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B56978" w14:textId="77777777" w:rsidR="006C2D03" w:rsidRDefault="006C2D03" w:rsidP="006C2D03">
      <w:pPr>
        <w:jc w:val="center"/>
      </w:pPr>
      <w:r>
        <w:rPr>
          <w:b/>
          <w:bCs/>
          <w:sz w:val="28"/>
          <w:szCs w:val="28"/>
        </w:rPr>
        <w:t>Автономная некоммерческая организация высшего образования</w:t>
      </w:r>
    </w:p>
    <w:p w14:paraId="5A9BFEC7" w14:textId="77777777" w:rsidR="006C2D03" w:rsidRDefault="006C2D03" w:rsidP="006C2D03">
      <w:pPr>
        <w:jc w:val="center"/>
      </w:pPr>
      <w:r>
        <w:rPr>
          <w:b/>
          <w:bCs/>
          <w:sz w:val="28"/>
          <w:szCs w:val="28"/>
        </w:rPr>
        <w:t>«Международный банковский институт имени Анатолия Собчака»</w:t>
      </w:r>
    </w:p>
    <w:p w14:paraId="2D89FE7F" w14:textId="77777777" w:rsidR="00D2150D" w:rsidRDefault="00D2150D">
      <w:pPr>
        <w:pStyle w:val="a3"/>
        <w:rPr>
          <w:sz w:val="30"/>
        </w:rPr>
      </w:pPr>
    </w:p>
    <w:p w14:paraId="21F51EB0" w14:textId="77777777" w:rsidR="00D2150D" w:rsidRDefault="00D2150D">
      <w:pPr>
        <w:pStyle w:val="a3"/>
        <w:rPr>
          <w:sz w:val="30"/>
        </w:rPr>
      </w:pPr>
    </w:p>
    <w:p w14:paraId="53A70387" w14:textId="77777777" w:rsidR="00D2150D" w:rsidRDefault="00D2150D">
      <w:pPr>
        <w:pStyle w:val="a3"/>
        <w:rPr>
          <w:sz w:val="30"/>
        </w:rPr>
      </w:pPr>
    </w:p>
    <w:p w14:paraId="493F37B8" w14:textId="77777777" w:rsidR="00D2150D" w:rsidRDefault="00D2150D">
      <w:pPr>
        <w:pStyle w:val="a3"/>
        <w:rPr>
          <w:sz w:val="30"/>
        </w:rPr>
      </w:pPr>
    </w:p>
    <w:p w14:paraId="19497A58" w14:textId="77777777" w:rsidR="00D2150D" w:rsidRDefault="005200A5">
      <w:pPr>
        <w:pStyle w:val="a4"/>
      </w:pPr>
      <w:r>
        <w:t>ФОНД ОЦЕНОЧНЫХ СРЕДСТВ</w:t>
      </w:r>
    </w:p>
    <w:p w14:paraId="32E7360C" w14:textId="77777777" w:rsidR="00D2150D" w:rsidRDefault="005200A5">
      <w:pPr>
        <w:pStyle w:val="a3"/>
        <w:spacing w:before="327"/>
        <w:ind w:left="654" w:right="1327"/>
        <w:jc w:val="center"/>
      </w:pPr>
      <w:proofErr w:type="gramStart"/>
      <w:r>
        <w:t>по</w:t>
      </w:r>
      <w:proofErr w:type="gramEnd"/>
      <w:r>
        <w:t xml:space="preserve"> дисциплине</w:t>
      </w:r>
    </w:p>
    <w:p w14:paraId="6B11270D" w14:textId="77777777" w:rsidR="00D2150D" w:rsidRDefault="00D2150D">
      <w:pPr>
        <w:pStyle w:val="a3"/>
        <w:rPr>
          <w:sz w:val="26"/>
        </w:rPr>
      </w:pPr>
    </w:p>
    <w:p w14:paraId="0C13FC83" w14:textId="77777777" w:rsidR="00D2150D" w:rsidRDefault="00D2150D">
      <w:pPr>
        <w:pStyle w:val="a3"/>
        <w:rPr>
          <w:sz w:val="26"/>
        </w:rPr>
      </w:pPr>
    </w:p>
    <w:p w14:paraId="75CAD885" w14:textId="77777777" w:rsidR="00D2150D" w:rsidRDefault="00D2150D">
      <w:pPr>
        <w:pStyle w:val="a3"/>
        <w:spacing w:before="2"/>
        <w:rPr>
          <w:sz w:val="32"/>
        </w:rPr>
      </w:pPr>
    </w:p>
    <w:p w14:paraId="01E16998" w14:textId="77777777" w:rsidR="00D2150D" w:rsidRDefault="005200A5">
      <w:pPr>
        <w:spacing w:before="1"/>
        <w:ind w:left="654" w:right="1332"/>
        <w:jc w:val="center"/>
        <w:rPr>
          <w:b/>
          <w:sz w:val="28"/>
        </w:rPr>
      </w:pPr>
      <w:r>
        <w:rPr>
          <w:b/>
          <w:sz w:val="28"/>
        </w:rPr>
        <w:t>ЛОГИКА</w:t>
      </w:r>
    </w:p>
    <w:p w14:paraId="3F9CA8B0" w14:textId="77777777" w:rsidR="00D2150D" w:rsidRDefault="00D2150D">
      <w:pPr>
        <w:pStyle w:val="a3"/>
        <w:rPr>
          <w:b/>
          <w:sz w:val="20"/>
        </w:rPr>
      </w:pPr>
    </w:p>
    <w:p w14:paraId="780031D1" w14:textId="77777777" w:rsidR="00D2150D" w:rsidRDefault="00D2150D">
      <w:pPr>
        <w:pStyle w:val="a3"/>
        <w:rPr>
          <w:b/>
          <w:sz w:val="20"/>
        </w:rPr>
      </w:pPr>
    </w:p>
    <w:p w14:paraId="3A841384" w14:textId="77777777" w:rsidR="00D2150D" w:rsidRDefault="00D2150D">
      <w:pPr>
        <w:pStyle w:val="a3"/>
        <w:rPr>
          <w:b/>
          <w:sz w:val="20"/>
        </w:rPr>
      </w:pPr>
    </w:p>
    <w:p w14:paraId="77ED7AB4" w14:textId="77777777" w:rsidR="00D2150D" w:rsidRDefault="00D2150D">
      <w:pPr>
        <w:pStyle w:val="a3"/>
        <w:spacing w:before="10"/>
        <w:rPr>
          <w:b/>
          <w:sz w:val="15"/>
        </w:rPr>
      </w:pPr>
    </w:p>
    <w:p w14:paraId="6C893DBB" w14:textId="77777777" w:rsidR="00D2150D" w:rsidRDefault="00D2150D">
      <w:pPr>
        <w:rPr>
          <w:sz w:val="15"/>
        </w:rPr>
        <w:sectPr w:rsidR="00D2150D">
          <w:type w:val="continuous"/>
          <w:pgSz w:w="11910" w:h="16840"/>
          <w:pgMar w:top="1320" w:right="300" w:bottom="280" w:left="980" w:header="720" w:footer="720" w:gutter="0"/>
          <w:cols w:space="720"/>
        </w:sectPr>
      </w:pPr>
    </w:p>
    <w:p w14:paraId="2B55E511" w14:textId="77777777" w:rsidR="00852547" w:rsidRDefault="00852547" w:rsidP="00852547">
      <w:pPr>
        <w:rPr>
          <w:sz w:val="28"/>
          <w:szCs w:val="28"/>
        </w:rPr>
      </w:pPr>
      <w:r>
        <w:rPr>
          <w:sz w:val="28"/>
          <w:szCs w:val="28"/>
        </w:rPr>
        <w:lastRenderedPageBreak/>
        <w:t xml:space="preserve">Направление подготовки: </w:t>
      </w:r>
      <w:r w:rsidRPr="009931AC">
        <w:rPr>
          <w:i/>
          <w:iCs/>
          <w:sz w:val="28"/>
          <w:szCs w:val="28"/>
        </w:rPr>
        <w:t>40.03.01 Юриспруденция</w:t>
      </w:r>
      <w:r>
        <w:rPr>
          <w:i/>
          <w:iCs/>
          <w:sz w:val="28"/>
          <w:szCs w:val="28"/>
        </w:rPr>
        <w:t xml:space="preserve"> </w:t>
      </w:r>
    </w:p>
    <w:p w14:paraId="19419A50" w14:textId="77777777" w:rsidR="00852547" w:rsidRDefault="00852547" w:rsidP="00852547">
      <w:pPr>
        <w:rPr>
          <w:sz w:val="28"/>
          <w:szCs w:val="28"/>
        </w:rPr>
      </w:pPr>
    </w:p>
    <w:p w14:paraId="04C9C070" w14:textId="77777777" w:rsidR="00852547" w:rsidRPr="00952157" w:rsidRDefault="00852547" w:rsidP="00852547">
      <w:pPr>
        <w:rPr>
          <w:i/>
          <w:iCs/>
          <w:sz w:val="28"/>
          <w:szCs w:val="28"/>
        </w:rPr>
      </w:pPr>
      <w:r>
        <w:rPr>
          <w:sz w:val="28"/>
          <w:szCs w:val="28"/>
        </w:rPr>
        <w:t xml:space="preserve">Направленность (профиль): </w:t>
      </w:r>
      <w:r w:rsidRPr="00952157">
        <w:rPr>
          <w:i/>
          <w:iCs/>
          <w:sz w:val="28"/>
          <w:szCs w:val="28"/>
        </w:rPr>
        <w:t xml:space="preserve">Финансово-правовая деятельность </w:t>
      </w:r>
    </w:p>
    <w:p w14:paraId="4AE84634" w14:textId="77777777" w:rsidR="00852547" w:rsidRPr="00F95824" w:rsidRDefault="00852547" w:rsidP="00852547">
      <w:pPr>
        <w:rPr>
          <w:sz w:val="28"/>
          <w:szCs w:val="28"/>
        </w:rPr>
      </w:pPr>
    </w:p>
    <w:p w14:paraId="4BDA1799" w14:textId="77777777" w:rsidR="00852547" w:rsidRPr="00F95824" w:rsidRDefault="00852547" w:rsidP="00852547">
      <w:r w:rsidRPr="00F95824">
        <w:rPr>
          <w:sz w:val="28"/>
          <w:szCs w:val="28"/>
        </w:rPr>
        <w:t xml:space="preserve">Уровень высшего образования: </w:t>
      </w:r>
      <w:proofErr w:type="spellStart"/>
      <w:r w:rsidRPr="00952157">
        <w:rPr>
          <w:i/>
          <w:iCs/>
          <w:sz w:val="28"/>
          <w:szCs w:val="28"/>
        </w:rPr>
        <w:t>бакалавриат</w:t>
      </w:r>
      <w:proofErr w:type="spellEnd"/>
    </w:p>
    <w:p w14:paraId="08C83934" w14:textId="77777777" w:rsidR="00852547" w:rsidRPr="00F95824" w:rsidRDefault="00852547" w:rsidP="00852547">
      <w:r w:rsidRPr="00F95824">
        <w:rPr>
          <w:sz w:val="28"/>
          <w:szCs w:val="28"/>
        </w:rPr>
        <w:t xml:space="preserve"> </w:t>
      </w:r>
    </w:p>
    <w:p w14:paraId="04473398" w14:textId="77777777" w:rsidR="00852547" w:rsidRDefault="00852547" w:rsidP="00852547">
      <w:pPr>
        <w:rPr>
          <w:sz w:val="28"/>
          <w:szCs w:val="28"/>
        </w:rPr>
      </w:pPr>
      <w:r>
        <w:rPr>
          <w:sz w:val="28"/>
          <w:szCs w:val="28"/>
        </w:rPr>
        <w:t xml:space="preserve">Форма обучения: </w:t>
      </w:r>
      <w:r w:rsidRPr="00952157">
        <w:rPr>
          <w:i/>
          <w:iCs/>
          <w:sz w:val="28"/>
          <w:szCs w:val="28"/>
        </w:rPr>
        <w:t>очная</w:t>
      </w:r>
    </w:p>
    <w:p w14:paraId="3A930E6F" w14:textId="77777777" w:rsidR="00852547" w:rsidRDefault="00852547" w:rsidP="00852547">
      <w:r>
        <w:rPr>
          <w:sz w:val="28"/>
          <w:szCs w:val="28"/>
        </w:rPr>
        <w:t xml:space="preserve"> </w:t>
      </w:r>
    </w:p>
    <w:p w14:paraId="2E15986C" w14:textId="77777777" w:rsidR="00D2150D" w:rsidRDefault="00D2150D">
      <w:pPr>
        <w:pStyle w:val="a3"/>
        <w:rPr>
          <w:sz w:val="30"/>
        </w:rPr>
      </w:pPr>
    </w:p>
    <w:p w14:paraId="0D853277" w14:textId="77777777" w:rsidR="00D2150D" w:rsidRDefault="00D2150D">
      <w:pPr>
        <w:pStyle w:val="a3"/>
        <w:rPr>
          <w:sz w:val="30"/>
        </w:rPr>
      </w:pPr>
    </w:p>
    <w:p w14:paraId="369D855A" w14:textId="77777777" w:rsidR="00852547" w:rsidRDefault="00852547">
      <w:pPr>
        <w:pStyle w:val="a3"/>
        <w:rPr>
          <w:sz w:val="30"/>
        </w:rPr>
      </w:pPr>
    </w:p>
    <w:p w14:paraId="54119D0B" w14:textId="77777777" w:rsidR="00852547" w:rsidRDefault="00852547">
      <w:pPr>
        <w:pStyle w:val="a3"/>
        <w:rPr>
          <w:sz w:val="30"/>
        </w:rPr>
      </w:pPr>
    </w:p>
    <w:p w14:paraId="42C2968C" w14:textId="77777777" w:rsidR="00852547" w:rsidRDefault="00852547">
      <w:pPr>
        <w:pStyle w:val="a3"/>
        <w:rPr>
          <w:sz w:val="30"/>
        </w:rPr>
      </w:pPr>
    </w:p>
    <w:p w14:paraId="3E1653BF" w14:textId="77777777" w:rsidR="00852547" w:rsidRDefault="00852547">
      <w:pPr>
        <w:pStyle w:val="a3"/>
        <w:rPr>
          <w:sz w:val="30"/>
        </w:rPr>
      </w:pPr>
    </w:p>
    <w:p w14:paraId="7997ACE3" w14:textId="77777777" w:rsidR="00852547" w:rsidRDefault="00852547">
      <w:pPr>
        <w:pStyle w:val="a3"/>
        <w:rPr>
          <w:sz w:val="30"/>
        </w:rPr>
      </w:pPr>
    </w:p>
    <w:p w14:paraId="4AD06CE3" w14:textId="77777777" w:rsidR="00852547" w:rsidRDefault="00852547">
      <w:pPr>
        <w:pStyle w:val="a3"/>
        <w:rPr>
          <w:sz w:val="30"/>
        </w:rPr>
      </w:pPr>
    </w:p>
    <w:p w14:paraId="38EE1403" w14:textId="77777777" w:rsidR="00852547" w:rsidRDefault="00852547">
      <w:pPr>
        <w:pStyle w:val="a3"/>
        <w:rPr>
          <w:sz w:val="30"/>
        </w:rPr>
      </w:pPr>
    </w:p>
    <w:p w14:paraId="20827EE0" w14:textId="77777777" w:rsidR="00852547" w:rsidRDefault="00852547">
      <w:pPr>
        <w:pStyle w:val="a3"/>
        <w:rPr>
          <w:sz w:val="30"/>
        </w:rPr>
      </w:pPr>
    </w:p>
    <w:p w14:paraId="494A0B4D" w14:textId="77777777" w:rsidR="00852547" w:rsidRDefault="00852547">
      <w:pPr>
        <w:pStyle w:val="a3"/>
        <w:rPr>
          <w:sz w:val="30"/>
        </w:rPr>
      </w:pPr>
    </w:p>
    <w:p w14:paraId="49EDC0CB" w14:textId="77777777" w:rsidR="00D2150D" w:rsidRDefault="00D2150D">
      <w:pPr>
        <w:pStyle w:val="a3"/>
        <w:rPr>
          <w:sz w:val="30"/>
        </w:rPr>
      </w:pPr>
    </w:p>
    <w:p w14:paraId="410A031D" w14:textId="77777777" w:rsidR="00D2150D" w:rsidRDefault="00D2150D">
      <w:pPr>
        <w:pStyle w:val="a3"/>
        <w:rPr>
          <w:sz w:val="30"/>
        </w:rPr>
      </w:pPr>
    </w:p>
    <w:p w14:paraId="3826416F" w14:textId="77777777" w:rsidR="00D2150D" w:rsidRDefault="00D2150D">
      <w:pPr>
        <w:pStyle w:val="a3"/>
        <w:rPr>
          <w:sz w:val="30"/>
        </w:rPr>
      </w:pPr>
    </w:p>
    <w:p w14:paraId="2EA90742" w14:textId="77777777" w:rsidR="00D2150D" w:rsidRDefault="00D2150D">
      <w:pPr>
        <w:pStyle w:val="a3"/>
        <w:rPr>
          <w:sz w:val="30"/>
        </w:rPr>
      </w:pPr>
    </w:p>
    <w:p w14:paraId="258830D7" w14:textId="77777777" w:rsidR="00D2150D" w:rsidRDefault="00D2150D">
      <w:pPr>
        <w:pStyle w:val="a3"/>
        <w:spacing w:before="4"/>
        <w:rPr>
          <w:sz w:val="36"/>
        </w:rPr>
      </w:pPr>
    </w:p>
    <w:p w14:paraId="74C674FB" w14:textId="41B7CC2D" w:rsidR="00D2150D" w:rsidRDefault="005200A5" w:rsidP="0086374D">
      <w:pPr>
        <w:spacing w:line="235" w:lineRule="auto"/>
        <w:ind w:left="3974" w:right="4655"/>
        <w:jc w:val="center"/>
        <w:rPr>
          <w:sz w:val="28"/>
        </w:rPr>
        <w:sectPr w:rsidR="00D2150D">
          <w:type w:val="continuous"/>
          <w:pgSz w:w="11910" w:h="16840"/>
          <w:pgMar w:top="1320" w:right="300" w:bottom="280" w:left="980" w:header="720" w:footer="720" w:gutter="0"/>
          <w:cols w:space="720"/>
        </w:sectPr>
      </w:pPr>
      <w:r>
        <w:rPr>
          <w:w w:val="95"/>
          <w:sz w:val="28"/>
        </w:rPr>
        <w:t xml:space="preserve">Санкт-Петербург </w:t>
      </w:r>
      <w:r>
        <w:rPr>
          <w:sz w:val="28"/>
        </w:rPr>
        <w:t>202</w:t>
      </w:r>
      <w:r w:rsidR="00350BF3">
        <w:rPr>
          <w:sz w:val="28"/>
        </w:rPr>
        <w:t>2</w:t>
      </w:r>
    </w:p>
    <w:p w14:paraId="7C82A8F5" w14:textId="77777777" w:rsidR="00D2150D" w:rsidRDefault="005200A5">
      <w:pPr>
        <w:pStyle w:val="1"/>
        <w:spacing w:before="74"/>
        <w:ind w:left="654" w:right="1332" w:firstLine="0"/>
        <w:jc w:val="center"/>
      </w:pPr>
      <w:bookmarkStart w:id="0" w:name="_Toc146547814"/>
      <w:r>
        <w:lastRenderedPageBreak/>
        <w:t>СОДЕРЖАНИЕ</w:t>
      </w:r>
      <w:bookmarkEnd w:id="0"/>
    </w:p>
    <w:p w14:paraId="38A05E18" w14:textId="77777777" w:rsidR="00852547" w:rsidRDefault="00852547">
      <w:pPr>
        <w:pStyle w:val="1"/>
        <w:spacing w:before="74"/>
        <w:ind w:left="654" w:right="1332" w:firstLine="0"/>
        <w:jc w:val="center"/>
      </w:pPr>
    </w:p>
    <w:sdt>
      <w:sdtPr>
        <w:id w:val="-216207959"/>
        <w:docPartObj>
          <w:docPartGallery w:val="Table of Contents"/>
          <w:docPartUnique/>
        </w:docPartObj>
      </w:sdtPr>
      <w:sdtEndPr>
        <w:rPr>
          <w:rFonts w:ascii="Times New Roman" w:eastAsia="Times New Roman" w:hAnsi="Times New Roman" w:cs="Times New Roman"/>
          <w:b/>
          <w:bCs/>
          <w:color w:val="auto"/>
          <w:sz w:val="22"/>
          <w:szCs w:val="22"/>
          <w:lang w:eastAsia="en-US"/>
        </w:rPr>
      </w:sdtEndPr>
      <w:sdtContent>
        <w:p w14:paraId="17D3D5E5" w14:textId="49965CE9" w:rsidR="00852547" w:rsidRDefault="00852547">
          <w:pPr>
            <w:pStyle w:val="a9"/>
          </w:pPr>
        </w:p>
        <w:p w14:paraId="5579A3FA" w14:textId="684343E1"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p>
        <w:p w14:paraId="36949FA3" w14:textId="77777777"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15" w:history="1">
            <w:r w:rsidRPr="0040322A">
              <w:rPr>
                <w:rStyle w:val="aa"/>
                <w:rFonts w:eastAsiaTheme="majorEastAsia"/>
                <w:noProof/>
              </w:rPr>
              <w:t>1.</w:t>
            </w:r>
            <w:r>
              <w:rPr>
                <w:rFonts w:asciiTheme="minorHAnsi" w:eastAsiaTheme="minorEastAsia" w:hAnsiTheme="minorHAnsi" w:cstheme="minorBidi"/>
                <w:noProof/>
                <w:sz w:val="22"/>
                <w:szCs w:val="22"/>
                <w:lang w:eastAsia="ru-RU"/>
              </w:rPr>
              <w:tab/>
            </w:r>
            <w:r w:rsidRPr="0040322A">
              <w:rPr>
                <w:rStyle w:val="aa"/>
                <w:rFonts w:eastAsiaTheme="majorEastAsia"/>
                <w:noProof/>
              </w:rPr>
              <w:t>ПЕРЕЧЕНЬ КОМПЕТЕНЦИЙ И ЭТАПЫ ИХ ФОРМИРОВАНИЯ В ПРОЦЕССЕ ОСВОЕНИЯ ДИСЦИПЛИНЫ</w:t>
            </w:r>
            <w:r>
              <w:rPr>
                <w:noProof/>
                <w:webHidden/>
              </w:rPr>
              <w:tab/>
            </w:r>
            <w:r>
              <w:rPr>
                <w:noProof/>
                <w:webHidden/>
              </w:rPr>
              <w:fldChar w:fldCharType="begin"/>
            </w:r>
            <w:r>
              <w:rPr>
                <w:noProof/>
                <w:webHidden/>
              </w:rPr>
              <w:instrText xml:space="preserve"> PAGEREF _Toc146547815 \h </w:instrText>
            </w:r>
            <w:r>
              <w:rPr>
                <w:noProof/>
                <w:webHidden/>
              </w:rPr>
            </w:r>
            <w:r>
              <w:rPr>
                <w:noProof/>
                <w:webHidden/>
              </w:rPr>
              <w:fldChar w:fldCharType="separate"/>
            </w:r>
            <w:r>
              <w:rPr>
                <w:noProof/>
                <w:webHidden/>
              </w:rPr>
              <w:t>3</w:t>
            </w:r>
            <w:r>
              <w:rPr>
                <w:noProof/>
                <w:webHidden/>
              </w:rPr>
              <w:fldChar w:fldCharType="end"/>
            </w:r>
          </w:hyperlink>
        </w:p>
        <w:p w14:paraId="7EBD06AE" w14:textId="77777777"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16" w:history="1">
            <w:r w:rsidRPr="0040322A">
              <w:rPr>
                <w:rStyle w:val="aa"/>
                <w:rFonts w:eastAsiaTheme="majorEastAsia"/>
                <w:noProof/>
              </w:rPr>
              <w:t>2.</w:t>
            </w:r>
            <w:r>
              <w:rPr>
                <w:rFonts w:asciiTheme="minorHAnsi" w:eastAsiaTheme="minorEastAsia" w:hAnsiTheme="minorHAnsi" w:cstheme="minorBidi"/>
                <w:noProof/>
                <w:sz w:val="22"/>
                <w:szCs w:val="22"/>
                <w:lang w:eastAsia="ru-RU"/>
              </w:rPr>
              <w:tab/>
            </w:r>
            <w:r w:rsidRPr="0040322A">
              <w:rPr>
                <w:rStyle w:val="aa"/>
                <w:rFonts w:eastAsiaTheme="majorEastAsia"/>
                <w:noProof/>
              </w:rPr>
              <w:t>СТРУКТУРА ФОС ПО</w:t>
            </w:r>
            <w:r w:rsidRPr="0040322A">
              <w:rPr>
                <w:rStyle w:val="aa"/>
                <w:rFonts w:eastAsiaTheme="majorEastAsia"/>
                <w:noProof/>
                <w:spacing w:val="3"/>
              </w:rPr>
              <w:t xml:space="preserve"> </w:t>
            </w:r>
            <w:r w:rsidRPr="0040322A">
              <w:rPr>
                <w:rStyle w:val="aa"/>
                <w:rFonts w:eastAsiaTheme="majorEastAsia"/>
                <w:noProof/>
              </w:rPr>
              <w:t>ДИСЦИПЛИНЕ</w:t>
            </w:r>
            <w:r>
              <w:rPr>
                <w:noProof/>
                <w:webHidden/>
              </w:rPr>
              <w:tab/>
            </w:r>
            <w:r>
              <w:rPr>
                <w:noProof/>
                <w:webHidden/>
              </w:rPr>
              <w:fldChar w:fldCharType="begin"/>
            </w:r>
            <w:r>
              <w:rPr>
                <w:noProof/>
                <w:webHidden/>
              </w:rPr>
              <w:instrText xml:space="preserve"> PAGEREF _Toc146547816 \h </w:instrText>
            </w:r>
            <w:r>
              <w:rPr>
                <w:noProof/>
                <w:webHidden/>
              </w:rPr>
            </w:r>
            <w:r>
              <w:rPr>
                <w:noProof/>
                <w:webHidden/>
              </w:rPr>
              <w:fldChar w:fldCharType="separate"/>
            </w:r>
            <w:r>
              <w:rPr>
                <w:noProof/>
                <w:webHidden/>
              </w:rPr>
              <w:t>4</w:t>
            </w:r>
            <w:r>
              <w:rPr>
                <w:noProof/>
                <w:webHidden/>
              </w:rPr>
              <w:fldChar w:fldCharType="end"/>
            </w:r>
          </w:hyperlink>
        </w:p>
        <w:p w14:paraId="34B63294" w14:textId="77777777"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17" w:history="1">
            <w:r w:rsidRPr="0040322A">
              <w:rPr>
                <w:rStyle w:val="aa"/>
                <w:rFonts w:eastAsiaTheme="majorEastAsia"/>
                <w:noProof/>
              </w:rPr>
              <w:t>3.</w:t>
            </w:r>
            <w:r>
              <w:rPr>
                <w:rFonts w:asciiTheme="minorHAnsi" w:eastAsiaTheme="minorEastAsia" w:hAnsiTheme="minorHAnsi" w:cstheme="minorBidi"/>
                <w:noProof/>
                <w:sz w:val="22"/>
                <w:szCs w:val="22"/>
                <w:lang w:eastAsia="ru-RU"/>
              </w:rPr>
              <w:tab/>
            </w:r>
            <w:r w:rsidRPr="0040322A">
              <w:rPr>
                <w:rStyle w:val="aa"/>
                <w:rFonts w:eastAsiaTheme="majorEastAsia"/>
                <w:noProof/>
              </w:rPr>
              <w:t>ПОКАЗАТЕЛИ И КРИТЕРИИ ОЦЕНКИ</w:t>
            </w:r>
            <w:r w:rsidRPr="0040322A">
              <w:rPr>
                <w:rStyle w:val="aa"/>
                <w:rFonts w:eastAsiaTheme="majorEastAsia"/>
                <w:noProof/>
                <w:spacing w:val="5"/>
              </w:rPr>
              <w:t xml:space="preserve"> </w:t>
            </w:r>
            <w:r w:rsidRPr="0040322A">
              <w:rPr>
                <w:rStyle w:val="aa"/>
                <w:rFonts w:eastAsiaTheme="majorEastAsia"/>
                <w:noProof/>
              </w:rPr>
              <w:t>КОМПЕТЕНЦИЙ</w:t>
            </w:r>
            <w:r>
              <w:rPr>
                <w:noProof/>
                <w:webHidden/>
              </w:rPr>
              <w:tab/>
            </w:r>
            <w:r>
              <w:rPr>
                <w:noProof/>
                <w:webHidden/>
              </w:rPr>
              <w:fldChar w:fldCharType="begin"/>
            </w:r>
            <w:r>
              <w:rPr>
                <w:noProof/>
                <w:webHidden/>
              </w:rPr>
              <w:instrText xml:space="preserve"> PAGEREF _Toc146547817 \h </w:instrText>
            </w:r>
            <w:r>
              <w:rPr>
                <w:noProof/>
                <w:webHidden/>
              </w:rPr>
            </w:r>
            <w:r>
              <w:rPr>
                <w:noProof/>
                <w:webHidden/>
              </w:rPr>
              <w:fldChar w:fldCharType="separate"/>
            </w:r>
            <w:r>
              <w:rPr>
                <w:noProof/>
                <w:webHidden/>
              </w:rPr>
              <w:t>6</w:t>
            </w:r>
            <w:r>
              <w:rPr>
                <w:noProof/>
                <w:webHidden/>
              </w:rPr>
              <w:fldChar w:fldCharType="end"/>
            </w:r>
          </w:hyperlink>
        </w:p>
        <w:p w14:paraId="4CBF2ADC" w14:textId="77777777"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18" w:history="1">
            <w:r w:rsidRPr="0040322A">
              <w:rPr>
                <w:rStyle w:val="aa"/>
                <w:rFonts w:eastAsiaTheme="majorEastAsia"/>
                <w:noProof/>
              </w:rPr>
              <w:t>4.</w:t>
            </w:r>
            <w:r>
              <w:rPr>
                <w:rFonts w:asciiTheme="minorHAnsi" w:eastAsiaTheme="minorEastAsia" w:hAnsiTheme="minorHAnsi" w:cstheme="minorBidi"/>
                <w:noProof/>
                <w:sz w:val="22"/>
                <w:szCs w:val="22"/>
                <w:lang w:eastAsia="ru-RU"/>
              </w:rPr>
              <w:tab/>
            </w:r>
            <w:r w:rsidRPr="0040322A">
              <w:rPr>
                <w:rStyle w:val="aa"/>
                <w:rFonts w:eastAsiaTheme="majorEastAsia"/>
                <w:noProof/>
              </w:rPr>
              <w:t>ШКАЛА ОЦЕНИ</w:t>
            </w:r>
            <w:bookmarkStart w:id="1" w:name="_GoBack"/>
            <w:bookmarkEnd w:id="1"/>
            <w:r w:rsidRPr="0040322A">
              <w:rPr>
                <w:rStyle w:val="aa"/>
                <w:rFonts w:eastAsiaTheme="majorEastAsia"/>
                <w:noProof/>
              </w:rPr>
              <w:t>ВАНИЯ</w:t>
            </w:r>
            <w:r w:rsidRPr="0040322A">
              <w:rPr>
                <w:rStyle w:val="aa"/>
                <w:rFonts w:eastAsiaTheme="majorEastAsia"/>
                <w:noProof/>
                <w:spacing w:val="5"/>
              </w:rPr>
              <w:t xml:space="preserve"> </w:t>
            </w:r>
            <w:r w:rsidRPr="0040322A">
              <w:rPr>
                <w:rStyle w:val="aa"/>
                <w:rFonts w:eastAsiaTheme="majorEastAsia"/>
                <w:noProof/>
              </w:rPr>
              <w:t>РЕЗУЛЬТАТА</w:t>
            </w:r>
            <w:r>
              <w:rPr>
                <w:noProof/>
                <w:webHidden/>
              </w:rPr>
              <w:tab/>
            </w:r>
            <w:r>
              <w:rPr>
                <w:noProof/>
                <w:webHidden/>
              </w:rPr>
              <w:fldChar w:fldCharType="begin"/>
            </w:r>
            <w:r>
              <w:rPr>
                <w:noProof/>
                <w:webHidden/>
              </w:rPr>
              <w:instrText xml:space="preserve"> PAGEREF _Toc146547818 \h </w:instrText>
            </w:r>
            <w:r>
              <w:rPr>
                <w:noProof/>
                <w:webHidden/>
              </w:rPr>
            </w:r>
            <w:r>
              <w:rPr>
                <w:noProof/>
                <w:webHidden/>
              </w:rPr>
              <w:fldChar w:fldCharType="separate"/>
            </w:r>
            <w:r>
              <w:rPr>
                <w:noProof/>
                <w:webHidden/>
              </w:rPr>
              <w:t>7</w:t>
            </w:r>
            <w:r>
              <w:rPr>
                <w:noProof/>
                <w:webHidden/>
              </w:rPr>
              <w:fldChar w:fldCharType="end"/>
            </w:r>
          </w:hyperlink>
        </w:p>
        <w:p w14:paraId="5CDC249E" w14:textId="77777777"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19" w:history="1">
            <w:r w:rsidRPr="0040322A">
              <w:rPr>
                <w:rStyle w:val="aa"/>
                <w:rFonts w:eastAsiaTheme="majorEastAsia"/>
                <w:noProof/>
              </w:rPr>
              <w:t>5.</w:t>
            </w:r>
            <w:r>
              <w:rPr>
                <w:rFonts w:asciiTheme="minorHAnsi" w:eastAsiaTheme="minorEastAsia" w:hAnsiTheme="minorHAnsi" w:cstheme="minorBidi"/>
                <w:noProof/>
                <w:sz w:val="22"/>
                <w:szCs w:val="22"/>
                <w:lang w:eastAsia="ru-RU"/>
              </w:rPr>
              <w:tab/>
            </w:r>
            <w:r w:rsidRPr="0040322A">
              <w:rPr>
                <w:rStyle w:val="aa"/>
                <w:rFonts w:eastAsiaTheme="majorEastAsia"/>
                <w:noProof/>
              </w:rPr>
              <w:t>ПЕРЕЧЕНЬ ЗАДАНИЙ ПО</w:t>
            </w:r>
            <w:r w:rsidRPr="0040322A">
              <w:rPr>
                <w:rStyle w:val="aa"/>
                <w:rFonts w:eastAsiaTheme="majorEastAsia"/>
                <w:noProof/>
                <w:spacing w:val="8"/>
              </w:rPr>
              <w:t xml:space="preserve"> </w:t>
            </w:r>
            <w:r w:rsidRPr="0040322A">
              <w:rPr>
                <w:rStyle w:val="aa"/>
                <w:rFonts w:eastAsiaTheme="majorEastAsia"/>
                <w:noProof/>
              </w:rPr>
              <w:t>ДИСЦИПЛИНЕ</w:t>
            </w:r>
            <w:r>
              <w:rPr>
                <w:noProof/>
                <w:webHidden/>
              </w:rPr>
              <w:tab/>
            </w:r>
            <w:r>
              <w:rPr>
                <w:noProof/>
                <w:webHidden/>
              </w:rPr>
              <w:fldChar w:fldCharType="begin"/>
            </w:r>
            <w:r>
              <w:rPr>
                <w:noProof/>
                <w:webHidden/>
              </w:rPr>
              <w:instrText xml:space="preserve"> PAGEREF _Toc146547819 \h </w:instrText>
            </w:r>
            <w:r>
              <w:rPr>
                <w:noProof/>
                <w:webHidden/>
              </w:rPr>
            </w:r>
            <w:r>
              <w:rPr>
                <w:noProof/>
                <w:webHidden/>
              </w:rPr>
              <w:fldChar w:fldCharType="separate"/>
            </w:r>
            <w:r>
              <w:rPr>
                <w:noProof/>
                <w:webHidden/>
              </w:rPr>
              <w:t>8</w:t>
            </w:r>
            <w:r>
              <w:rPr>
                <w:noProof/>
                <w:webHidden/>
              </w:rPr>
              <w:fldChar w:fldCharType="end"/>
            </w:r>
          </w:hyperlink>
        </w:p>
        <w:p w14:paraId="0475B46B" w14:textId="77777777"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20" w:history="1">
            <w:r w:rsidRPr="0040322A">
              <w:rPr>
                <w:rStyle w:val="aa"/>
                <w:rFonts w:eastAsiaTheme="majorEastAsia"/>
                <w:noProof/>
              </w:rPr>
              <w:t>5.1.</w:t>
            </w:r>
            <w:r>
              <w:rPr>
                <w:rFonts w:asciiTheme="minorHAnsi" w:eastAsiaTheme="minorEastAsia" w:hAnsiTheme="minorHAnsi" w:cstheme="minorBidi"/>
                <w:noProof/>
                <w:sz w:val="22"/>
                <w:szCs w:val="22"/>
                <w:lang w:eastAsia="ru-RU"/>
              </w:rPr>
              <w:tab/>
            </w:r>
            <w:r w:rsidRPr="0040322A">
              <w:rPr>
                <w:rStyle w:val="aa"/>
                <w:rFonts w:eastAsiaTheme="majorEastAsia"/>
                <w:noProof/>
              </w:rPr>
              <w:t>ЗАДАНИЯ ДЛЯ ТЕКУЩЕГО</w:t>
            </w:r>
            <w:r w:rsidRPr="0040322A">
              <w:rPr>
                <w:rStyle w:val="aa"/>
                <w:rFonts w:eastAsiaTheme="majorEastAsia"/>
                <w:noProof/>
                <w:spacing w:val="6"/>
              </w:rPr>
              <w:t xml:space="preserve"> </w:t>
            </w:r>
            <w:r w:rsidRPr="0040322A">
              <w:rPr>
                <w:rStyle w:val="aa"/>
                <w:rFonts w:eastAsiaTheme="majorEastAsia"/>
                <w:noProof/>
              </w:rPr>
              <w:t>КОНТРОЛЯ:</w:t>
            </w:r>
            <w:r>
              <w:rPr>
                <w:noProof/>
                <w:webHidden/>
              </w:rPr>
              <w:tab/>
            </w:r>
            <w:r>
              <w:rPr>
                <w:noProof/>
                <w:webHidden/>
              </w:rPr>
              <w:fldChar w:fldCharType="begin"/>
            </w:r>
            <w:r>
              <w:rPr>
                <w:noProof/>
                <w:webHidden/>
              </w:rPr>
              <w:instrText xml:space="preserve"> PAGEREF _Toc146547820 \h </w:instrText>
            </w:r>
            <w:r>
              <w:rPr>
                <w:noProof/>
                <w:webHidden/>
              </w:rPr>
            </w:r>
            <w:r>
              <w:rPr>
                <w:noProof/>
                <w:webHidden/>
              </w:rPr>
              <w:fldChar w:fldCharType="separate"/>
            </w:r>
            <w:r>
              <w:rPr>
                <w:noProof/>
                <w:webHidden/>
              </w:rPr>
              <w:t>8</w:t>
            </w:r>
            <w:r>
              <w:rPr>
                <w:noProof/>
                <w:webHidden/>
              </w:rPr>
              <w:fldChar w:fldCharType="end"/>
            </w:r>
          </w:hyperlink>
        </w:p>
        <w:p w14:paraId="32971961" w14:textId="13113A31"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21" w:history="1">
            <w:r w:rsidRPr="0040322A">
              <w:rPr>
                <w:rStyle w:val="aa"/>
                <w:rFonts w:eastAsiaTheme="majorEastAsia"/>
                <w:noProof/>
              </w:rPr>
              <w:t xml:space="preserve">5.2 </w:t>
            </w:r>
            <w:r>
              <w:rPr>
                <w:rStyle w:val="aa"/>
                <w:rFonts w:eastAsiaTheme="majorEastAsia"/>
                <w:noProof/>
              </w:rPr>
              <w:t xml:space="preserve">      </w:t>
            </w:r>
            <w:r w:rsidRPr="0040322A">
              <w:rPr>
                <w:rStyle w:val="aa"/>
                <w:rFonts w:eastAsiaTheme="majorEastAsia"/>
                <w:noProof/>
              </w:rPr>
              <w:t>КОНТРОЛЬНЫЕ ТОЧКИ</w:t>
            </w:r>
            <w:r w:rsidRPr="0040322A">
              <w:rPr>
                <w:rStyle w:val="aa"/>
                <w:rFonts w:eastAsiaTheme="majorEastAsia"/>
                <w:noProof/>
                <w:spacing w:val="-3"/>
              </w:rPr>
              <w:t xml:space="preserve"> </w:t>
            </w:r>
            <w:r w:rsidRPr="0040322A">
              <w:rPr>
                <w:rStyle w:val="aa"/>
                <w:rFonts w:eastAsiaTheme="majorEastAsia"/>
                <w:noProof/>
              </w:rPr>
              <w:t>ДЛЯ ТЕКУЩЕЙ АТТЕСТАЦИИ ОБУЧАЮЩИХСЯ</w:t>
            </w:r>
            <w:r>
              <w:rPr>
                <w:noProof/>
                <w:webHidden/>
              </w:rPr>
              <w:tab/>
            </w:r>
            <w:r>
              <w:rPr>
                <w:noProof/>
                <w:webHidden/>
              </w:rPr>
              <w:fldChar w:fldCharType="begin"/>
            </w:r>
            <w:r>
              <w:rPr>
                <w:noProof/>
                <w:webHidden/>
              </w:rPr>
              <w:instrText xml:space="preserve"> PAGEREF _Toc146547821 \h </w:instrText>
            </w:r>
            <w:r>
              <w:rPr>
                <w:noProof/>
                <w:webHidden/>
              </w:rPr>
            </w:r>
            <w:r>
              <w:rPr>
                <w:noProof/>
                <w:webHidden/>
              </w:rPr>
              <w:fldChar w:fldCharType="separate"/>
            </w:r>
            <w:r>
              <w:rPr>
                <w:noProof/>
                <w:webHidden/>
              </w:rPr>
              <w:t>8</w:t>
            </w:r>
            <w:r>
              <w:rPr>
                <w:noProof/>
                <w:webHidden/>
              </w:rPr>
              <w:fldChar w:fldCharType="end"/>
            </w:r>
          </w:hyperlink>
        </w:p>
        <w:p w14:paraId="69B57407" w14:textId="77777777"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22" w:history="1">
            <w:r w:rsidRPr="0040322A">
              <w:rPr>
                <w:rStyle w:val="aa"/>
                <w:rFonts w:eastAsiaTheme="majorEastAsia"/>
                <w:noProof/>
              </w:rPr>
              <w:t>5.3</w:t>
            </w:r>
            <w:r>
              <w:rPr>
                <w:rFonts w:asciiTheme="minorHAnsi" w:eastAsiaTheme="minorEastAsia" w:hAnsiTheme="minorHAnsi" w:cstheme="minorBidi"/>
                <w:noProof/>
                <w:sz w:val="22"/>
                <w:szCs w:val="22"/>
                <w:lang w:eastAsia="ru-RU"/>
              </w:rPr>
              <w:tab/>
            </w:r>
            <w:r w:rsidRPr="0040322A">
              <w:rPr>
                <w:rStyle w:val="aa"/>
                <w:rFonts w:eastAsiaTheme="majorEastAsia"/>
                <w:noProof/>
              </w:rPr>
              <w:t>ПРОМЕЖУТОЧНАЯ АТТЕСТАЦИЯ</w:t>
            </w:r>
            <w:r>
              <w:rPr>
                <w:noProof/>
                <w:webHidden/>
              </w:rPr>
              <w:tab/>
            </w:r>
            <w:r>
              <w:rPr>
                <w:noProof/>
                <w:webHidden/>
              </w:rPr>
              <w:fldChar w:fldCharType="begin"/>
            </w:r>
            <w:r>
              <w:rPr>
                <w:noProof/>
                <w:webHidden/>
              </w:rPr>
              <w:instrText xml:space="preserve"> PAGEREF _Toc146547822 \h </w:instrText>
            </w:r>
            <w:r>
              <w:rPr>
                <w:noProof/>
                <w:webHidden/>
              </w:rPr>
            </w:r>
            <w:r>
              <w:rPr>
                <w:noProof/>
                <w:webHidden/>
              </w:rPr>
              <w:fldChar w:fldCharType="separate"/>
            </w:r>
            <w:r>
              <w:rPr>
                <w:noProof/>
                <w:webHidden/>
              </w:rPr>
              <w:t>10</w:t>
            </w:r>
            <w:r>
              <w:rPr>
                <w:noProof/>
                <w:webHidden/>
              </w:rPr>
              <w:fldChar w:fldCharType="end"/>
            </w:r>
          </w:hyperlink>
        </w:p>
        <w:p w14:paraId="6D080DDE" w14:textId="77777777"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74" w:history="1">
            <w:r w:rsidRPr="0040322A">
              <w:rPr>
                <w:rStyle w:val="aa"/>
                <w:rFonts w:eastAsiaTheme="majorEastAsia"/>
                <w:noProof/>
              </w:rPr>
              <w:t>6.</w:t>
            </w:r>
            <w:r>
              <w:rPr>
                <w:rFonts w:asciiTheme="minorHAnsi" w:eastAsiaTheme="minorEastAsia" w:hAnsiTheme="minorHAnsi" w:cstheme="minorBidi"/>
                <w:noProof/>
                <w:sz w:val="22"/>
                <w:szCs w:val="22"/>
                <w:lang w:eastAsia="ru-RU"/>
              </w:rPr>
              <w:tab/>
            </w:r>
            <w:r w:rsidRPr="0040322A">
              <w:rPr>
                <w:rStyle w:val="aa"/>
                <w:rFonts w:eastAsiaTheme="majorEastAsia"/>
                <w:noProof/>
              </w:rPr>
              <w:t>МЕТОДИЧЕСКИЕ МАТЕРИАЛЫ, ОПРЕДЕЛЯЮЩИЕ ПРОЦЕДУРЫ ОЦЕНИВАНИЯ</w:t>
            </w:r>
            <w:r>
              <w:rPr>
                <w:noProof/>
                <w:webHidden/>
              </w:rPr>
              <w:tab/>
            </w:r>
            <w:r>
              <w:rPr>
                <w:noProof/>
                <w:webHidden/>
              </w:rPr>
              <w:fldChar w:fldCharType="begin"/>
            </w:r>
            <w:r>
              <w:rPr>
                <w:noProof/>
                <w:webHidden/>
              </w:rPr>
              <w:instrText xml:space="preserve"> PAGEREF _Toc146547874 \h </w:instrText>
            </w:r>
            <w:r>
              <w:rPr>
                <w:noProof/>
                <w:webHidden/>
              </w:rPr>
            </w:r>
            <w:r>
              <w:rPr>
                <w:noProof/>
                <w:webHidden/>
              </w:rPr>
              <w:fldChar w:fldCharType="separate"/>
            </w:r>
            <w:r>
              <w:rPr>
                <w:noProof/>
                <w:webHidden/>
              </w:rPr>
              <w:t>36</w:t>
            </w:r>
            <w:r>
              <w:rPr>
                <w:noProof/>
                <w:webHidden/>
              </w:rPr>
              <w:fldChar w:fldCharType="end"/>
            </w:r>
          </w:hyperlink>
        </w:p>
        <w:p w14:paraId="6908F6A8" w14:textId="77777777"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75" w:history="1">
            <w:r w:rsidRPr="0040322A">
              <w:rPr>
                <w:rStyle w:val="aa"/>
                <w:rFonts w:eastAsiaTheme="majorEastAsia"/>
                <w:noProof/>
              </w:rPr>
              <w:t>7.</w:t>
            </w:r>
            <w:r>
              <w:rPr>
                <w:rFonts w:asciiTheme="minorHAnsi" w:eastAsiaTheme="minorEastAsia" w:hAnsiTheme="minorHAnsi" w:cstheme="minorBidi"/>
                <w:noProof/>
                <w:sz w:val="22"/>
                <w:szCs w:val="22"/>
                <w:lang w:eastAsia="ru-RU"/>
              </w:rPr>
              <w:tab/>
            </w:r>
            <w:r w:rsidRPr="0040322A">
              <w:rPr>
                <w:rStyle w:val="aa"/>
                <w:rFonts w:eastAsiaTheme="majorEastAsia"/>
                <w:noProof/>
              </w:rPr>
              <w:t>ОСОБЕННОСТИ ОСВОЕНИЯ ДИСЦИПЛИНЫ ДЛЯ ИНВАЛИДОВ И ЛИЦ С ОГРАНИЧЕННЫМИ</w:t>
            </w:r>
            <w:r w:rsidRPr="0040322A">
              <w:rPr>
                <w:rStyle w:val="aa"/>
                <w:rFonts w:eastAsiaTheme="majorEastAsia"/>
                <w:noProof/>
                <w:spacing w:val="-3"/>
              </w:rPr>
              <w:t xml:space="preserve"> </w:t>
            </w:r>
            <w:r w:rsidRPr="0040322A">
              <w:rPr>
                <w:rStyle w:val="aa"/>
                <w:rFonts w:eastAsiaTheme="majorEastAsia"/>
                <w:noProof/>
              </w:rPr>
              <w:t>ВОЗМОЖНОСТЯМИ</w:t>
            </w:r>
            <w:r>
              <w:rPr>
                <w:noProof/>
                <w:webHidden/>
              </w:rPr>
              <w:tab/>
            </w:r>
            <w:r>
              <w:rPr>
                <w:noProof/>
                <w:webHidden/>
              </w:rPr>
              <w:fldChar w:fldCharType="begin"/>
            </w:r>
            <w:r>
              <w:rPr>
                <w:noProof/>
                <w:webHidden/>
              </w:rPr>
              <w:instrText xml:space="preserve"> PAGEREF _Toc146547875 \h </w:instrText>
            </w:r>
            <w:r>
              <w:rPr>
                <w:noProof/>
                <w:webHidden/>
              </w:rPr>
            </w:r>
            <w:r>
              <w:rPr>
                <w:noProof/>
                <w:webHidden/>
              </w:rPr>
              <w:fldChar w:fldCharType="separate"/>
            </w:r>
            <w:r>
              <w:rPr>
                <w:noProof/>
                <w:webHidden/>
              </w:rPr>
              <w:t>38</w:t>
            </w:r>
            <w:r>
              <w:rPr>
                <w:noProof/>
                <w:webHidden/>
              </w:rPr>
              <w:fldChar w:fldCharType="end"/>
            </w:r>
          </w:hyperlink>
        </w:p>
        <w:p w14:paraId="17EB725C" w14:textId="77777777"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76" w:history="1">
            <w:r w:rsidRPr="0040322A">
              <w:rPr>
                <w:rStyle w:val="aa"/>
                <w:rFonts w:eastAsiaTheme="majorEastAsia"/>
                <w:noProof/>
              </w:rPr>
              <w:t>7.1.</w:t>
            </w:r>
            <w:r>
              <w:rPr>
                <w:rFonts w:asciiTheme="minorHAnsi" w:eastAsiaTheme="minorEastAsia" w:hAnsiTheme="minorHAnsi" w:cstheme="minorBidi"/>
                <w:noProof/>
                <w:sz w:val="22"/>
                <w:szCs w:val="22"/>
                <w:lang w:eastAsia="ru-RU"/>
              </w:rPr>
              <w:tab/>
            </w:r>
            <w:r w:rsidRPr="0040322A">
              <w:rPr>
                <w:rStyle w:val="aa"/>
                <w:rFonts w:eastAsiaTheme="majorEastAsia"/>
                <w:noProof/>
              </w:rPr>
              <w:t>ЗАДАНИЯ ДЛЯ ТЕКУЩЕГО КОНТРОЛЯ ДЛЯ ИНВАЛИДОВ И ЛИЦ С ОГРАНИЧЕННЫМИ</w:t>
            </w:r>
            <w:r w:rsidRPr="0040322A">
              <w:rPr>
                <w:rStyle w:val="aa"/>
                <w:rFonts w:eastAsiaTheme="majorEastAsia"/>
                <w:noProof/>
                <w:spacing w:val="-3"/>
              </w:rPr>
              <w:t xml:space="preserve"> </w:t>
            </w:r>
            <w:r w:rsidRPr="0040322A">
              <w:rPr>
                <w:rStyle w:val="aa"/>
                <w:rFonts w:eastAsiaTheme="majorEastAsia"/>
                <w:noProof/>
              </w:rPr>
              <w:t>ВОЗМОЖНОСТЯМИ</w:t>
            </w:r>
            <w:r>
              <w:rPr>
                <w:noProof/>
                <w:webHidden/>
              </w:rPr>
              <w:tab/>
            </w:r>
            <w:r>
              <w:rPr>
                <w:noProof/>
                <w:webHidden/>
              </w:rPr>
              <w:fldChar w:fldCharType="begin"/>
            </w:r>
            <w:r>
              <w:rPr>
                <w:noProof/>
                <w:webHidden/>
              </w:rPr>
              <w:instrText xml:space="preserve"> PAGEREF _Toc146547876 \h </w:instrText>
            </w:r>
            <w:r>
              <w:rPr>
                <w:noProof/>
                <w:webHidden/>
              </w:rPr>
            </w:r>
            <w:r>
              <w:rPr>
                <w:noProof/>
                <w:webHidden/>
              </w:rPr>
              <w:fldChar w:fldCharType="separate"/>
            </w:r>
            <w:r>
              <w:rPr>
                <w:noProof/>
                <w:webHidden/>
              </w:rPr>
              <w:t>40</w:t>
            </w:r>
            <w:r>
              <w:rPr>
                <w:noProof/>
                <w:webHidden/>
              </w:rPr>
              <w:fldChar w:fldCharType="end"/>
            </w:r>
          </w:hyperlink>
        </w:p>
        <w:p w14:paraId="3E8EF968" w14:textId="77777777" w:rsidR="00852547" w:rsidRDefault="00852547" w:rsidP="00852547">
          <w:pPr>
            <w:pStyle w:val="10"/>
            <w:tabs>
              <w:tab w:val="right" w:leader="dot" w:pos="9923"/>
            </w:tabs>
            <w:spacing w:before="0" w:line="360" w:lineRule="auto"/>
            <w:ind w:left="680" w:right="680" w:hanging="680"/>
            <w:rPr>
              <w:rFonts w:asciiTheme="minorHAnsi" w:eastAsiaTheme="minorEastAsia" w:hAnsiTheme="minorHAnsi" w:cstheme="minorBidi"/>
              <w:noProof/>
              <w:sz w:val="22"/>
              <w:szCs w:val="22"/>
              <w:lang w:eastAsia="ru-RU"/>
            </w:rPr>
          </w:pPr>
          <w:hyperlink w:anchor="_Toc146547877" w:history="1">
            <w:r w:rsidRPr="0040322A">
              <w:rPr>
                <w:rStyle w:val="aa"/>
                <w:rFonts w:eastAsiaTheme="majorEastAsia"/>
                <w:noProof/>
              </w:rPr>
              <w:t>7.2.</w:t>
            </w:r>
            <w:r>
              <w:rPr>
                <w:rFonts w:asciiTheme="minorHAnsi" w:eastAsiaTheme="minorEastAsia" w:hAnsiTheme="minorHAnsi" w:cstheme="minorBidi"/>
                <w:noProof/>
                <w:sz w:val="22"/>
                <w:szCs w:val="22"/>
                <w:lang w:eastAsia="ru-RU"/>
              </w:rPr>
              <w:tab/>
            </w:r>
            <w:r w:rsidRPr="0040322A">
              <w:rPr>
                <w:rStyle w:val="aa"/>
                <w:rFonts w:eastAsiaTheme="majorEastAsia"/>
                <w:noProof/>
              </w:rPr>
              <w:t>ЗАДАНИЯ ДЛЯ ПРОМЕЖУТОЧНОЙ АТТЕСТАЦИИ ДЛЯ ИНВАЛИДОВ И ЛИЦ С ОГРАНИЧЕННЫМИ</w:t>
            </w:r>
            <w:r w:rsidRPr="0040322A">
              <w:rPr>
                <w:rStyle w:val="aa"/>
                <w:rFonts w:eastAsiaTheme="majorEastAsia"/>
                <w:noProof/>
                <w:spacing w:val="2"/>
              </w:rPr>
              <w:t xml:space="preserve"> </w:t>
            </w:r>
            <w:r w:rsidRPr="0040322A">
              <w:rPr>
                <w:rStyle w:val="aa"/>
                <w:rFonts w:eastAsiaTheme="majorEastAsia"/>
                <w:noProof/>
              </w:rPr>
              <w:t>ВОЗМОЖНОСТЯМИ</w:t>
            </w:r>
            <w:r>
              <w:rPr>
                <w:noProof/>
                <w:webHidden/>
              </w:rPr>
              <w:tab/>
            </w:r>
            <w:r>
              <w:rPr>
                <w:noProof/>
                <w:webHidden/>
              </w:rPr>
              <w:fldChar w:fldCharType="begin"/>
            </w:r>
            <w:r>
              <w:rPr>
                <w:noProof/>
                <w:webHidden/>
              </w:rPr>
              <w:instrText xml:space="preserve"> PAGEREF _Toc146547877 \h </w:instrText>
            </w:r>
            <w:r>
              <w:rPr>
                <w:noProof/>
                <w:webHidden/>
              </w:rPr>
            </w:r>
            <w:r>
              <w:rPr>
                <w:noProof/>
                <w:webHidden/>
              </w:rPr>
              <w:fldChar w:fldCharType="separate"/>
            </w:r>
            <w:r>
              <w:rPr>
                <w:noProof/>
                <w:webHidden/>
              </w:rPr>
              <w:t>40</w:t>
            </w:r>
            <w:r>
              <w:rPr>
                <w:noProof/>
                <w:webHidden/>
              </w:rPr>
              <w:fldChar w:fldCharType="end"/>
            </w:r>
          </w:hyperlink>
        </w:p>
        <w:p w14:paraId="34C1800B" w14:textId="0E02D749" w:rsidR="00852547" w:rsidRDefault="00852547">
          <w:r>
            <w:rPr>
              <w:b/>
              <w:bCs/>
            </w:rPr>
            <w:fldChar w:fldCharType="end"/>
          </w:r>
        </w:p>
      </w:sdtContent>
    </w:sdt>
    <w:p w14:paraId="7979DBC6" w14:textId="77777777" w:rsidR="00D2150D" w:rsidRDefault="00D2150D">
      <w:pPr>
        <w:spacing w:line="274" w:lineRule="exact"/>
        <w:sectPr w:rsidR="00D2150D">
          <w:pgSz w:w="11910" w:h="16840"/>
          <w:pgMar w:top="1320" w:right="300" w:bottom="280" w:left="980" w:header="720" w:footer="720" w:gutter="0"/>
          <w:cols w:space="720"/>
        </w:sectPr>
      </w:pPr>
    </w:p>
    <w:p w14:paraId="52F14492" w14:textId="77777777" w:rsidR="00D2150D" w:rsidRDefault="005200A5" w:rsidP="0024288A">
      <w:pPr>
        <w:pStyle w:val="1"/>
        <w:numPr>
          <w:ilvl w:val="5"/>
          <w:numId w:val="18"/>
        </w:numPr>
        <w:tabs>
          <w:tab w:val="left" w:pos="1354"/>
        </w:tabs>
        <w:spacing w:before="95" w:line="237" w:lineRule="auto"/>
        <w:ind w:right="1781" w:hanging="1474"/>
        <w:jc w:val="left"/>
      </w:pPr>
      <w:bookmarkStart w:id="2" w:name="_Toc146547815"/>
      <w:r>
        <w:lastRenderedPageBreak/>
        <w:t>ПЕРЕЧЕНЬ КОМПЕТЕНЦИЙ И ЭТАПЫ ИХ ФОРМИРОВАНИЯ В ПРОЦЕССЕ ОСВОЕНИЯ ДИСЦИПЛИНЫ</w:t>
      </w:r>
      <w:bookmarkEnd w:id="2"/>
    </w:p>
    <w:p w14:paraId="0CE088CF" w14:textId="77777777" w:rsidR="00D2150D" w:rsidRDefault="00D2150D">
      <w:pPr>
        <w:pStyle w:val="a3"/>
        <w:spacing w:before="8"/>
        <w:rPr>
          <w:b/>
          <w:sz w:val="23"/>
        </w:rPr>
      </w:pPr>
    </w:p>
    <w:p w14:paraId="1CED12AA" w14:textId="77777777" w:rsidR="00D2150D" w:rsidRDefault="005200A5" w:rsidP="00852547">
      <w:pPr>
        <w:pStyle w:val="a5"/>
        <w:numPr>
          <w:ilvl w:val="6"/>
          <w:numId w:val="18"/>
        </w:numPr>
        <w:tabs>
          <w:tab w:val="left" w:pos="1579"/>
        </w:tabs>
        <w:spacing w:line="242" w:lineRule="auto"/>
        <w:ind w:left="0" w:right="60" w:firstLine="709"/>
        <w:jc w:val="both"/>
        <w:rPr>
          <w:sz w:val="24"/>
        </w:rPr>
      </w:pPr>
      <w:r>
        <w:rPr>
          <w:sz w:val="24"/>
        </w:rPr>
        <w:t xml:space="preserve">Фонд оценочных средств предназначен </w:t>
      </w:r>
      <w:r>
        <w:rPr>
          <w:spacing w:val="-3"/>
          <w:sz w:val="24"/>
        </w:rPr>
        <w:t xml:space="preserve">для </w:t>
      </w:r>
      <w:r>
        <w:rPr>
          <w:sz w:val="24"/>
        </w:rPr>
        <w:t>оценки результатов обучения по учебной</w:t>
      </w:r>
      <w:r>
        <w:rPr>
          <w:spacing w:val="2"/>
          <w:sz w:val="24"/>
        </w:rPr>
        <w:t xml:space="preserve"> </w:t>
      </w:r>
      <w:r>
        <w:rPr>
          <w:sz w:val="24"/>
        </w:rPr>
        <w:t>дисциплине.</w:t>
      </w:r>
    </w:p>
    <w:p w14:paraId="4DF1D6B4" w14:textId="77777777" w:rsidR="00D2150D" w:rsidRDefault="005200A5" w:rsidP="00852547">
      <w:pPr>
        <w:pStyle w:val="a3"/>
        <w:tabs>
          <w:tab w:val="left" w:pos="2197"/>
          <w:tab w:val="left" w:pos="3650"/>
          <w:tab w:val="left" w:pos="5132"/>
          <w:tab w:val="left" w:pos="6245"/>
          <w:tab w:val="left" w:pos="8010"/>
        </w:tabs>
        <w:spacing w:line="242" w:lineRule="auto"/>
        <w:ind w:right="60" w:firstLine="709"/>
      </w:pPr>
      <w:r>
        <w:t>Рабочей</w:t>
      </w:r>
      <w:r>
        <w:tab/>
        <w:t>программой</w:t>
      </w:r>
      <w:r>
        <w:tab/>
        <w:t>ди</w:t>
      </w:r>
      <w:r w:rsidR="00C70DD4">
        <w:t>сциплины</w:t>
      </w:r>
      <w:r w:rsidR="00C70DD4">
        <w:tab/>
        <w:t>(модуля)</w:t>
      </w:r>
      <w:r w:rsidR="00C70DD4">
        <w:tab/>
        <w:t xml:space="preserve">предусмотрено </w:t>
      </w:r>
      <w:r>
        <w:rPr>
          <w:spacing w:val="-1"/>
        </w:rPr>
        <w:t xml:space="preserve">формирование </w:t>
      </w:r>
      <w:r>
        <w:t>следующих</w:t>
      </w:r>
      <w:r>
        <w:rPr>
          <w:spacing w:val="-4"/>
        </w:rPr>
        <w:t xml:space="preserve"> </w:t>
      </w:r>
      <w:r>
        <w:t>компетенций:</w:t>
      </w:r>
    </w:p>
    <w:p w14:paraId="51C69427" w14:textId="77777777" w:rsidR="00D2150D" w:rsidRDefault="00D2150D">
      <w:pPr>
        <w:pStyle w:val="a3"/>
        <w:spacing w:before="4"/>
        <w:rPr>
          <w:sz w:val="23"/>
        </w:rPr>
      </w:pPr>
    </w:p>
    <w:p w14:paraId="4A2E7110" w14:textId="77777777" w:rsidR="00D2150D" w:rsidRDefault="005200A5">
      <w:pPr>
        <w:pStyle w:val="a3"/>
        <w:spacing w:after="6"/>
        <w:ind w:left="1147"/>
      </w:pPr>
      <w:r>
        <w:t>Таблица – 1.1 Перечень формируемых дисциплиной компетенций</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75"/>
        <w:gridCol w:w="1980"/>
        <w:gridCol w:w="5455"/>
      </w:tblGrid>
      <w:tr w:rsidR="004952B9" w14:paraId="244DD6EC" w14:textId="77777777" w:rsidTr="000B1CC2">
        <w:trPr>
          <w:trHeight w:val="1425"/>
        </w:trPr>
        <w:tc>
          <w:tcPr>
            <w:tcW w:w="2875" w:type="dxa"/>
          </w:tcPr>
          <w:p w14:paraId="72B444EE" w14:textId="77777777" w:rsidR="004952B9" w:rsidRDefault="004952B9" w:rsidP="000B1CC2">
            <w:pPr>
              <w:pStyle w:val="TableParagraph"/>
              <w:spacing w:line="259" w:lineRule="auto"/>
              <w:ind w:left="126" w:right="98" w:firstLine="285"/>
              <w:rPr>
                <w:b/>
              </w:rPr>
            </w:pPr>
            <w:r>
              <w:rPr>
                <w:b/>
              </w:rPr>
              <w:t>Код и наименование компетенции выпускника</w:t>
            </w:r>
          </w:p>
        </w:tc>
        <w:tc>
          <w:tcPr>
            <w:tcW w:w="1980" w:type="dxa"/>
          </w:tcPr>
          <w:p w14:paraId="08C561AA" w14:textId="77777777" w:rsidR="004952B9" w:rsidRDefault="004952B9" w:rsidP="000B1CC2">
            <w:pPr>
              <w:pStyle w:val="TableParagraph"/>
              <w:ind w:left="273" w:right="264" w:firstLine="3"/>
              <w:jc w:val="center"/>
              <w:rPr>
                <w:b/>
              </w:rPr>
            </w:pPr>
            <w:r>
              <w:rPr>
                <w:b/>
              </w:rPr>
              <w:t>Код и наименование индикатора достижения компетенций</w:t>
            </w:r>
          </w:p>
        </w:tc>
        <w:tc>
          <w:tcPr>
            <w:tcW w:w="5455" w:type="dxa"/>
          </w:tcPr>
          <w:p w14:paraId="17406C56" w14:textId="77777777" w:rsidR="004952B9" w:rsidRDefault="004952B9" w:rsidP="000B1CC2">
            <w:pPr>
              <w:pStyle w:val="TableParagraph"/>
              <w:spacing w:before="3"/>
              <w:rPr>
                <w:b/>
                <w:sz w:val="24"/>
              </w:rPr>
            </w:pPr>
          </w:p>
          <w:p w14:paraId="1D88CDDA" w14:textId="77777777" w:rsidR="004952B9" w:rsidRDefault="004952B9" w:rsidP="000B1CC2">
            <w:pPr>
              <w:pStyle w:val="TableParagraph"/>
              <w:ind w:left="158"/>
              <w:rPr>
                <w:b/>
              </w:rPr>
            </w:pPr>
            <w:r>
              <w:rPr>
                <w:b/>
              </w:rPr>
              <w:t>Планируемые результаты обучения по дисциплине</w:t>
            </w:r>
          </w:p>
        </w:tc>
      </w:tr>
      <w:tr w:rsidR="00E83E2C" w14:paraId="4D443149" w14:textId="77777777" w:rsidTr="00E83E2C">
        <w:trPr>
          <w:trHeight w:val="3343"/>
        </w:trPr>
        <w:tc>
          <w:tcPr>
            <w:tcW w:w="2875" w:type="dxa"/>
          </w:tcPr>
          <w:p w14:paraId="593AF473" w14:textId="06AAEC0B" w:rsidR="00E83E2C" w:rsidRDefault="00E83E2C" w:rsidP="00E83E2C">
            <w:pPr>
              <w:pStyle w:val="TableParagraph"/>
              <w:spacing w:line="259" w:lineRule="auto"/>
              <w:ind w:left="107" w:right="187"/>
              <w:rPr>
                <w:i/>
              </w:rPr>
            </w:pPr>
            <w:r>
              <w:rPr>
                <w:i/>
              </w:rPr>
              <w:t>УК-1 - Способен осуществлять поиск, критический анализ и синтез информации, применять системный подход для решения поставленных задач</w:t>
            </w:r>
          </w:p>
        </w:tc>
        <w:tc>
          <w:tcPr>
            <w:tcW w:w="1980" w:type="dxa"/>
          </w:tcPr>
          <w:p w14:paraId="0E40140F" w14:textId="77777777" w:rsidR="00E83E2C" w:rsidRDefault="00E83E2C" w:rsidP="00E83E2C">
            <w:pPr>
              <w:pStyle w:val="TableParagraph"/>
              <w:spacing w:line="247" w:lineRule="exact"/>
              <w:ind w:left="108"/>
              <w:rPr>
                <w:i/>
              </w:rPr>
            </w:pPr>
            <w:r>
              <w:rPr>
                <w:i/>
              </w:rPr>
              <w:t>УК-1.2 -</w:t>
            </w:r>
          </w:p>
          <w:p w14:paraId="0DF9AFEF" w14:textId="4B4E3A72" w:rsidR="00E83E2C" w:rsidRDefault="00E83E2C" w:rsidP="00E83E2C">
            <w:pPr>
              <w:pStyle w:val="TableParagraph"/>
              <w:spacing w:before="20" w:line="259" w:lineRule="auto"/>
              <w:ind w:left="108" w:right="93"/>
              <w:rPr>
                <w:i/>
              </w:rPr>
            </w:pPr>
            <w:r>
              <w:rPr>
                <w:i/>
              </w:rPr>
              <w:t>Разрабатывает варианты решения проблемной ситуации на основе критического анализа доступных источников информации</w:t>
            </w:r>
          </w:p>
        </w:tc>
        <w:tc>
          <w:tcPr>
            <w:tcW w:w="5455" w:type="dxa"/>
          </w:tcPr>
          <w:p w14:paraId="0F8B16D2" w14:textId="77777777" w:rsidR="00E83E2C" w:rsidRDefault="00E83E2C" w:rsidP="00E83E2C">
            <w:pPr>
              <w:pStyle w:val="TableParagraph"/>
              <w:ind w:left="108" w:right="74"/>
              <w:rPr>
                <w:i/>
              </w:rPr>
            </w:pPr>
            <w:r>
              <w:rPr>
                <w:i/>
              </w:rPr>
              <w:t xml:space="preserve">Знать: источники и методы поиска информации и обработки полученных данных и варианты решения проблемной ситуации;  </w:t>
            </w:r>
          </w:p>
          <w:p w14:paraId="65F72FC2" w14:textId="77777777" w:rsidR="00E83E2C" w:rsidRDefault="00E83E2C" w:rsidP="00E83E2C">
            <w:pPr>
              <w:pStyle w:val="TableParagraph"/>
              <w:ind w:left="108" w:right="74"/>
              <w:rPr>
                <w:i/>
              </w:rPr>
            </w:pPr>
          </w:p>
          <w:p w14:paraId="56F00B87" w14:textId="77777777" w:rsidR="00E83E2C" w:rsidRDefault="00E83E2C" w:rsidP="00E83E2C">
            <w:pPr>
              <w:pStyle w:val="TableParagraph"/>
              <w:ind w:left="108" w:right="74"/>
              <w:rPr>
                <w:i/>
              </w:rPr>
            </w:pPr>
            <w:r>
              <w:rPr>
                <w:i/>
              </w:rPr>
              <w:t xml:space="preserve">Уметь: использовать методы поиски и критического анализа информации, решать проблемные ситуации. </w:t>
            </w:r>
          </w:p>
          <w:p w14:paraId="51F72304" w14:textId="77777777" w:rsidR="00E83E2C" w:rsidRDefault="00E83E2C" w:rsidP="00E83E2C">
            <w:pPr>
              <w:pStyle w:val="TableParagraph"/>
              <w:ind w:left="108" w:right="74"/>
              <w:rPr>
                <w:i/>
              </w:rPr>
            </w:pPr>
          </w:p>
          <w:p w14:paraId="4435567F" w14:textId="11073CA7" w:rsidR="00E83E2C" w:rsidRDefault="00E83E2C" w:rsidP="00E83E2C">
            <w:pPr>
              <w:pStyle w:val="TableParagraph"/>
              <w:spacing w:before="159" w:line="259" w:lineRule="auto"/>
              <w:ind w:left="108" w:right="93"/>
              <w:jc w:val="both"/>
              <w:rPr>
                <w:i/>
              </w:rPr>
            </w:pPr>
            <w:r>
              <w:rPr>
                <w:i/>
              </w:rPr>
              <w:t>Владеть: методами поиска и критического анализа информации, способами решения проблемных ситуаций.</w:t>
            </w:r>
          </w:p>
        </w:tc>
      </w:tr>
      <w:tr w:rsidR="004952B9" w14:paraId="7610AB56" w14:textId="77777777" w:rsidTr="000B1CC2">
        <w:trPr>
          <w:trHeight w:val="2778"/>
        </w:trPr>
        <w:tc>
          <w:tcPr>
            <w:tcW w:w="2875" w:type="dxa"/>
          </w:tcPr>
          <w:p w14:paraId="4C238D9E" w14:textId="625B0B03" w:rsidR="004952B9" w:rsidRDefault="00E83E2C" w:rsidP="000B1CC2">
            <w:pPr>
              <w:pStyle w:val="TableParagraph"/>
              <w:spacing w:line="259" w:lineRule="auto"/>
              <w:ind w:left="107" w:right="151"/>
              <w:rPr>
                <w:i/>
              </w:rPr>
            </w:pPr>
            <w:r>
              <w:rPr>
                <w:i/>
              </w:rPr>
              <w:t>УК-2</w:t>
            </w:r>
            <w:r w:rsidR="004952B9">
              <w:rPr>
                <w:i/>
              </w:rPr>
              <w:t xml:space="preserve"> - </w:t>
            </w:r>
            <w:r w:rsidRPr="00E83E2C">
              <w:rPr>
                <w:i/>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980" w:type="dxa"/>
          </w:tcPr>
          <w:p w14:paraId="0AFCC6E9" w14:textId="2CCFFFED" w:rsidR="004952B9" w:rsidRPr="00E83E2C" w:rsidRDefault="004952B9" w:rsidP="000B1CC2">
            <w:pPr>
              <w:pStyle w:val="TableParagraph"/>
              <w:spacing w:line="247" w:lineRule="exact"/>
              <w:ind w:left="108"/>
              <w:rPr>
                <w:i/>
              </w:rPr>
            </w:pPr>
            <w:r w:rsidRPr="00E83E2C">
              <w:rPr>
                <w:i/>
              </w:rPr>
              <w:t>ПК-2.</w:t>
            </w:r>
            <w:r w:rsidR="00E83E2C" w:rsidRPr="00E83E2C">
              <w:rPr>
                <w:i/>
              </w:rPr>
              <w:t>1</w:t>
            </w:r>
            <w:r w:rsidRPr="00E83E2C">
              <w:rPr>
                <w:i/>
              </w:rPr>
              <w:t xml:space="preserve"> -</w:t>
            </w:r>
          </w:p>
          <w:p w14:paraId="1E678A53" w14:textId="171A7BDB" w:rsidR="004952B9" w:rsidRPr="00E83E2C" w:rsidRDefault="00E83E2C" w:rsidP="000B1CC2">
            <w:pPr>
              <w:pStyle w:val="TableParagraph"/>
              <w:spacing w:before="20" w:line="259" w:lineRule="auto"/>
              <w:ind w:left="108" w:right="112"/>
              <w:rPr>
                <w:i/>
              </w:rPr>
            </w:pPr>
            <w:r w:rsidRPr="00E83E2C">
              <w:rPr>
                <w:i/>
                <w:color w:val="22272F"/>
                <w:sz w:val="23"/>
                <w:szCs w:val="23"/>
                <w:lang w:eastAsia="ru-RU"/>
              </w:rPr>
              <w:t>Соотносит главное и второстепенное, решать поставленные задачи в рамках избранных видов профессиональной деятельности</w:t>
            </w:r>
          </w:p>
        </w:tc>
        <w:tc>
          <w:tcPr>
            <w:tcW w:w="5455" w:type="dxa"/>
          </w:tcPr>
          <w:p w14:paraId="771B86D6" w14:textId="2B4028AA" w:rsidR="004952B9" w:rsidRPr="00E83E2C" w:rsidRDefault="00E83E2C" w:rsidP="000B1CC2">
            <w:pPr>
              <w:pStyle w:val="TableParagraph"/>
              <w:spacing w:before="154" w:line="259" w:lineRule="auto"/>
              <w:ind w:left="108" w:right="93"/>
              <w:jc w:val="both"/>
              <w:rPr>
                <w:i/>
              </w:rPr>
            </w:pPr>
            <w:r w:rsidRPr="00E83E2C">
              <w:rPr>
                <w:i/>
              </w:rPr>
              <w:t xml:space="preserve">Владеть: навыками </w:t>
            </w:r>
            <w:r w:rsidRPr="00E83E2C">
              <w:rPr>
                <w:i/>
                <w:color w:val="22272F"/>
                <w:sz w:val="23"/>
                <w:szCs w:val="23"/>
                <w:lang w:eastAsia="ru-RU"/>
              </w:rPr>
              <w:t xml:space="preserve">планирования </w:t>
            </w:r>
            <w:r w:rsidR="007F6D0C" w:rsidRPr="00E83E2C">
              <w:rPr>
                <w:i/>
                <w:color w:val="22272F"/>
                <w:sz w:val="23"/>
                <w:szCs w:val="23"/>
                <w:lang w:eastAsia="ru-RU"/>
              </w:rPr>
              <w:t>собственной</w:t>
            </w:r>
            <w:r w:rsidRPr="00E83E2C">
              <w:rPr>
                <w:i/>
                <w:color w:val="22272F"/>
                <w:sz w:val="23"/>
                <w:szCs w:val="23"/>
                <w:lang w:eastAsia="ru-RU"/>
              </w:rPr>
              <w:t xml:space="preserve"> деятельности исходя из имеющихся ресурсов; соотнесения главного и второстепенного, решает поставленные задачи в рамках избранных видов профессиональной деятельности.</w:t>
            </w:r>
          </w:p>
        </w:tc>
      </w:tr>
    </w:tbl>
    <w:p w14:paraId="7889FC26" w14:textId="77777777" w:rsidR="004952B9" w:rsidRDefault="004952B9" w:rsidP="004952B9">
      <w:pPr>
        <w:spacing w:line="259" w:lineRule="auto"/>
        <w:jc w:val="both"/>
      </w:pPr>
    </w:p>
    <w:p w14:paraId="512A853C" w14:textId="77777777" w:rsidR="00D2150D" w:rsidRDefault="005200A5" w:rsidP="00852547">
      <w:pPr>
        <w:pStyle w:val="a5"/>
        <w:numPr>
          <w:ilvl w:val="6"/>
          <w:numId w:val="18"/>
        </w:numPr>
        <w:tabs>
          <w:tab w:val="left" w:pos="1418"/>
          <w:tab w:val="left" w:pos="1656"/>
        </w:tabs>
        <w:spacing w:line="242" w:lineRule="auto"/>
        <w:ind w:left="0" w:right="1126" w:firstLine="710"/>
        <w:jc w:val="both"/>
        <w:rPr>
          <w:sz w:val="24"/>
        </w:rPr>
      </w:pPr>
      <w:r>
        <w:rPr>
          <w:sz w:val="24"/>
        </w:rPr>
        <w:t>Входной уровень знаний, умений, опыта деятельности, требуемых для формирования</w:t>
      </w:r>
      <w:r>
        <w:rPr>
          <w:spacing w:val="1"/>
          <w:sz w:val="24"/>
        </w:rPr>
        <w:t xml:space="preserve"> </w:t>
      </w:r>
      <w:r>
        <w:rPr>
          <w:sz w:val="24"/>
        </w:rPr>
        <w:t>компетенции:</w:t>
      </w:r>
    </w:p>
    <w:p w14:paraId="67462D5B" w14:textId="77777777" w:rsidR="00D2150D" w:rsidRDefault="005200A5" w:rsidP="00852547">
      <w:pPr>
        <w:pStyle w:val="a5"/>
        <w:numPr>
          <w:ilvl w:val="0"/>
          <w:numId w:val="17"/>
        </w:numPr>
        <w:tabs>
          <w:tab w:val="left" w:pos="1156"/>
          <w:tab w:val="left" w:pos="1157"/>
          <w:tab w:val="left" w:pos="1418"/>
        </w:tabs>
        <w:spacing w:line="242" w:lineRule="auto"/>
        <w:ind w:left="0" w:right="1120" w:firstLine="710"/>
        <w:jc w:val="both"/>
        <w:rPr>
          <w:sz w:val="24"/>
        </w:rPr>
      </w:pPr>
      <w:proofErr w:type="gramStart"/>
      <w:r>
        <w:rPr>
          <w:sz w:val="24"/>
        </w:rPr>
        <w:t>ориентируется</w:t>
      </w:r>
      <w:proofErr w:type="gramEnd"/>
      <w:r>
        <w:rPr>
          <w:sz w:val="24"/>
        </w:rPr>
        <w:t xml:space="preserve"> в грамматике русского языка, определяет члены предложения, знаком с их ролью в</w:t>
      </w:r>
      <w:r>
        <w:rPr>
          <w:spacing w:val="-9"/>
          <w:sz w:val="24"/>
        </w:rPr>
        <w:t xml:space="preserve"> </w:t>
      </w:r>
      <w:r>
        <w:rPr>
          <w:sz w:val="24"/>
        </w:rPr>
        <w:t>предложении;</w:t>
      </w:r>
    </w:p>
    <w:p w14:paraId="0A46DEBE" w14:textId="77777777" w:rsidR="00D2150D" w:rsidRDefault="005200A5" w:rsidP="00852547">
      <w:pPr>
        <w:pStyle w:val="a5"/>
        <w:numPr>
          <w:ilvl w:val="0"/>
          <w:numId w:val="17"/>
        </w:numPr>
        <w:tabs>
          <w:tab w:val="left" w:pos="1156"/>
          <w:tab w:val="left" w:pos="1157"/>
          <w:tab w:val="left" w:pos="1418"/>
        </w:tabs>
        <w:spacing w:line="290" w:lineRule="exact"/>
        <w:ind w:left="0" w:firstLine="710"/>
        <w:jc w:val="both"/>
        <w:rPr>
          <w:sz w:val="24"/>
        </w:rPr>
      </w:pPr>
      <w:proofErr w:type="gramStart"/>
      <w:r>
        <w:rPr>
          <w:sz w:val="24"/>
        </w:rPr>
        <w:t>знает</w:t>
      </w:r>
      <w:proofErr w:type="gramEnd"/>
      <w:r>
        <w:rPr>
          <w:sz w:val="24"/>
        </w:rPr>
        <w:t xml:space="preserve"> различные виды простых и сложных предложений русского</w:t>
      </w:r>
      <w:r>
        <w:rPr>
          <w:spacing w:val="-4"/>
          <w:sz w:val="24"/>
        </w:rPr>
        <w:t xml:space="preserve"> </w:t>
      </w:r>
      <w:r>
        <w:rPr>
          <w:sz w:val="24"/>
        </w:rPr>
        <w:t>языка;</w:t>
      </w:r>
    </w:p>
    <w:p w14:paraId="5BDBDAF7" w14:textId="77777777" w:rsidR="00D2150D" w:rsidRDefault="005200A5" w:rsidP="00852547">
      <w:pPr>
        <w:pStyle w:val="a5"/>
        <w:numPr>
          <w:ilvl w:val="0"/>
          <w:numId w:val="17"/>
        </w:numPr>
        <w:tabs>
          <w:tab w:val="left" w:pos="1156"/>
          <w:tab w:val="left" w:pos="1157"/>
          <w:tab w:val="left" w:pos="1418"/>
        </w:tabs>
        <w:spacing w:line="293" w:lineRule="exact"/>
        <w:ind w:left="0" w:firstLine="710"/>
        <w:jc w:val="both"/>
        <w:rPr>
          <w:sz w:val="24"/>
        </w:rPr>
      </w:pPr>
      <w:proofErr w:type="gramStart"/>
      <w:r>
        <w:rPr>
          <w:sz w:val="24"/>
        </w:rPr>
        <w:t>формулирует</w:t>
      </w:r>
      <w:proofErr w:type="gramEnd"/>
      <w:r>
        <w:rPr>
          <w:sz w:val="24"/>
        </w:rPr>
        <w:t xml:space="preserve"> определения общих юридических понятий;</w:t>
      </w:r>
    </w:p>
    <w:p w14:paraId="1C6C1B8F" w14:textId="77777777" w:rsidR="00D2150D" w:rsidRDefault="005200A5" w:rsidP="00852547">
      <w:pPr>
        <w:pStyle w:val="a5"/>
        <w:numPr>
          <w:ilvl w:val="0"/>
          <w:numId w:val="17"/>
        </w:numPr>
        <w:tabs>
          <w:tab w:val="left" w:pos="1156"/>
          <w:tab w:val="left" w:pos="1157"/>
          <w:tab w:val="left" w:pos="1418"/>
        </w:tabs>
        <w:spacing w:line="293" w:lineRule="exact"/>
        <w:ind w:left="0" w:firstLine="710"/>
        <w:jc w:val="both"/>
        <w:rPr>
          <w:sz w:val="24"/>
        </w:rPr>
      </w:pPr>
      <w:proofErr w:type="gramStart"/>
      <w:r>
        <w:rPr>
          <w:sz w:val="24"/>
        </w:rPr>
        <w:t>анализирует</w:t>
      </w:r>
      <w:proofErr w:type="gramEnd"/>
      <w:r>
        <w:rPr>
          <w:sz w:val="24"/>
        </w:rPr>
        <w:t xml:space="preserve"> нормы права по их составу, знает различные виды норм</w:t>
      </w:r>
      <w:r>
        <w:rPr>
          <w:spacing w:val="-12"/>
          <w:sz w:val="24"/>
        </w:rPr>
        <w:t xml:space="preserve"> </w:t>
      </w:r>
      <w:r>
        <w:rPr>
          <w:sz w:val="24"/>
        </w:rPr>
        <w:t>права;</w:t>
      </w:r>
    </w:p>
    <w:p w14:paraId="7A6A1104" w14:textId="77777777" w:rsidR="00D2150D" w:rsidRDefault="005200A5" w:rsidP="00852547">
      <w:pPr>
        <w:pStyle w:val="a5"/>
        <w:numPr>
          <w:ilvl w:val="0"/>
          <w:numId w:val="17"/>
        </w:numPr>
        <w:tabs>
          <w:tab w:val="left" w:pos="1156"/>
          <w:tab w:val="left" w:pos="1157"/>
          <w:tab w:val="left" w:pos="1418"/>
        </w:tabs>
        <w:spacing w:line="293" w:lineRule="exact"/>
        <w:ind w:left="0" w:firstLine="710"/>
        <w:jc w:val="both"/>
        <w:rPr>
          <w:sz w:val="24"/>
        </w:rPr>
      </w:pPr>
      <w:proofErr w:type="gramStart"/>
      <w:r>
        <w:rPr>
          <w:sz w:val="24"/>
        </w:rPr>
        <w:t>анализирует</w:t>
      </w:r>
      <w:proofErr w:type="gramEnd"/>
      <w:r>
        <w:rPr>
          <w:sz w:val="24"/>
        </w:rPr>
        <w:t xml:space="preserve"> нормативно-правовые акты по их составу и</w:t>
      </w:r>
      <w:r>
        <w:rPr>
          <w:spacing w:val="-9"/>
          <w:sz w:val="24"/>
        </w:rPr>
        <w:t xml:space="preserve"> </w:t>
      </w:r>
      <w:r>
        <w:rPr>
          <w:sz w:val="24"/>
        </w:rPr>
        <w:t>структуре;</w:t>
      </w:r>
    </w:p>
    <w:p w14:paraId="521BBF03" w14:textId="77777777" w:rsidR="00D2150D" w:rsidRDefault="005200A5" w:rsidP="00852547">
      <w:pPr>
        <w:pStyle w:val="a5"/>
        <w:numPr>
          <w:ilvl w:val="0"/>
          <w:numId w:val="17"/>
        </w:numPr>
        <w:tabs>
          <w:tab w:val="left" w:pos="1156"/>
          <w:tab w:val="left" w:pos="1157"/>
          <w:tab w:val="left" w:pos="1418"/>
        </w:tabs>
        <w:spacing w:before="72" w:line="240" w:lineRule="auto"/>
        <w:ind w:left="0" w:firstLine="710"/>
        <w:jc w:val="both"/>
        <w:rPr>
          <w:sz w:val="24"/>
        </w:rPr>
      </w:pPr>
      <w:proofErr w:type="gramStart"/>
      <w:r>
        <w:rPr>
          <w:sz w:val="24"/>
        </w:rPr>
        <w:t>рассматривает</w:t>
      </w:r>
      <w:proofErr w:type="gramEnd"/>
      <w:r>
        <w:rPr>
          <w:sz w:val="24"/>
        </w:rPr>
        <w:t xml:space="preserve"> различные подходы к толкованию права;</w:t>
      </w:r>
    </w:p>
    <w:p w14:paraId="0D7BB9F9" w14:textId="77777777" w:rsidR="00D2150D" w:rsidRDefault="005200A5" w:rsidP="00852547">
      <w:pPr>
        <w:pStyle w:val="a5"/>
        <w:numPr>
          <w:ilvl w:val="0"/>
          <w:numId w:val="17"/>
        </w:numPr>
        <w:tabs>
          <w:tab w:val="left" w:pos="1156"/>
          <w:tab w:val="left" w:pos="1157"/>
          <w:tab w:val="left" w:pos="1418"/>
        </w:tabs>
        <w:spacing w:before="3" w:line="293" w:lineRule="exact"/>
        <w:ind w:left="0" w:firstLine="710"/>
        <w:jc w:val="both"/>
        <w:rPr>
          <w:sz w:val="24"/>
        </w:rPr>
      </w:pPr>
      <w:proofErr w:type="gramStart"/>
      <w:r>
        <w:rPr>
          <w:sz w:val="24"/>
        </w:rPr>
        <w:t>анализирует</w:t>
      </w:r>
      <w:proofErr w:type="gramEnd"/>
      <w:r>
        <w:rPr>
          <w:sz w:val="24"/>
        </w:rPr>
        <w:t xml:space="preserve"> вопросы коллизий в</w:t>
      </w:r>
      <w:r>
        <w:rPr>
          <w:spacing w:val="-3"/>
          <w:sz w:val="24"/>
        </w:rPr>
        <w:t xml:space="preserve"> </w:t>
      </w:r>
      <w:r>
        <w:rPr>
          <w:sz w:val="24"/>
        </w:rPr>
        <w:t>праве;</w:t>
      </w:r>
    </w:p>
    <w:p w14:paraId="5E9A3DCD" w14:textId="77777777" w:rsidR="00D2150D" w:rsidRDefault="005200A5" w:rsidP="00852547">
      <w:pPr>
        <w:pStyle w:val="a5"/>
        <w:numPr>
          <w:ilvl w:val="0"/>
          <w:numId w:val="17"/>
        </w:numPr>
        <w:tabs>
          <w:tab w:val="left" w:pos="1156"/>
          <w:tab w:val="left" w:pos="1157"/>
          <w:tab w:val="left" w:pos="1418"/>
        </w:tabs>
        <w:spacing w:before="2" w:line="237" w:lineRule="auto"/>
        <w:ind w:left="0" w:right="1115" w:firstLine="710"/>
        <w:jc w:val="both"/>
        <w:rPr>
          <w:sz w:val="24"/>
        </w:rPr>
      </w:pPr>
      <w:proofErr w:type="gramStart"/>
      <w:r>
        <w:rPr>
          <w:sz w:val="24"/>
        </w:rPr>
        <w:t>выбирает</w:t>
      </w:r>
      <w:proofErr w:type="gramEnd"/>
      <w:r>
        <w:rPr>
          <w:spacing w:val="-15"/>
          <w:sz w:val="24"/>
        </w:rPr>
        <w:t xml:space="preserve"> </w:t>
      </w:r>
      <w:r>
        <w:rPr>
          <w:sz w:val="24"/>
        </w:rPr>
        <w:t>методику</w:t>
      </w:r>
      <w:r>
        <w:rPr>
          <w:spacing w:val="-22"/>
          <w:sz w:val="24"/>
        </w:rPr>
        <w:t xml:space="preserve"> </w:t>
      </w:r>
      <w:r>
        <w:rPr>
          <w:sz w:val="24"/>
        </w:rPr>
        <w:t>формулирования</w:t>
      </w:r>
      <w:r>
        <w:rPr>
          <w:spacing w:val="-19"/>
          <w:sz w:val="24"/>
        </w:rPr>
        <w:t xml:space="preserve"> </w:t>
      </w:r>
      <w:r>
        <w:rPr>
          <w:sz w:val="24"/>
        </w:rPr>
        <w:t>нормы</w:t>
      </w:r>
      <w:r>
        <w:rPr>
          <w:spacing w:val="-17"/>
          <w:sz w:val="24"/>
        </w:rPr>
        <w:t xml:space="preserve"> </w:t>
      </w:r>
      <w:r>
        <w:rPr>
          <w:sz w:val="24"/>
        </w:rPr>
        <w:t>права</w:t>
      </w:r>
      <w:r>
        <w:rPr>
          <w:spacing w:val="-15"/>
          <w:sz w:val="24"/>
        </w:rPr>
        <w:t xml:space="preserve"> </w:t>
      </w:r>
      <w:r>
        <w:rPr>
          <w:sz w:val="24"/>
        </w:rPr>
        <w:t>в</w:t>
      </w:r>
      <w:r>
        <w:rPr>
          <w:spacing w:val="-13"/>
          <w:sz w:val="24"/>
        </w:rPr>
        <w:t xml:space="preserve"> </w:t>
      </w:r>
      <w:r>
        <w:rPr>
          <w:sz w:val="24"/>
        </w:rPr>
        <w:t>статье</w:t>
      </w:r>
      <w:r>
        <w:rPr>
          <w:spacing w:val="-20"/>
          <w:sz w:val="24"/>
        </w:rPr>
        <w:t xml:space="preserve"> </w:t>
      </w:r>
      <w:r>
        <w:rPr>
          <w:sz w:val="24"/>
        </w:rPr>
        <w:t>нормативно-правового акта;</w:t>
      </w:r>
    </w:p>
    <w:p w14:paraId="5E41D217" w14:textId="77777777" w:rsidR="00D2150D" w:rsidRDefault="005200A5" w:rsidP="00852547">
      <w:pPr>
        <w:pStyle w:val="a5"/>
        <w:numPr>
          <w:ilvl w:val="0"/>
          <w:numId w:val="17"/>
        </w:numPr>
        <w:tabs>
          <w:tab w:val="left" w:pos="1156"/>
          <w:tab w:val="left" w:pos="1157"/>
          <w:tab w:val="left" w:pos="1418"/>
        </w:tabs>
        <w:spacing w:before="3" w:line="237" w:lineRule="auto"/>
        <w:ind w:left="0" w:right="1126" w:firstLine="710"/>
        <w:jc w:val="both"/>
        <w:rPr>
          <w:sz w:val="24"/>
        </w:rPr>
      </w:pPr>
      <w:proofErr w:type="gramStart"/>
      <w:r>
        <w:rPr>
          <w:sz w:val="24"/>
        </w:rPr>
        <w:t>проводит</w:t>
      </w:r>
      <w:proofErr w:type="gramEnd"/>
      <w:r>
        <w:rPr>
          <w:sz w:val="24"/>
        </w:rPr>
        <w:t xml:space="preserve"> обработку и анализ данных, необходимых для оценки действующего законодательства;</w:t>
      </w:r>
    </w:p>
    <w:p w14:paraId="1E25966C" w14:textId="77777777" w:rsidR="00D2150D" w:rsidRDefault="005200A5" w:rsidP="00852547">
      <w:pPr>
        <w:pStyle w:val="a5"/>
        <w:numPr>
          <w:ilvl w:val="0"/>
          <w:numId w:val="17"/>
        </w:numPr>
        <w:tabs>
          <w:tab w:val="left" w:pos="1156"/>
          <w:tab w:val="left" w:pos="1157"/>
          <w:tab w:val="left" w:pos="1418"/>
        </w:tabs>
        <w:spacing w:before="7" w:line="237" w:lineRule="auto"/>
        <w:ind w:left="0" w:right="1115" w:firstLine="710"/>
        <w:jc w:val="both"/>
        <w:rPr>
          <w:sz w:val="24"/>
        </w:rPr>
      </w:pPr>
      <w:proofErr w:type="gramStart"/>
      <w:r>
        <w:rPr>
          <w:sz w:val="24"/>
        </w:rPr>
        <w:t>объясняет</w:t>
      </w:r>
      <w:proofErr w:type="gramEnd"/>
      <w:r>
        <w:rPr>
          <w:sz w:val="24"/>
        </w:rPr>
        <w:t xml:space="preserve"> функциональные связи между нормативными актами </w:t>
      </w:r>
      <w:r>
        <w:rPr>
          <w:sz w:val="24"/>
        </w:rPr>
        <w:lastRenderedPageBreak/>
        <w:t>различной юридической</w:t>
      </w:r>
      <w:r>
        <w:rPr>
          <w:spacing w:val="2"/>
          <w:sz w:val="24"/>
        </w:rPr>
        <w:t xml:space="preserve"> </w:t>
      </w:r>
      <w:r>
        <w:rPr>
          <w:sz w:val="24"/>
        </w:rPr>
        <w:t>силы;</w:t>
      </w:r>
    </w:p>
    <w:p w14:paraId="23086D73" w14:textId="77777777" w:rsidR="00D2150D" w:rsidRDefault="005200A5" w:rsidP="00852547">
      <w:pPr>
        <w:pStyle w:val="a5"/>
        <w:numPr>
          <w:ilvl w:val="0"/>
          <w:numId w:val="17"/>
        </w:numPr>
        <w:tabs>
          <w:tab w:val="left" w:pos="1156"/>
          <w:tab w:val="left" w:pos="1157"/>
          <w:tab w:val="left" w:pos="1418"/>
          <w:tab w:val="left" w:pos="2744"/>
          <w:tab w:val="left" w:pos="3204"/>
          <w:tab w:val="left" w:pos="4129"/>
          <w:tab w:val="left" w:pos="5947"/>
          <w:tab w:val="left" w:pos="8789"/>
        </w:tabs>
        <w:spacing w:before="2" w:line="237" w:lineRule="auto"/>
        <w:ind w:left="0" w:right="1114" w:firstLine="710"/>
        <w:jc w:val="both"/>
        <w:rPr>
          <w:sz w:val="24"/>
        </w:rPr>
      </w:pPr>
      <w:proofErr w:type="gramStart"/>
      <w:r>
        <w:rPr>
          <w:sz w:val="24"/>
        </w:rPr>
        <w:t>формулирует</w:t>
      </w:r>
      <w:proofErr w:type="gramEnd"/>
      <w:r>
        <w:rPr>
          <w:sz w:val="24"/>
        </w:rPr>
        <w:tab/>
        <w:t>на</w:t>
      </w:r>
      <w:r>
        <w:rPr>
          <w:sz w:val="24"/>
        </w:rPr>
        <w:tab/>
        <w:t>основе</w:t>
      </w:r>
      <w:r>
        <w:rPr>
          <w:sz w:val="24"/>
        </w:rPr>
        <w:tab/>
        <w:t>приобретенных</w:t>
      </w:r>
      <w:r>
        <w:rPr>
          <w:sz w:val="24"/>
        </w:rPr>
        <w:tab/>
        <w:t>социально-гуманитарных</w:t>
      </w:r>
      <w:r>
        <w:rPr>
          <w:sz w:val="24"/>
        </w:rPr>
        <w:tab/>
      </w:r>
      <w:r>
        <w:rPr>
          <w:spacing w:val="-4"/>
          <w:sz w:val="24"/>
        </w:rPr>
        <w:t xml:space="preserve">знаний </w:t>
      </w:r>
      <w:r>
        <w:rPr>
          <w:sz w:val="24"/>
        </w:rPr>
        <w:t>собственные суждения и аргументы по определенным</w:t>
      </w:r>
      <w:r>
        <w:rPr>
          <w:spacing w:val="-4"/>
          <w:sz w:val="24"/>
        </w:rPr>
        <w:t xml:space="preserve"> </w:t>
      </w:r>
      <w:r>
        <w:rPr>
          <w:sz w:val="24"/>
        </w:rPr>
        <w:t>проблемам;</w:t>
      </w:r>
    </w:p>
    <w:p w14:paraId="155BA1CE" w14:textId="77777777" w:rsidR="00D2150D" w:rsidRDefault="005200A5" w:rsidP="00852547">
      <w:pPr>
        <w:pStyle w:val="a5"/>
        <w:numPr>
          <w:ilvl w:val="0"/>
          <w:numId w:val="17"/>
        </w:numPr>
        <w:tabs>
          <w:tab w:val="left" w:pos="1156"/>
          <w:tab w:val="left" w:pos="1157"/>
          <w:tab w:val="left" w:pos="1418"/>
          <w:tab w:val="left" w:pos="2365"/>
          <w:tab w:val="left" w:pos="3545"/>
          <w:tab w:val="left" w:pos="4787"/>
          <w:tab w:val="left" w:pos="5972"/>
          <w:tab w:val="left" w:pos="7492"/>
          <w:tab w:val="left" w:pos="7981"/>
          <w:tab w:val="left" w:pos="8341"/>
        </w:tabs>
        <w:spacing w:before="7" w:line="237" w:lineRule="auto"/>
        <w:ind w:left="0" w:right="1120" w:firstLine="710"/>
        <w:jc w:val="both"/>
        <w:rPr>
          <w:sz w:val="24"/>
        </w:rPr>
      </w:pPr>
      <w:proofErr w:type="gramStart"/>
      <w:r>
        <w:rPr>
          <w:sz w:val="24"/>
        </w:rPr>
        <w:t>выбирает</w:t>
      </w:r>
      <w:proofErr w:type="gramEnd"/>
      <w:r>
        <w:rPr>
          <w:sz w:val="24"/>
        </w:rPr>
        <w:tab/>
        <w:t>наиболее</w:t>
      </w:r>
      <w:r>
        <w:rPr>
          <w:sz w:val="24"/>
        </w:rPr>
        <w:tab/>
        <w:t>значимые</w:t>
      </w:r>
      <w:r>
        <w:rPr>
          <w:sz w:val="24"/>
        </w:rPr>
        <w:tab/>
        <w:t>факторы,</w:t>
      </w:r>
      <w:r>
        <w:rPr>
          <w:sz w:val="24"/>
        </w:rPr>
        <w:tab/>
        <w:t>выстраивает</w:t>
      </w:r>
      <w:r>
        <w:rPr>
          <w:sz w:val="24"/>
        </w:rPr>
        <w:tab/>
        <w:t>их</w:t>
      </w:r>
      <w:r>
        <w:rPr>
          <w:sz w:val="24"/>
        </w:rPr>
        <w:tab/>
        <w:t>в</w:t>
      </w:r>
      <w:r>
        <w:rPr>
          <w:sz w:val="24"/>
        </w:rPr>
        <w:tab/>
      </w:r>
      <w:r>
        <w:rPr>
          <w:spacing w:val="-3"/>
          <w:sz w:val="24"/>
        </w:rPr>
        <w:t xml:space="preserve">логической </w:t>
      </w:r>
      <w:r>
        <w:rPr>
          <w:sz w:val="24"/>
        </w:rPr>
        <w:t>последовательности, делает значимые</w:t>
      </w:r>
      <w:r>
        <w:rPr>
          <w:spacing w:val="1"/>
          <w:sz w:val="24"/>
        </w:rPr>
        <w:t xml:space="preserve"> </w:t>
      </w:r>
      <w:r>
        <w:rPr>
          <w:sz w:val="24"/>
        </w:rPr>
        <w:t>выводы;</w:t>
      </w:r>
    </w:p>
    <w:p w14:paraId="775B2B2F" w14:textId="77777777" w:rsidR="00D2150D" w:rsidRDefault="005200A5" w:rsidP="00852547">
      <w:pPr>
        <w:pStyle w:val="a5"/>
        <w:numPr>
          <w:ilvl w:val="0"/>
          <w:numId w:val="17"/>
        </w:numPr>
        <w:tabs>
          <w:tab w:val="left" w:pos="1156"/>
          <w:tab w:val="left" w:pos="1157"/>
          <w:tab w:val="left" w:pos="1418"/>
          <w:tab w:val="left" w:pos="2571"/>
          <w:tab w:val="left" w:pos="4705"/>
          <w:tab w:val="left" w:pos="6202"/>
          <w:tab w:val="left" w:pos="6878"/>
          <w:tab w:val="left" w:pos="8099"/>
        </w:tabs>
        <w:spacing w:line="240" w:lineRule="auto"/>
        <w:ind w:left="0" w:right="1113" w:firstLine="710"/>
        <w:jc w:val="both"/>
        <w:rPr>
          <w:sz w:val="24"/>
        </w:rPr>
      </w:pPr>
      <w:proofErr w:type="gramStart"/>
      <w:r>
        <w:rPr>
          <w:sz w:val="24"/>
        </w:rPr>
        <w:t>применяет</w:t>
      </w:r>
      <w:proofErr w:type="gramEnd"/>
      <w:r>
        <w:rPr>
          <w:sz w:val="24"/>
        </w:rPr>
        <w:tab/>
        <w:t>информационные</w:t>
      </w:r>
      <w:r>
        <w:rPr>
          <w:sz w:val="24"/>
        </w:rPr>
        <w:tab/>
        <w:t>технологии</w:t>
      </w:r>
      <w:r>
        <w:rPr>
          <w:sz w:val="24"/>
        </w:rPr>
        <w:tab/>
        <w:t>для</w:t>
      </w:r>
      <w:r>
        <w:rPr>
          <w:sz w:val="24"/>
        </w:rPr>
        <w:tab/>
        <w:t>решения</w:t>
      </w:r>
      <w:r>
        <w:rPr>
          <w:sz w:val="24"/>
        </w:rPr>
        <w:tab/>
      </w:r>
      <w:r>
        <w:rPr>
          <w:spacing w:val="-3"/>
          <w:sz w:val="24"/>
        </w:rPr>
        <w:t xml:space="preserve">поставленной </w:t>
      </w:r>
      <w:r>
        <w:rPr>
          <w:sz w:val="24"/>
        </w:rPr>
        <w:t>образовательной задачи в контексте учебной</w:t>
      </w:r>
      <w:r>
        <w:rPr>
          <w:spacing w:val="4"/>
          <w:sz w:val="24"/>
        </w:rPr>
        <w:t xml:space="preserve"> </w:t>
      </w:r>
      <w:r>
        <w:rPr>
          <w:sz w:val="24"/>
        </w:rPr>
        <w:t>дисциплины;</w:t>
      </w:r>
    </w:p>
    <w:p w14:paraId="7F94919F" w14:textId="77777777" w:rsidR="00D2150D" w:rsidRDefault="005200A5" w:rsidP="00852547">
      <w:pPr>
        <w:pStyle w:val="a5"/>
        <w:numPr>
          <w:ilvl w:val="0"/>
          <w:numId w:val="17"/>
        </w:numPr>
        <w:tabs>
          <w:tab w:val="left" w:pos="1156"/>
          <w:tab w:val="left" w:pos="1157"/>
          <w:tab w:val="left" w:pos="1418"/>
          <w:tab w:val="left" w:pos="2480"/>
          <w:tab w:val="left" w:pos="4107"/>
          <w:tab w:val="left" w:pos="5666"/>
          <w:tab w:val="left" w:pos="6739"/>
          <w:tab w:val="left" w:pos="8389"/>
        </w:tabs>
        <w:spacing w:before="3" w:line="237" w:lineRule="auto"/>
        <w:ind w:left="0" w:right="1119" w:firstLine="710"/>
        <w:jc w:val="both"/>
        <w:rPr>
          <w:sz w:val="24"/>
        </w:rPr>
      </w:pPr>
      <w:proofErr w:type="gramStart"/>
      <w:r>
        <w:rPr>
          <w:sz w:val="24"/>
        </w:rPr>
        <w:t>проверяет</w:t>
      </w:r>
      <w:proofErr w:type="gramEnd"/>
      <w:r>
        <w:rPr>
          <w:sz w:val="24"/>
        </w:rPr>
        <w:tab/>
        <w:t>соответствие</w:t>
      </w:r>
      <w:r>
        <w:rPr>
          <w:sz w:val="24"/>
        </w:rPr>
        <w:tab/>
        <w:t>выдвинутых</w:t>
      </w:r>
      <w:r>
        <w:rPr>
          <w:sz w:val="24"/>
        </w:rPr>
        <w:tab/>
        <w:t>гипотез</w:t>
      </w:r>
      <w:r>
        <w:rPr>
          <w:sz w:val="24"/>
        </w:rPr>
        <w:tab/>
        <w:t>полученному</w:t>
      </w:r>
      <w:r>
        <w:rPr>
          <w:sz w:val="24"/>
        </w:rPr>
        <w:tab/>
        <w:t>результату самостоятельного исследования при решении образовательной</w:t>
      </w:r>
      <w:r>
        <w:rPr>
          <w:spacing w:val="-7"/>
          <w:sz w:val="24"/>
        </w:rPr>
        <w:t xml:space="preserve"> </w:t>
      </w:r>
      <w:r>
        <w:rPr>
          <w:sz w:val="24"/>
        </w:rPr>
        <w:t>задачи;</w:t>
      </w:r>
    </w:p>
    <w:p w14:paraId="01A3822B" w14:textId="77777777" w:rsidR="00D2150D" w:rsidRDefault="005200A5" w:rsidP="00852547">
      <w:pPr>
        <w:pStyle w:val="a5"/>
        <w:numPr>
          <w:ilvl w:val="0"/>
          <w:numId w:val="17"/>
        </w:numPr>
        <w:tabs>
          <w:tab w:val="left" w:pos="1156"/>
          <w:tab w:val="left" w:pos="1157"/>
          <w:tab w:val="left" w:pos="1418"/>
        </w:tabs>
        <w:spacing w:before="8" w:line="237" w:lineRule="auto"/>
        <w:ind w:left="0" w:right="1111" w:firstLine="710"/>
        <w:jc w:val="both"/>
        <w:rPr>
          <w:sz w:val="24"/>
        </w:rPr>
      </w:pPr>
      <w:proofErr w:type="gramStart"/>
      <w:r>
        <w:rPr>
          <w:sz w:val="24"/>
        </w:rPr>
        <w:t>подготавливает</w:t>
      </w:r>
      <w:proofErr w:type="gramEnd"/>
      <w:r>
        <w:rPr>
          <w:sz w:val="24"/>
        </w:rPr>
        <w:t xml:space="preserve"> аннотацию, рецензию, реферат, творческую работу, устное выступление,</w:t>
      </w:r>
      <w:r>
        <w:rPr>
          <w:spacing w:val="3"/>
          <w:sz w:val="24"/>
        </w:rPr>
        <w:t xml:space="preserve"> </w:t>
      </w:r>
      <w:r>
        <w:rPr>
          <w:sz w:val="24"/>
        </w:rPr>
        <w:t>презентацию.</w:t>
      </w:r>
    </w:p>
    <w:p w14:paraId="78C55368" w14:textId="77777777" w:rsidR="00D2150D" w:rsidRDefault="00D2150D" w:rsidP="00852547">
      <w:pPr>
        <w:pStyle w:val="a3"/>
        <w:tabs>
          <w:tab w:val="left" w:pos="1418"/>
        </w:tabs>
        <w:spacing w:before="5"/>
        <w:ind w:firstLine="710"/>
        <w:jc w:val="both"/>
      </w:pPr>
    </w:p>
    <w:p w14:paraId="451DA7EE" w14:textId="77777777" w:rsidR="00D2150D" w:rsidRDefault="005200A5" w:rsidP="0024288A">
      <w:pPr>
        <w:pStyle w:val="1"/>
        <w:numPr>
          <w:ilvl w:val="5"/>
          <w:numId w:val="18"/>
        </w:numPr>
        <w:tabs>
          <w:tab w:val="left" w:pos="2895"/>
        </w:tabs>
        <w:ind w:left="2894"/>
        <w:jc w:val="left"/>
      </w:pPr>
      <w:bookmarkStart w:id="3" w:name="_Toc146547816"/>
      <w:r>
        <w:t>СТРУКТУРА ФОС ПО</w:t>
      </w:r>
      <w:r>
        <w:rPr>
          <w:spacing w:val="3"/>
        </w:rPr>
        <w:t xml:space="preserve"> </w:t>
      </w:r>
      <w:r>
        <w:t>ДИСЦИПЛИНЕ</w:t>
      </w:r>
      <w:bookmarkEnd w:id="3"/>
    </w:p>
    <w:p w14:paraId="1DC0311A" w14:textId="77777777" w:rsidR="00D2150D" w:rsidRDefault="00D2150D">
      <w:pPr>
        <w:pStyle w:val="a3"/>
        <w:spacing w:before="7"/>
        <w:rPr>
          <w:b/>
          <w:sz w:val="23"/>
        </w:rPr>
      </w:pPr>
    </w:p>
    <w:p w14:paraId="71286B8A" w14:textId="77777777" w:rsidR="00D2150D" w:rsidRDefault="005200A5">
      <w:pPr>
        <w:pStyle w:val="a3"/>
        <w:ind w:left="436" w:right="1116" w:firstLine="710"/>
        <w:jc w:val="both"/>
      </w:pPr>
      <w:r>
        <w:t>Оценка проводится методом сопоставления параметров продемонстрированно</w:t>
      </w:r>
      <w:r w:rsidR="00C70DD4">
        <w:t>го</w:t>
      </w:r>
      <w:r>
        <w:t xml:space="preserve"> обучающимся продукта деятельности с заданными эталонами и стандартами по критериям.</w:t>
      </w:r>
    </w:p>
    <w:p w14:paraId="36B276B5" w14:textId="77777777" w:rsidR="00D2150D" w:rsidRDefault="00D2150D">
      <w:pPr>
        <w:pStyle w:val="a3"/>
      </w:pPr>
    </w:p>
    <w:p w14:paraId="7780D50B" w14:textId="77777777" w:rsidR="00D2150D" w:rsidRDefault="005200A5">
      <w:pPr>
        <w:pStyle w:val="a3"/>
        <w:spacing w:after="6"/>
        <w:ind w:left="1147"/>
      </w:pPr>
      <w:r>
        <w:t>Таблица – 2.1. Объекты оценивания и наименование оценочных средств</w:t>
      </w: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67"/>
        <w:gridCol w:w="1810"/>
        <w:gridCol w:w="2896"/>
        <w:gridCol w:w="1657"/>
        <w:gridCol w:w="1370"/>
      </w:tblGrid>
      <w:tr w:rsidR="00D2150D" w14:paraId="232D378C" w14:textId="77777777">
        <w:trPr>
          <w:trHeight w:val="1771"/>
        </w:trPr>
        <w:tc>
          <w:tcPr>
            <w:tcW w:w="1767" w:type="dxa"/>
          </w:tcPr>
          <w:p w14:paraId="2479F84A" w14:textId="77777777" w:rsidR="00D2150D" w:rsidRDefault="005200A5">
            <w:pPr>
              <w:pStyle w:val="TableParagraph"/>
              <w:spacing w:line="242" w:lineRule="auto"/>
              <w:ind w:left="215" w:right="189" w:firstLine="274"/>
            </w:pPr>
            <w:r>
              <w:t>Номер и наименование разделов/тем</w:t>
            </w:r>
          </w:p>
        </w:tc>
        <w:tc>
          <w:tcPr>
            <w:tcW w:w="1810" w:type="dxa"/>
          </w:tcPr>
          <w:p w14:paraId="7636FAEF" w14:textId="77777777" w:rsidR="00D2150D" w:rsidRDefault="005200A5">
            <w:pPr>
              <w:pStyle w:val="TableParagraph"/>
              <w:ind w:left="153" w:right="149" w:firstLine="8"/>
              <w:jc w:val="center"/>
            </w:pPr>
            <w:r>
              <w:t>Формы текущего контроля успеваемости/ Формы</w:t>
            </w:r>
          </w:p>
          <w:p w14:paraId="36458AAD" w14:textId="77777777" w:rsidR="00D2150D" w:rsidRDefault="005200A5">
            <w:pPr>
              <w:pStyle w:val="TableParagraph"/>
              <w:spacing w:line="250" w:lineRule="exact"/>
              <w:ind w:left="123" w:right="119"/>
              <w:jc w:val="center"/>
            </w:pPr>
            <w:proofErr w:type="gramStart"/>
            <w:r>
              <w:t>промежуточной</w:t>
            </w:r>
            <w:proofErr w:type="gramEnd"/>
            <w:r>
              <w:t xml:space="preserve"> аттестации</w:t>
            </w:r>
          </w:p>
        </w:tc>
        <w:tc>
          <w:tcPr>
            <w:tcW w:w="2896" w:type="dxa"/>
          </w:tcPr>
          <w:p w14:paraId="24E5DF66" w14:textId="77777777" w:rsidR="00D2150D" w:rsidRDefault="005200A5">
            <w:pPr>
              <w:pStyle w:val="TableParagraph"/>
              <w:spacing w:line="244" w:lineRule="exact"/>
              <w:ind w:left="437" w:right="420"/>
              <w:jc w:val="center"/>
            </w:pPr>
            <w:r>
              <w:t>Объекты оценивания</w:t>
            </w:r>
          </w:p>
        </w:tc>
        <w:tc>
          <w:tcPr>
            <w:tcW w:w="1657" w:type="dxa"/>
          </w:tcPr>
          <w:p w14:paraId="21B809A6" w14:textId="77777777" w:rsidR="00D2150D" w:rsidRDefault="005200A5">
            <w:pPr>
              <w:pStyle w:val="TableParagraph"/>
              <w:ind w:left="144" w:right="123" w:hanging="3"/>
              <w:jc w:val="center"/>
            </w:pPr>
            <w:r>
              <w:t>Вид занятия / Наименование оценочных средств</w:t>
            </w:r>
          </w:p>
        </w:tc>
        <w:tc>
          <w:tcPr>
            <w:tcW w:w="1370" w:type="dxa"/>
          </w:tcPr>
          <w:p w14:paraId="2C56E49F" w14:textId="77777777" w:rsidR="00D2150D" w:rsidRDefault="005200A5">
            <w:pPr>
              <w:pStyle w:val="TableParagraph"/>
              <w:spacing w:line="242" w:lineRule="auto"/>
              <w:ind w:left="144" w:right="129" w:hanging="7"/>
              <w:jc w:val="center"/>
            </w:pPr>
            <w:r>
              <w:t>Форма проведения оценки</w:t>
            </w:r>
          </w:p>
          <w:p w14:paraId="1C8D6DE6" w14:textId="77777777" w:rsidR="00D2150D" w:rsidRDefault="00D2150D">
            <w:pPr>
              <w:pStyle w:val="TableParagraph"/>
              <w:spacing w:before="8"/>
              <w:rPr>
                <w:sz w:val="20"/>
              </w:rPr>
            </w:pPr>
          </w:p>
          <w:p w14:paraId="78BDC4A0" w14:textId="77777777" w:rsidR="00D2150D" w:rsidRDefault="005200A5">
            <w:pPr>
              <w:pStyle w:val="TableParagraph"/>
              <w:ind w:left="134" w:right="115" w:hanging="6"/>
              <w:jc w:val="center"/>
            </w:pPr>
            <w:r>
              <w:t>Устная/ письменная</w:t>
            </w:r>
          </w:p>
        </w:tc>
      </w:tr>
      <w:tr w:rsidR="00D2150D" w14:paraId="0854CFBA" w14:textId="77777777">
        <w:trPr>
          <w:trHeight w:val="330"/>
        </w:trPr>
        <w:tc>
          <w:tcPr>
            <w:tcW w:w="1767" w:type="dxa"/>
          </w:tcPr>
          <w:p w14:paraId="18B8AE6F" w14:textId="77777777" w:rsidR="00D2150D" w:rsidRDefault="005200A5">
            <w:pPr>
              <w:pStyle w:val="TableParagraph"/>
              <w:spacing w:line="244" w:lineRule="exact"/>
              <w:ind w:left="5"/>
              <w:jc w:val="center"/>
            </w:pPr>
            <w:r>
              <w:t>1</w:t>
            </w:r>
          </w:p>
        </w:tc>
        <w:tc>
          <w:tcPr>
            <w:tcW w:w="1810" w:type="dxa"/>
          </w:tcPr>
          <w:p w14:paraId="00089120" w14:textId="77777777" w:rsidR="00D2150D" w:rsidRDefault="005200A5">
            <w:pPr>
              <w:pStyle w:val="TableParagraph"/>
              <w:spacing w:line="244" w:lineRule="exact"/>
              <w:ind w:left="11"/>
              <w:jc w:val="center"/>
            </w:pPr>
            <w:r>
              <w:t>2</w:t>
            </w:r>
          </w:p>
        </w:tc>
        <w:tc>
          <w:tcPr>
            <w:tcW w:w="2896" w:type="dxa"/>
          </w:tcPr>
          <w:p w14:paraId="63B41FF6" w14:textId="77777777" w:rsidR="00D2150D" w:rsidRDefault="005200A5">
            <w:pPr>
              <w:pStyle w:val="TableParagraph"/>
              <w:spacing w:line="244" w:lineRule="exact"/>
              <w:ind w:left="10"/>
              <w:jc w:val="center"/>
            </w:pPr>
            <w:r>
              <w:t>3</w:t>
            </w:r>
          </w:p>
        </w:tc>
        <w:tc>
          <w:tcPr>
            <w:tcW w:w="1657" w:type="dxa"/>
          </w:tcPr>
          <w:p w14:paraId="103B0813" w14:textId="77777777" w:rsidR="00D2150D" w:rsidRDefault="005200A5">
            <w:pPr>
              <w:pStyle w:val="TableParagraph"/>
              <w:spacing w:line="244" w:lineRule="exact"/>
              <w:ind w:left="10"/>
              <w:jc w:val="center"/>
            </w:pPr>
            <w:r>
              <w:t>4</w:t>
            </w:r>
          </w:p>
        </w:tc>
        <w:tc>
          <w:tcPr>
            <w:tcW w:w="1370" w:type="dxa"/>
          </w:tcPr>
          <w:p w14:paraId="43B16AA3" w14:textId="77777777" w:rsidR="00D2150D" w:rsidRDefault="005200A5">
            <w:pPr>
              <w:pStyle w:val="TableParagraph"/>
              <w:spacing w:line="244" w:lineRule="exact"/>
              <w:ind w:left="8"/>
              <w:jc w:val="center"/>
            </w:pPr>
            <w:r>
              <w:t>5</w:t>
            </w:r>
          </w:p>
        </w:tc>
      </w:tr>
      <w:tr w:rsidR="00D2150D" w14:paraId="10631BB7" w14:textId="77777777">
        <w:trPr>
          <w:trHeight w:val="2026"/>
        </w:trPr>
        <w:tc>
          <w:tcPr>
            <w:tcW w:w="1767" w:type="dxa"/>
          </w:tcPr>
          <w:p w14:paraId="38B1C440" w14:textId="77777777" w:rsidR="00D2150D" w:rsidRDefault="005200A5">
            <w:pPr>
              <w:pStyle w:val="TableParagraph"/>
              <w:spacing w:line="242" w:lineRule="auto"/>
              <w:ind w:left="408" w:right="358" w:hanging="39"/>
              <w:jc w:val="both"/>
            </w:pPr>
            <w:r>
              <w:t xml:space="preserve">1. </w:t>
            </w:r>
            <w:r>
              <w:rPr>
                <w:spacing w:val="-5"/>
              </w:rPr>
              <w:t xml:space="preserve">Предмет </w:t>
            </w:r>
            <w:r>
              <w:t xml:space="preserve">логики, </w:t>
            </w:r>
            <w:r>
              <w:rPr>
                <w:spacing w:val="-4"/>
              </w:rPr>
              <w:t xml:space="preserve">её </w:t>
            </w:r>
            <w:r>
              <w:t>история.</w:t>
            </w:r>
          </w:p>
        </w:tc>
        <w:tc>
          <w:tcPr>
            <w:tcW w:w="1810" w:type="dxa"/>
          </w:tcPr>
          <w:p w14:paraId="16C28F23" w14:textId="77777777" w:rsidR="00D2150D" w:rsidRDefault="005200A5">
            <w:pPr>
              <w:pStyle w:val="TableParagraph"/>
              <w:spacing w:line="242" w:lineRule="auto"/>
              <w:ind w:left="475" w:right="444"/>
            </w:pPr>
            <w:r>
              <w:t>Текущий контроль</w:t>
            </w:r>
          </w:p>
        </w:tc>
        <w:tc>
          <w:tcPr>
            <w:tcW w:w="2896" w:type="dxa"/>
          </w:tcPr>
          <w:p w14:paraId="40F9FAEC" w14:textId="77777777" w:rsidR="00D2150D" w:rsidRDefault="005200A5">
            <w:pPr>
              <w:pStyle w:val="TableParagraph"/>
              <w:ind w:left="111" w:right="60"/>
            </w:pPr>
            <w:r>
              <w:t>Предмет логики - анализ рассуждений, формализация доказательства, исследование особенностей естественно-языковой аргументации.</w:t>
            </w:r>
          </w:p>
          <w:p w14:paraId="511BF4F8" w14:textId="77777777" w:rsidR="00D2150D" w:rsidRDefault="005200A5">
            <w:pPr>
              <w:pStyle w:val="TableParagraph"/>
              <w:spacing w:line="250" w:lineRule="exact"/>
              <w:ind w:left="111" w:right="338"/>
            </w:pPr>
            <w:r>
              <w:t>Специфические особенности языка права.</w:t>
            </w:r>
          </w:p>
        </w:tc>
        <w:tc>
          <w:tcPr>
            <w:tcW w:w="1657" w:type="dxa"/>
          </w:tcPr>
          <w:p w14:paraId="3891A1A4" w14:textId="77777777" w:rsidR="00D2150D" w:rsidRDefault="005200A5">
            <w:pPr>
              <w:pStyle w:val="TableParagraph"/>
              <w:spacing w:line="242" w:lineRule="auto"/>
              <w:ind w:left="124" w:right="110" w:firstLine="6"/>
              <w:jc w:val="center"/>
            </w:pPr>
            <w:r>
              <w:t>ПЗ: Решение логических задач, доклады</w:t>
            </w:r>
          </w:p>
        </w:tc>
        <w:tc>
          <w:tcPr>
            <w:tcW w:w="1370" w:type="dxa"/>
          </w:tcPr>
          <w:p w14:paraId="45F2D85C" w14:textId="77777777" w:rsidR="00D2150D" w:rsidRDefault="005200A5">
            <w:pPr>
              <w:pStyle w:val="TableParagraph"/>
              <w:spacing w:line="242" w:lineRule="auto"/>
              <w:ind w:left="129" w:right="106" w:firstLine="192"/>
            </w:pPr>
            <w:r>
              <w:t>Устная, письменная</w:t>
            </w:r>
          </w:p>
        </w:tc>
      </w:tr>
      <w:tr w:rsidR="00954452" w14:paraId="2826285B" w14:textId="77777777" w:rsidTr="0048553E">
        <w:trPr>
          <w:trHeight w:val="1530"/>
        </w:trPr>
        <w:tc>
          <w:tcPr>
            <w:tcW w:w="1767" w:type="dxa"/>
          </w:tcPr>
          <w:p w14:paraId="452AEA3C" w14:textId="77777777" w:rsidR="00954452" w:rsidRDefault="00954452">
            <w:pPr>
              <w:pStyle w:val="TableParagraph"/>
              <w:spacing w:line="242" w:lineRule="auto"/>
              <w:ind w:left="148" w:right="137"/>
              <w:jc w:val="center"/>
            </w:pPr>
            <w:r>
              <w:t>2.Основы логики</w:t>
            </w:r>
          </w:p>
          <w:p w14:paraId="1A68E6D3" w14:textId="77777777" w:rsidR="00954452" w:rsidRDefault="00954452">
            <w:pPr>
              <w:pStyle w:val="TableParagraph"/>
              <w:spacing w:line="246" w:lineRule="exact"/>
              <w:ind w:left="143" w:right="138"/>
              <w:jc w:val="center"/>
            </w:pPr>
            <w:proofErr w:type="gramStart"/>
            <w:r>
              <w:t>высказываний</w:t>
            </w:r>
            <w:proofErr w:type="gramEnd"/>
            <w:r>
              <w:t>.</w:t>
            </w:r>
          </w:p>
        </w:tc>
        <w:tc>
          <w:tcPr>
            <w:tcW w:w="1810" w:type="dxa"/>
          </w:tcPr>
          <w:p w14:paraId="456BFD20" w14:textId="77777777" w:rsidR="00954452" w:rsidRDefault="00954452">
            <w:pPr>
              <w:pStyle w:val="TableParagraph"/>
              <w:spacing w:line="242" w:lineRule="auto"/>
              <w:ind w:left="475" w:right="444"/>
            </w:pPr>
            <w:r>
              <w:t>Текущий контроль</w:t>
            </w:r>
          </w:p>
        </w:tc>
        <w:tc>
          <w:tcPr>
            <w:tcW w:w="2896" w:type="dxa"/>
          </w:tcPr>
          <w:p w14:paraId="5ADA919C" w14:textId="77777777" w:rsidR="00954452" w:rsidRDefault="00954452">
            <w:pPr>
              <w:pStyle w:val="TableParagraph"/>
              <w:tabs>
                <w:tab w:val="left" w:pos="1214"/>
                <w:tab w:val="left" w:pos="1827"/>
                <w:tab w:val="left" w:pos="2668"/>
              </w:tabs>
              <w:ind w:left="111" w:right="97"/>
            </w:pPr>
            <w:r>
              <w:t xml:space="preserve">Высказывание, </w:t>
            </w:r>
            <w:proofErr w:type="gramStart"/>
            <w:r>
              <w:t>предложение,</w:t>
            </w:r>
            <w:r>
              <w:tab/>
            </w:r>
            <w:proofErr w:type="gramEnd"/>
            <w:r>
              <w:rPr>
                <w:spacing w:val="-1"/>
              </w:rPr>
              <w:t xml:space="preserve">суждение. </w:t>
            </w:r>
            <w:r>
              <w:t>Простое</w:t>
            </w:r>
            <w:r>
              <w:tab/>
              <w:t>(атомарное)</w:t>
            </w:r>
            <w:r>
              <w:tab/>
            </w:r>
            <w:r>
              <w:rPr>
                <w:spacing w:val="-18"/>
              </w:rPr>
              <w:t>и</w:t>
            </w:r>
          </w:p>
          <w:p w14:paraId="0E10F779" w14:textId="77777777" w:rsidR="00954452" w:rsidRDefault="00954452">
            <w:pPr>
              <w:pStyle w:val="TableParagraph"/>
              <w:tabs>
                <w:tab w:val="left" w:pos="1401"/>
              </w:tabs>
              <w:spacing w:line="242" w:lineRule="exact"/>
              <w:ind w:left="111"/>
            </w:pPr>
            <w:proofErr w:type="gramStart"/>
            <w:r>
              <w:t>сложное</w:t>
            </w:r>
            <w:proofErr w:type="gramEnd"/>
            <w:r>
              <w:tab/>
              <w:t>высказывание.</w:t>
            </w:r>
          </w:p>
          <w:p w14:paraId="3BF2A2B7" w14:textId="77777777" w:rsidR="00954452" w:rsidRDefault="00954452">
            <w:pPr>
              <w:pStyle w:val="TableParagraph"/>
              <w:tabs>
                <w:tab w:val="left" w:pos="1727"/>
              </w:tabs>
              <w:spacing w:line="244" w:lineRule="exact"/>
              <w:ind w:left="111"/>
            </w:pPr>
            <w:r>
              <w:t>Основные</w:t>
            </w:r>
            <w:r>
              <w:tab/>
              <w:t>логические</w:t>
            </w:r>
          </w:p>
          <w:p w14:paraId="66592470" w14:textId="77777777" w:rsidR="00954452" w:rsidRDefault="00954452" w:rsidP="00FF5970">
            <w:pPr>
              <w:pStyle w:val="TableParagraph"/>
              <w:spacing w:before="1" w:line="243" w:lineRule="exact"/>
              <w:ind w:left="111"/>
            </w:pPr>
            <w:proofErr w:type="gramStart"/>
            <w:r>
              <w:t>связки</w:t>
            </w:r>
            <w:proofErr w:type="gramEnd"/>
          </w:p>
        </w:tc>
        <w:tc>
          <w:tcPr>
            <w:tcW w:w="1657" w:type="dxa"/>
          </w:tcPr>
          <w:p w14:paraId="04D7D45A" w14:textId="77777777" w:rsidR="00954452" w:rsidRDefault="00954452">
            <w:pPr>
              <w:pStyle w:val="TableParagraph"/>
              <w:ind w:left="124" w:right="110" w:firstLine="6"/>
              <w:jc w:val="center"/>
            </w:pPr>
            <w:r>
              <w:t>ПЗ: Решение логических задач, доклады</w:t>
            </w:r>
          </w:p>
        </w:tc>
        <w:tc>
          <w:tcPr>
            <w:tcW w:w="1370" w:type="dxa"/>
          </w:tcPr>
          <w:p w14:paraId="66FA373E" w14:textId="77777777" w:rsidR="00954452" w:rsidRDefault="00954452">
            <w:pPr>
              <w:pStyle w:val="TableParagraph"/>
              <w:spacing w:line="242" w:lineRule="auto"/>
              <w:ind w:left="129" w:right="106" w:firstLine="192"/>
            </w:pPr>
            <w:r>
              <w:t>Устная, письменная</w:t>
            </w:r>
          </w:p>
        </w:tc>
      </w:tr>
      <w:tr w:rsidR="00D2150D" w14:paraId="6E5BADA6" w14:textId="77777777">
        <w:trPr>
          <w:trHeight w:val="1267"/>
        </w:trPr>
        <w:tc>
          <w:tcPr>
            <w:tcW w:w="1767" w:type="dxa"/>
          </w:tcPr>
          <w:p w14:paraId="5AE6F4F0" w14:textId="77777777" w:rsidR="00D2150D" w:rsidRDefault="005200A5">
            <w:pPr>
              <w:pStyle w:val="TableParagraph"/>
              <w:ind w:left="124" w:firstLine="274"/>
            </w:pPr>
            <w:r>
              <w:t xml:space="preserve">3.Правила вывода в </w:t>
            </w:r>
            <w:r>
              <w:rPr>
                <w:spacing w:val="-4"/>
              </w:rPr>
              <w:t xml:space="preserve">логике </w:t>
            </w:r>
            <w:r>
              <w:t>высказываний.</w:t>
            </w:r>
          </w:p>
          <w:p w14:paraId="694F78C5" w14:textId="77777777" w:rsidR="00D2150D" w:rsidRDefault="005200A5">
            <w:pPr>
              <w:pStyle w:val="TableParagraph"/>
              <w:spacing w:line="254" w:lineRule="exact"/>
              <w:ind w:left="249" w:right="237" w:firstLine="24"/>
            </w:pPr>
            <w:r>
              <w:t xml:space="preserve">Дедуктивное </w:t>
            </w:r>
            <w:r>
              <w:rPr>
                <w:spacing w:val="-1"/>
              </w:rPr>
              <w:t>рассуждение.</w:t>
            </w:r>
          </w:p>
        </w:tc>
        <w:tc>
          <w:tcPr>
            <w:tcW w:w="1810" w:type="dxa"/>
          </w:tcPr>
          <w:p w14:paraId="28D918C0" w14:textId="77777777" w:rsidR="00D2150D" w:rsidRDefault="005200A5">
            <w:pPr>
              <w:pStyle w:val="TableParagraph"/>
              <w:spacing w:line="242" w:lineRule="auto"/>
              <w:ind w:left="475" w:right="444"/>
            </w:pPr>
            <w:r>
              <w:t>Текущий контроль</w:t>
            </w:r>
          </w:p>
        </w:tc>
        <w:tc>
          <w:tcPr>
            <w:tcW w:w="2896" w:type="dxa"/>
          </w:tcPr>
          <w:p w14:paraId="2B9748E8" w14:textId="77777777" w:rsidR="00D2150D" w:rsidRDefault="005200A5">
            <w:pPr>
              <w:pStyle w:val="TableParagraph"/>
              <w:ind w:left="111" w:right="94"/>
              <w:jc w:val="both"/>
            </w:pPr>
            <w:r>
              <w:t>Отношение логического следования в логике высказываний.</w:t>
            </w:r>
          </w:p>
          <w:p w14:paraId="65D4A6E0" w14:textId="77777777" w:rsidR="00D2150D" w:rsidRDefault="005200A5">
            <w:pPr>
              <w:pStyle w:val="TableParagraph"/>
              <w:spacing w:line="254" w:lineRule="exact"/>
              <w:ind w:left="111" w:right="97"/>
              <w:jc w:val="both"/>
            </w:pPr>
            <w:r>
              <w:t>Понятие о языке и исчислении.</w:t>
            </w:r>
          </w:p>
        </w:tc>
        <w:tc>
          <w:tcPr>
            <w:tcW w:w="1657" w:type="dxa"/>
          </w:tcPr>
          <w:p w14:paraId="2A12BADD" w14:textId="77777777" w:rsidR="00D2150D" w:rsidRDefault="005200A5">
            <w:pPr>
              <w:pStyle w:val="TableParagraph"/>
              <w:ind w:left="124" w:right="110" w:firstLine="6"/>
              <w:jc w:val="center"/>
            </w:pPr>
            <w:r>
              <w:t>ПЗ: Решение логических задач, доклады</w:t>
            </w:r>
          </w:p>
        </w:tc>
        <w:tc>
          <w:tcPr>
            <w:tcW w:w="1370" w:type="dxa"/>
          </w:tcPr>
          <w:p w14:paraId="2B9781CF" w14:textId="77777777" w:rsidR="00D2150D" w:rsidRDefault="005200A5">
            <w:pPr>
              <w:pStyle w:val="TableParagraph"/>
              <w:spacing w:line="242" w:lineRule="auto"/>
              <w:ind w:left="129" w:right="106" w:firstLine="192"/>
            </w:pPr>
            <w:r>
              <w:t>Устная, письменная</w:t>
            </w:r>
          </w:p>
        </w:tc>
      </w:tr>
      <w:tr w:rsidR="00D2150D" w14:paraId="3F00EA3C" w14:textId="77777777">
        <w:trPr>
          <w:trHeight w:val="503"/>
        </w:trPr>
        <w:tc>
          <w:tcPr>
            <w:tcW w:w="3577" w:type="dxa"/>
            <w:gridSpan w:val="2"/>
          </w:tcPr>
          <w:p w14:paraId="4E21B622" w14:textId="77777777" w:rsidR="00D2150D" w:rsidRDefault="005200A5">
            <w:pPr>
              <w:pStyle w:val="TableParagraph"/>
              <w:spacing w:line="244" w:lineRule="exact"/>
              <w:ind w:left="1274" w:right="1264"/>
              <w:jc w:val="center"/>
            </w:pPr>
            <w:r>
              <w:t>Темы:1-3</w:t>
            </w:r>
          </w:p>
        </w:tc>
        <w:tc>
          <w:tcPr>
            <w:tcW w:w="2896" w:type="dxa"/>
          </w:tcPr>
          <w:p w14:paraId="7E5527DD" w14:textId="77777777" w:rsidR="00D2150D" w:rsidRDefault="005200A5">
            <w:pPr>
              <w:pStyle w:val="TableParagraph"/>
              <w:spacing w:line="244" w:lineRule="exact"/>
              <w:ind w:left="111"/>
            </w:pPr>
            <w:r>
              <w:t>Контрольная точка № 1</w:t>
            </w:r>
          </w:p>
        </w:tc>
        <w:tc>
          <w:tcPr>
            <w:tcW w:w="1657" w:type="dxa"/>
          </w:tcPr>
          <w:p w14:paraId="23E7509C" w14:textId="77777777" w:rsidR="00D2150D" w:rsidRDefault="005200A5">
            <w:pPr>
              <w:pStyle w:val="TableParagraph"/>
              <w:spacing w:line="242" w:lineRule="exact"/>
              <w:ind w:left="201" w:right="188"/>
              <w:jc w:val="center"/>
            </w:pPr>
            <w:r>
              <w:t>Контрольная</w:t>
            </w:r>
          </w:p>
          <w:p w14:paraId="7C0C25F1" w14:textId="77777777" w:rsidR="00D2150D" w:rsidRDefault="005200A5">
            <w:pPr>
              <w:pStyle w:val="TableParagraph"/>
              <w:spacing w:line="241" w:lineRule="exact"/>
              <w:ind w:left="199" w:right="188"/>
              <w:jc w:val="center"/>
            </w:pPr>
            <w:proofErr w:type="gramStart"/>
            <w:r>
              <w:t>работа</w:t>
            </w:r>
            <w:proofErr w:type="gramEnd"/>
          </w:p>
        </w:tc>
        <w:tc>
          <w:tcPr>
            <w:tcW w:w="1370" w:type="dxa"/>
          </w:tcPr>
          <w:p w14:paraId="7918945F" w14:textId="77777777" w:rsidR="00D2150D" w:rsidRDefault="005200A5">
            <w:pPr>
              <w:pStyle w:val="TableParagraph"/>
              <w:spacing w:line="244" w:lineRule="exact"/>
              <w:ind w:right="100"/>
              <w:jc w:val="right"/>
            </w:pPr>
            <w:r>
              <w:t>Письменная</w:t>
            </w:r>
          </w:p>
        </w:tc>
      </w:tr>
      <w:tr w:rsidR="00D2150D" w14:paraId="13B8D876" w14:textId="77777777">
        <w:trPr>
          <w:trHeight w:val="1516"/>
        </w:trPr>
        <w:tc>
          <w:tcPr>
            <w:tcW w:w="1767" w:type="dxa"/>
          </w:tcPr>
          <w:p w14:paraId="2126E507" w14:textId="77777777" w:rsidR="00D2150D" w:rsidRDefault="005200A5">
            <w:pPr>
              <w:pStyle w:val="TableParagraph"/>
              <w:spacing w:line="244" w:lineRule="exact"/>
              <w:ind w:left="139" w:right="138"/>
              <w:jc w:val="center"/>
            </w:pPr>
            <w:r>
              <w:t>4.Логика</w:t>
            </w:r>
          </w:p>
          <w:p w14:paraId="6C2D003A" w14:textId="77777777" w:rsidR="00D2150D" w:rsidRDefault="005200A5">
            <w:pPr>
              <w:pStyle w:val="TableParagraph"/>
              <w:spacing w:before="2"/>
              <w:ind w:left="94" w:right="81"/>
              <w:jc w:val="center"/>
            </w:pPr>
            <w:proofErr w:type="gramStart"/>
            <w:r>
              <w:t>высказываний</w:t>
            </w:r>
            <w:proofErr w:type="gramEnd"/>
            <w:r>
              <w:t xml:space="preserve"> и рассуждения на естественном языке.</w:t>
            </w:r>
          </w:p>
        </w:tc>
        <w:tc>
          <w:tcPr>
            <w:tcW w:w="1810" w:type="dxa"/>
          </w:tcPr>
          <w:p w14:paraId="156EA43D" w14:textId="77777777" w:rsidR="00D2150D" w:rsidRDefault="005200A5">
            <w:pPr>
              <w:pStyle w:val="TableParagraph"/>
              <w:spacing w:line="242" w:lineRule="auto"/>
              <w:ind w:left="475" w:right="444"/>
            </w:pPr>
            <w:r>
              <w:t>Текущий контроль</w:t>
            </w:r>
          </w:p>
        </w:tc>
        <w:tc>
          <w:tcPr>
            <w:tcW w:w="2896" w:type="dxa"/>
          </w:tcPr>
          <w:p w14:paraId="509F72AE" w14:textId="77777777" w:rsidR="00D2150D" w:rsidRDefault="005200A5">
            <w:pPr>
              <w:pStyle w:val="TableParagraph"/>
              <w:tabs>
                <w:tab w:val="left" w:pos="1526"/>
              </w:tabs>
              <w:ind w:left="111" w:right="96"/>
              <w:jc w:val="both"/>
            </w:pPr>
            <w:r>
              <w:t>Перевод</w:t>
            </w:r>
            <w:r>
              <w:tab/>
            </w:r>
            <w:r>
              <w:rPr>
                <w:spacing w:val="-3"/>
              </w:rPr>
              <w:t xml:space="preserve">предложений </w:t>
            </w:r>
            <w:r>
              <w:t xml:space="preserve">естественного языка </w:t>
            </w:r>
            <w:r>
              <w:rPr>
                <w:spacing w:val="-8"/>
              </w:rPr>
              <w:t xml:space="preserve">на </w:t>
            </w:r>
            <w:r>
              <w:t>формальный язык логики высказываний. Анализ</w:t>
            </w:r>
            <w:r>
              <w:rPr>
                <w:spacing w:val="23"/>
              </w:rPr>
              <w:t xml:space="preserve"> </w:t>
            </w:r>
            <w:r>
              <w:t>и</w:t>
            </w:r>
          </w:p>
          <w:p w14:paraId="0FFF51BC" w14:textId="77777777" w:rsidR="00D2150D" w:rsidRDefault="005200A5">
            <w:pPr>
              <w:pStyle w:val="TableParagraph"/>
              <w:tabs>
                <w:tab w:val="left" w:pos="1938"/>
              </w:tabs>
              <w:spacing w:line="250" w:lineRule="atLeast"/>
              <w:ind w:left="111" w:right="96"/>
              <w:jc w:val="both"/>
            </w:pPr>
            <w:proofErr w:type="gramStart"/>
            <w:r>
              <w:t>упрощение</w:t>
            </w:r>
            <w:proofErr w:type="gramEnd"/>
            <w:r>
              <w:tab/>
            </w:r>
            <w:r>
              <w:rPr>
                <w:spacing w:val="-3"/>
              </w:rPr>
              <w:t xml:space="preserve">сложных </w:t>
            </w:r>
            <w:r>
              <w:t>высказываний.</w:t>
            </w:r>
          </w:p>
        </w:tc>
        <w:tc>
          <w:tcPr>
            <w:tcW w:w="1657" w:type="dxa"/>
          </w:tcPr>
          <w:p w14:paraId="50EF4893" w14:textId="77777777" w:rsidR="00D2150D" w:rsidRDefault="005200A5">
            <w:pPr>
              <w:pStyle w:val="TableParagraph"/>
              <w:ind w:left="124" w:right="110" w:firstLine="6"/>
              <w:jc w:val="center"/>
            </w:pPr>
            <w:r>
              <w:t>ПЗ: Решение логических задач, доклады</w:t>
            </w:r>
          </w:p>
        </w:tc>
        <w:tc>
          <w:tcPr>
            <w:tcW w:w="1370" w:type="dxa"/>
          </w:tcPr>
          <w:p w14:paraId="06C020D9" w14:textId="77777777" w:rsidR="00D2150D" w:rsidRDefault="005200A5">
            <w:pPr>
              <w:pStyle w:val="TableParagraph"/>
              <w:spacing w:line="242" w:lineRule="auto"/>
              <w:ind w:left="129" w:right="106" w:firstLine="192"/>
            </w:pPr>
            <w:r>
              <w:t>Устная, письменная</w:t>
            </w:r>
          </w:p>
        </w:tc>
      </w:tr>
      <w:tr w:rsidR="00D2150D" w14:paraId="40FE41B4" w14:textId="77777777">
        <w:trPr>
          <w:trHeight w:val="1266"/>
        </w:trPr>
        <w:tc>
          <w:tcPr>
            <w:tcW w:w="1767" w:type="dxa"/>
          </w:tcPr>
          <w:p w14:paraId="3554E01D" w14:textId="77777777" w:rsidR="00D2150D" w:rsidRDefault="005200A5">
            <w:pPr>
              <w:pStyle w:val="TableParagraph"/>
              <w:spacing w:line="242" w:lineRule="auto"/>
              <w:ind w:left="94" w:right="80"/>
              <w:jc w:val="center"/>
            </w:pPr>
            <w:r>
              <w:lastRenderedPageBreak/>
              <w:t>5.Традиционная теория</w:t>
            </w:r>
          </w:p>
          <w:p w14:paraId="142689AF" w14:textId="77777777" w:rsidR="00D2150D" w:rsidRDefault="005200A5">
            <w:pPr>
              <w:pStyle w:val="TableParagraph"/>
              <w:ind w:left="144" w:right="138"/>
              <w:jc w:val="center"/>
            </w:pPr>
            <w:proofErr w:type="gramStart"/>
            <w:r>
              <w:t>высказывания</w:t>
            </w:r>
            <w:proofErr w:type="gramEnd"/>
            <w:r>
              <w:t xml:space="preserve"> (суждения).</w:t>
            </w:r>
          </w:p>
        </w:tc>
        <w:tc>
          <w:tcPr>
            <w:tcW w:w="1810" w:type="dxa"/>
          </w:tcPr>
          <w:p w14:paraId="257CCD8D" w14:textId="77777777" w:rsidR="00D2150D" w:rsidRDefault="005200A5">
            <w:pPr>
              <w:pStyle w:val="TableParagraph"/>
              <w:spacing w:line="242" w:lineRule="auto"/>
              <w:ind w:left="475" w:right="444"/>
            </w:pPr>
            <w:r>
              <w:t>Текущий контроль</w:t>
            </w:r>
          </w:p>
        </w:tc>
        <w:tc>
          <w:tcPr>
            <w:tcW w:w="2896" w:type="dxa"/>
          </w:tcPr>
          <w:p w14:paraId="3FE65EEF" w14:textId="77777777" w:rsidR="00D2150D" w:rsidRDefault="005200A5">
            <w:pPr>
              <w:pStyle w:val="TableParagraph"/>
              <w:tabs>
                <w:tab w:val="left" w:pos="2265"/>
              </w:tabs>
              <w:spacing w:line="242" w:lineRule="auto"/>
              <w:ind w:left="111" w:right="95"/>
              <w:jc w:val="both"/>
            </w:pPr>
            <w:r>
              <w:t>Аристотелевская теория высказывания. Структура высказывания.</w:t>
            </w:r>
            <w:r>
              <w:tab/>
            </w:r>
            <w:r>
              <w:rPr>
                <w:spacing w:val="-6"/>
              </w:rPr>
              <w:t>Виды</w:t>
            </w:r>
          </w:p>
          <w:p w14:paraId="03D4BFF5" w14:textId="77777777" w:rsidR="00D2150D" w:rsidRDefault="005200A5">
            <w:pPr>
              <w:pStyle w:val="TableParagraph"/>
              <w:spacing w:line="250" w:lineRule="exact"/>
              <w:ind w:left="111" w:right="103"/>
              <w:jc w:val="both"/>
            </w:pPr>
            <w:proofErr w:type="gramStart"/>
            <w:r>
              <w:t>высказываний</w:t>
            </w:r>
            <w:proofErr w:type="gramEnd"/>
            <w:r>
              <w:t xml:space="preserve"> по качеству</w:t>
            </w:r>
            <w:r>
              <w:rPr>
                <w:spacing w:val="-13"/>
              </w:rPr>
              <w:t xml:space="preserve"> </w:t>
            </w:r>
            <w:r>
              <w:t>и количеству</w:t>
            </w:r>
          </w:p>
        </w:tc>
        <w:tc>
          <w:tcPr>
            <w:tcW w:w="1657" w:type="dxa"/>
          </w:tcPr>
          <w:p w14:paraId="13D4D846" w14:textId="77777777" w:rsidR="00D2150D" w:rsidRDefault="005200A5">
            <w:pPr>
              <w:pStyle w:val="TableParagraph"/>
              <w:spacing w:line="242" w:lineRule="auto"/>
              <w:ind w:left="124" w:right="110" w:firstLine="6"/>
              <w:jc w:val="center"/>
            </w:pPr>
            <w:r>
              <w:t>ПЗ: Решение логических задач, доклады</w:t>
            </w:r>
          </w:p>
        </w:tc>
        <w:tc>
          <w:tcPr>
            <w:tcW w:w="1370" w:type="dxa"/>
          </w:tcPr>
          <w:p w14:paraId="6779A6BB" w14:textId="77777777" w:rsidR="00D2150D" w:rsidRDefault="005200A5">
            <w:pPr>
              <w:pStyle w:val="TableParagraph"/>
              <w:spacing w:line="242" w:lineRule="auto"/>
              <w:ind w:left="129" w:right="106" w:firstLine="192"/>
            </w:pPr>
            <w:r>
              <w:t>Устная, письменная</w:t>
            </w:r>
          </w:p>
        </w:tc>
      </w:tr>
      <w:tr w:rsidR="00D2150D" w14:paraId="44BA1F60" w14:textId="77777777">
        <w:trPr>
          <w:trHeight w:val="1267"/>
        </w:trPr>
        <w:tc>
          <w:tcPr>
            <w:tcW w:w="1767" w:type="dxa"/>
          </w:tcPr>
          <w:p w14:paraId="752B7433" w14:textId="77777777" w:rsidR="00D2150D" w:rsidRDefault="005200A5">
            <w:pPr>
              <w:pStyle w:val="TableParagraph"/>
              <w:spacing w:line="244" w:lineRule="exact"/>
              <w:ind w:left="115"/>
            </w:pPr>
            <w:r>
              <w:t>6. Силлогистика</w:t>
            </w:r>
          </w:p>
        </w:tc>
        <w:tc>
          <w:tcPr>
            <w:tcW w:w="1810" w:type="dxa"/>
          </w:tcPr>
          <w:p w14:paraId="1F15B241" w14:textId="77777777" w:rsidR="00D2150D" w:rsidRDefault="005200A5">
            <w:pPr>
              <w:pStyle w:val="TableParagraph"/>
              <w:spacing w:line="242" w:lineRule="auto"/>
              <w:ind w:left="475" w:right="444"/>
            </w:pPr>
            <w:r>
              <w:t>Текущий контроль</w:t>
            </w:r>
          </w:p>
        </w:tc>
        <w:tc>
          <w:tcPr>
            <w:tcW w:w="2896" w:type="dxa"/>
          </w:tcPr>
          <w:p w14:paraId="1E64267B" w14:textId="77777777" w:rsidR="00D2150D" w:rsidRDefault="005200A5">
            <w:pPr>
              <w:pStyle w:val="TableParagraph"/>
              <w:spacing w:line="244" w:lineRule="exact"/>
              <w:ind w:left="111"/>
            </w:pPr>
            <w:r>
              <w:t>Аристотелевский</w:t>
            </w:r>
          </w:p>
          <w:p w14:paraId="0324FF60" w14:textId="77777777" w:rsidR="00D2150D" w:rsidRDefault="005200A5">
            <w:pPr>
              <w:pStyle w:val="TableParagraph"/>
              <w:tabs>
                <w:tab w:val="left" w:pos="1996"/>
              </w:tabs>
              <w:spacing w:before="1"/>
              <w:ind w:left="111" w:right="98"/>
              <w:jc w:val="both"/>
            </w:pPr>
            <w:proofErr w:type="gramStart"/>
            <w:r>
              <w:t>силлогизм</w:t>
            </w:r>
            <w:proofErr w:type="gramEnd"/>
            <w:r>
              <w:t xml:space="preserve">, </w:t>
            </w:r>
            <w:r>
              <w:rPr>
                <w:spacing w:val="-3"/>
              </w:rPr>
              <w:t xml:space="preserve">его структура, </w:t>
            </w:r>
            <w:r>
              <w:t>аксиома.</w:t>
            </w:r>
            <w:r>
              <w:tab/>
            </w:r>
            <w:r>
              <w:rPr>
                <w:spacing w:val="-4"/>
              </w:rPr>
              <w:t xml:space="preserve">Правила </w:t>
            </w:r>
            <w:r>
              <w:t>силлогизма. Фигуры</w:t>
            </w:r>
            <w:r>
              <w:rPr>
                <w:spacing w:val="12"/>
              </w:rPr>
              <w:t xml:space="preserve"> </w:t>
            </w:r>
            <w:r>
              <w:rPr>
                <w:spacing w:val="-14"/>
              </w:rPr>
              <w:t>и</w:t>
            </w:r>
          </w:p>
          <w:p w14:paraId="3D65AC50" w14:textId="77777777" w:rsidR="00D2150D" w:rsidRDefault="005200A5">
            <w:pPr>
              <w:pStyle w:val="TableParagraph"/>
              <w:spacing w:line="243" w:lineRule="exact"/>
              <w:ind w:left="111"/>
              <w:jc w:val="both"/>
            </w:pPr>
            <w:proofErr w:type="gramStart"/>
            <w:r>
              <w:t>модусы</w:t>
            </w:r>
            <w:proofErr w:type="gramEnd"/>
            <w:r>
              <w:t xml:space="preserve"> силлогизма</w:t>
            </w:r>
          </w:p>
        </w:tc>
        <w:tc>
          <w:tcPr>
            <w:tcW w:w="1657" w:type="dxa"/>
          </w:tcPr>
          <w:p w14:paraId="009059E0" w14:textId="77777777" w:rsidR="00D2150D" w:rsidRDefault="005200A5">
            <w:pPr>
              <w:pStyle w:val="TableParagraph"/>
              <w:ind w:left="124" w:right="110" w:firstLine="6"/>
              <w:jc w:val="center"/>
            </w:pPr>
            <w:r>
              <w:t>ПЗ: Решение логических задач, доклады</w:t>
            </w:r>
          </w:p>
        </w:tc>
        <w:tc>
          <w:tcPr>
            <w:tcW w:w="1370" w:type="dxa"/>
          </w:tcPr>
          <w:p w14:paraId="3CD4A491" w14:textId="77777777" w:rsidR="00D2150D" w:rsidRDefault="005200A5">
            <w:pPr>
              <w:pStyle w:val="TableParagraph"/>
              <w:spacing w:line="242" w:lineRule="auto"/>
              <w:ind w:left="129" w:right="106" w:firstLine="192"/>
            </w:pPr>
            <w:r>
              <w:t>Устная, письменная</w:t>
            </w:r>
          </w:p>
        </w:tc>
      </w:tr>
      <w:tr w:rsidR="00D2150D" w14:paraId="22F0FB74" w14:textId="77777777">
        <w:trPr>
          <w:trHeight w:val="1262"/>
        </w:trPr>
        <w:tc>
          <w:tcPr>
            <w:tcW w:w="1767" w:type="dxa"/>
          </w:tcPr>
          <w:p w14:paraId="33527CDE" w14:textId="77777777" w:rsidR="00D2150D" w:rsidRDefault="005200A5">
            <w:pPr>
              <w:pStyle w:val="TableParagraph"/>
              <w:ind w:left="321" w:right="313" w:firstLine="9"/>
              <w:jc w:val="center"/>
            </w:pPr>
            <w:r>
              <w:t xml:space="preserve">7.Общие сведения о логике </w:t>
            </w:r>
            <w:r>
              <w:rPr>
                <w:spacing w:val="-1"/>
              </w:rPr>
              <w:t>предикатов.</w:t>
            </w:r>
          </w:p>
        </w:tc>
        <w:tc>
          <w:tcPr>
            <w:tcW w:w="1810" w:type="dxa"/>
          </w:tcPr>
          <w:p w14:paraId="7E8D2610" w14:textId="77777777" w:rsidR="00D2150D" w:rsidRDefault="005200A5">
            <w:pPr>
              <w:pStyle w:val="TableParagraph"/>
              <w:spacing w:line="237" w:lineRule="auto"/>
              <w:ind w:left="475" w:right="444"/>
            </w:pPr>
            <w:r>
              <w:t>Текущий контроль</w:t>
            </w:r>
          </w:p>
        </w:tc>
        <w:tc>
          <w:tcPr>
            <w:tcW w:w="2896" w:type="dxa"/>
          </w:tcPr>
          <w:p w14:paraId="07FA36B7" w14:textId="77777777" w:rsidR="00D2150D" w:rsidRDefault="005200A5">
            <w:pPr>
              <w:pStyle w:val="TableParagraph"/>
              <w:tabs>
                <w:tab w:val="left" w:pos="1804"/>
              </w:tabs>
              <w:ind w:left="111" w:right="95"/>
              <w:jc w:val="both"/>
            </w:pPr>
            <w:r>
              <w:t xml:space="preserve">Предикат как логическая функция. </w:t>
            </w:r>
            <w:proofErr w:type="spellStart"/>
            <w:r>
              <w:t>Высказывательная</w:t>
            </w:r>
            <w:proofErr w:type="spellEnd"/>
            <w:r>
              <w:t xml:space="preserve"> форма.</w:t>
            </w:r>
            <w:r>
              <w:tab/>
            </w:r>
            <w:r>
              <w:rPr>
                <w:spacing w:val="-4"/>
              </w:rPr>
              <w:t xml:space="preserve">Кванторы. </w:t>
            </w:r>
            <w:r>
              <w:t>Свободная и</w:t>
            </w:r>
            <w:r>
              <w:rPr>
                <w:spacing w:val="31"/>
              </w:rPr>
              <w:t xml:space="preserve"> </w:t>
            </w:r>
            <w:r>
              <w:rPr>
                <w:spacing w:val="-3"/>
              </w:rPr>
              <w:t>связанная</w:t>
            </w:r>
          </w:p>
          <w:p w14:paraId="2511CA8C" w14:textId="77777777" w:rsidR="00D2150D" w:rsidRDefault="005200A5">
            <w:pPr>
              <w:pStyle w:val="TableParagraph"/>
              <w:spacing w:line="239" w:lineRule="exact"/>
              <w:ind w:left="111"/>
            </w:pPr>
            <w:proofErr w:type="gramStart"/>
            <w:r>
              <w:t>переменная</w:t>
            </w:r>
            <w:proofErr w:type="gramEnd"/>
          </w:p>
        </w:tc>
        <w:tc>
          <w:tcPr>
            <w:tcW w:w="1657" w:type="dxa"/>
          </w:tcPr>
          <w:p w14:paraId="36941BF3" w14:textId="77777777" w:rsidR="00D2150D" w:rsidRDefault="005200A5">
            <w:pPr>
              <w:pStyle w:val="TableParagraph"/>
              <w:ind w:left="124" w:right="110" w:firstLine="6"/>
              <w:jc w:val="center"/>
            </w:pPr>
            <w:r>
              <w:t>ПЗ: Решение логических задач, доклады</w:t>
            </w:r>
          </w:p>
        </w:tc>
        <w:tc>
          <w:tcPr>
            <w:tcW w:w="1370" w:type="dxa"/>
          </w:tcPr>
          <w:p w14:paraId="6B0110DE" w14:textId="77777777" w:rsidR="00D2150D" w:rsidRDefault="005200A5">
            <w:pPr>
              <w:pStyle w:val="TableParagraph"/>
              <w:spacing w:line="237" w:lineRule="auto"/>
              <w:ind w:left="129" w:right="106" w:firstLine="192"/>
            </w:pPr>
            <w:r>
              <w:t>Устная, письменная</w:t>
            </w:r>
          </w:p>
        </w:tc>
      </w:tr>
      <w:tr w:rsidR="00D2150D" w14:paraId="34068410" w14:textId="77777777">
        <w:trPr>
          <w:trHeight w:val="2025"/>
        </w:trPr>
        <w:tc>
          <w:tcPr>
            <w:tcW w:w="1767" w:type="dxa"/>
          </w:tcPr>
          <w:p w14:paraId="11EB4CB6" w14:textId="77777777" w:rsidR="00D2150D" w:rsidRDefault="005200A5">
            <w:pPr>
              <w:pStyle w:val="TableParagraph"/>
              <w:spacing w:line="242" w:lineRule="auto"/>
              <w:ind w:left="566" w:right="115" w:hanging="438"/>
            </w:pPr>
            <w:r>
              <w:t xml:space="preserve">8. Построение </w:t>
            </w:r>
            <w:r>
              <w:rPr>
                <w:spacing w:val="-13"/>
              </w:rPr>
              <w:t xml:space="preserve">и </w:t>
            </w:r>
            <w:r>
              <w:t>анализ</w:t>
            </w:r>
          </w:p>
          <w:p w14:paraId="0AEAA51B" w14:textId="77777777" w:rsidR="00D2150D" w:rsidRDefault="005200A5">
            <w:pPr>
              <w:pStyle w:val="TableParagraph"/>
              <w:ind w:left="110" w:right="110" w:firstLine="2"/>
              <w:jc w:val="center"/>
            </w:pPr>
            <w:proofErr w:type="gramStart"/>
            <w:r>
              <w:t>рассуждений</w:t>
            </w:r>
            <w:proofErr w:type="gramEnd"/>
            <w:r>
              <w:t xml:space="preserve"> на основе </w:t>
            </w:r>
            <w:proofErr w:type="spellStart"/>
            <w:r>
              <w:rPr>
                <w:spacing w:val="-1"/>
              </w:rPr>
              <w:t>аристотелевског</w:t>
            </w:r>
            <w:proofErr w:type="spellEnd"/>
            <w:r>
              <w:rPr>
                <w:spacing w:val="-1"/>
              </w:rPr>
              <w:t xml:space="preserve"> </w:t>
            </w:r>
            <w:r>
              <w:t>о силлогизма и логики</w:t>
            </w:r>
          </w:p>
          <w:p w14:paraId="66CCBF1E" w14:textId="77777777" w:rsidR="00D2150D" w:rsidRDefault="005200A5">
            <w:pPr>
              <w:pStyle w:val="TableParagraph"/>
              <w:spacing w:line="241" w:lineRule="exact"/>
              <w:ind w:left="137" w:right="138"/>
              <w:jc w:val="center"/>
            </w:pPr>
            <w:proofErr w:type="gramStart"/>
            <w:r>
              <w:t>предикатов</w:t>
            </w:r>
            <w:proofErr w:type="gramEnd"/>
          </w:p>
        </w:tc>
        <w:tc>
          <w:tcPr>
            <w:tcW w:w="1810" w:type="dxa"/>
          </w:tcPr>
          <w:p w14:paraId="57CCD895" w14:textId="77777777" w:rsidR="00D2150D" w:rsidRDefault="005200A5">
            <w:pPr>
              <w:pStyle w:val="TableParagraph"/>
              <w:spacing w:line="242" w:lineRule="auto"/>
              <w:ind w:left="475" w:right="444"/>
            </w:pPr>
            <w:r>
              <w:t>Текущий контроль</w:t>
            </w:r>
          </w:p>
        </w:tc>
        <w:tc>
          <w:tcPr>
            <w:tcW w:w="2896" w:type="dxa"/>
          </w:tcPr>
          <w:p w14:paraId="689DC18A" w14:textId="77777777" w:rsidR="00D2150D" w:rsidRDefault="005200A5">
            <w:pPr>
              <w:pStyle w:val="TableParagraph"/>
              <w:tabs>
                <w:tab w:val="left" w:pos="1526"/>
              </w:tabs>
              <w:ind w:left="111" w:right="98"/>
              <w:jc w:val="both"/>
            </w:pPr>
            <w:r>
              <w:t>Перевод</w:t>
            </w:r>
            <w:r>
              <w:tab/>
            </w:r>
            <w:r>
              <w:rPr>
                <w:spacing w:val="-3"/>
              </w:rPr>
              <w:t xml:space="preserve">предложений </w:t>
            </w:r>
            <w:r>
              <w:t xml:space="preserve">естественного языка </w:t>
            </w:r>
            <w:r>
              <w:rPr>
                <w:spacing w:val="-9"/>
              </w:rPr>
              <w:t xml:space="preserve">на </w:t>
            </w:r>
            <w:r>
              <w:t xml:space="preserve">формальный язык </w:t>
            </w:r>
            <w:r>
              <w:rPr>
                <w:spacing w:val="-3"/>
              </w:rPr>
              <w:t xml:space="preserve">логики </w:t>
            </w:r>
            <w:r>
              <w:t xml:space="preserve">предикатов. Преимущества и недостатки теории силлогизма и </w:t>
            </w:r>
            <w:r>
              <w:rPr>
                <w:spacing w:val="-4"/>
              </w:rPr>
              <w:t xml:space="preserve">логики </w:t>
            </w:r>
            <w:r>
              <w:t>предикатов.</w:t>
            </w:r>
          </w:p>
        </w:tc>
        <w:tc>
          <w:tcPr>
            <w:tcW w:w="1657" w:type="dxa"/>
          </w:tcPr>
          <w:p w14:paraId="0716BD2D" w14:textId="77777777" w:rsidR="00D2150D" w:rsidRDefault="005200A5">
            <w:pPr>
              <w:pStyle w:val="TableParagraph"/>
              <w:spacing w:line="242" w:lineRule="auto"/>
              <w:ind w:left="124" w:right="110" w:firstLine="6"/>
              <w:jc w:val="center"/>
            </w:pPr>
            <w:r>
              <w:t>ПЗ: Решение логических задач, доклады</w:t>
            </w:r>
          </w:p>
        </w:tc>
        <w:tc>
          <w:tcPr>
            <w:tcW w:w="1370" w:type="dxa"/>
          </w:tcPr>
          <w:p w14:paraId="0E642C5C" w14:textId="77777777" w:rsidR="00D2150D" w:rsidRDefault="005200A5">
            <w:pPr>
              <w:pStyle w:val="TableParagraph"/>
              <w:spacing w:line="242" w:lineRule="auto"/>
              <w:ind w:left="129" w:right="106" w:firstLine="192"/>
            </w:pPr>
            <w:r>
              <w:t>Устная, письменная</w:t>
            </w:r>
          </w:p>
        </w:tc>
      </w:tr>
      <w:tr w:rsidR="00D2150D" w14:paraId="3CF322C3" w14:textId="77777777">
        <w:trPr>
          <w:trHeight w:val="1771"/>
        </w:trPr>
        <w:tc>
          <w:tcPr>
            <w:tcW w:w="1767" w:type="dxa"/>
          </w:tcPr>
          <w:p w14:paraId="79052DF4" w14:textId="77777777" w:rsidR="00D2150D" w:rsidRDefault="005200A5">
            <w:pPr>
              <w:pStyle w:val="TableParagraph"/>
              <w:ind w:left="94" w:right="86"/>
              <w:jc w:val="center"/>
            </w:pPr>
            <w:r>
              <w:t xml:space="preserve">9.Правдоподобн </w:t>
            </w:r>
            <w:proofErr w:type="spellStart"/>
            <w:r>
              <w:t>ые</w:t>
            </w:r>
            <w:proofErr w:type="spellEnd"/>
            <w:r>
              <w:t xml:space="preserve"> рассуждения (индукция, аналогия) и</w:t>
            </w:r>
          </w:p>
          <w:p w14:paraId="56C0E92B" w14:textId="77777777" w:rsidR="00D2150D" w:rsidRDefault="005200A5">
            <w:pPr>
              <w:pStyle w:val="TableParagraph"/>
              <w:ind w:left="148" w:right="137"/>
              <w:jc w:val="center"/>
            </w:pPr>
            <w:proofErr w:type="gramStart"/>
            <w:r>
              <w:t>эвристика</w:t>
            </w:r>
            <w:proofErr w:type="gramEnd"/>
            <w:r>
              <w:t>.</w:t>
            </w:r>
          </w:p>
        </w:tc>
        <w:tc>
          <w:tcPr>
            <w:tcW w:w="1810" w:type="dxa"/>
          </w:tcPr>
          <w:p w14:paraId="41BDF674" w14:textId="77777777" w:rsidR="00D2150D" w:rsidRDefault="005200A5">
            <w:pPr>
              <w:pStyle w:val="TableParagraph"/>
              <w:spacing w:line="242" w:lineRule="auto"/>
              <w:ind w:left="475" w:right="444"/>
            </w:pPr>
            <w:r>
              <w:t>Текущий контроль</w:t>
            </w:r>
          </w:p>
        </w:tc>
        <w:tc>
          <w:tcPr>
            <w:tcW w:w="2896" w:type="dxa"/>
          </w:tcPr>
          <w:p w14:paraId="2FA4A632" w14:textId="77777777" w:rsidR="00D2150D" w:rsidRDefault="005200A5">
            <w:pPr>
              <w:pStyle w:val="TableParagraph"/>
              <w:tabs>
                <w:tab w:val="left" w:pos="1339"/>
                <w:tab w:val="left" w:pos="2669"/>
              </w:tabs>
              <w:ind w:left="111" w:right="96"/>
              <w:jc w:val="both"/>
            </w:pPr>
            <w:r>
              <w:t>Роль</w:t>
            </w:r>
            <w:r>
              <w:tab/>
            </w:r>
            <w:proofErr w:type="spellStart"/>
            <w:r>
              <w:rPr>
                <w:spacing w:val="-3"/>
              </w:rPr>
              <w:t>недедуктивных</w:t>
            </w:r>
            <w:proofErr w:type="spellEnd"/>
            <w:r>
              <w:rPr>
                <w:spacing w:val="-3"/>
              </w:rPr>
              <w:t xml:space="preserve"> </w:t>
            </w:r>
            <w:r>
              <w:t xml:space="preserve">методов в исследовании. Понятие эвристики. </w:t>
            </w:r>
            <w:r>
              <w:rPr>
                <w:spacing w:val="-5"/>
              </w:rPr>
              <w:t xml:space="preserve">Виды </w:t>
            </w:r>
            <w:r>
              <w:t>индукции: обобщающая (статистическая</w:t>
            </w:r>
            <w:r>
              <w:tab/>
            </w:r>
            <w:r>
              <w:rPr>
                <w:spacing w:val="-18"/>
              </w:rPr>
              <w:t xml:space="preserve">и </w:t>
            </w:r>
            <w:r>
              <w:t>нестатистическая, полная</w:t>
            </w:r>
            <w:r>
              <w:rPr>
                <w:spacing w:val="33"/>
              </w:rPr>
              <w:t xml:space="preserve"> </w:t>
            </w:r>
            <w:r>
              <w:t>и</w:t>
            </w:r>
          </w:p>
          <w:p w14:paraId="5A888EC6" w14:textId="77777777" w:rsidR="00D2150D" w:rsidRDefault="005200A5">
            <w:pPr>
              <w:pStyle w:val="TableParagraph"/>
              <w:spacing w:line="242" w:lineRule="exact"/>
              <w:ind w:left="111"/>
            </w:pPr>
            <w:proofErr w:type="gramStart"/>
            <w:r>
              <w:t>неполная</w:t>
            </w:r>
            <w:proofErr w:type="gramEnd"/>
            <w:r>
              <w:t>)</w:t>
            </w:r>
          </w:p>
        </w:tc>
        <w:tc>
          <w:tcPr>
            <w:tcW w:w="1657" w:type="dxa"/>
          </w:tcPr>
          <w:p w14:paraId="43DA2E20" w14:textId="77777777" w:rsidR="00D2150D" w:rsidRDefault="005200A5">
            <w:pPr>
              <w:pStyle w:val="TableParagraph"/>
              <w:ind w:left="124" w:right="110" w:firstLine="6"/>
              <w:jc w:val="center"/>
            </w:pPr>
            <w:r>
              <w:t>ПЗ: Решение логических задач, доклады</w:t>
            </w:r>
          </w:p>
        </w:tc>
        <w:tc>
          <w:tcPr>
            <w:tcW w:w="1370" w:type="dxa"/>
          </w:tcPr>
          <w:p w14:paraId="2428668E" w14:textId="77777777" w:rsidR="00D2150D" w:rsidRDefault="005200A5">
            <w:pPr>
              <w:pStyle w:val="TableParagraph"/>
              <w:spacing w:line="242" w:lineRule="auto"/>
              <w:ind w:left="129" w:right="106" w:firstLine="192"/>
            </w:pPr>
            <w:r>
              <w:t>Устная, письменная</w:t>
            </w:r>
          </w:p>
        </w:tc>
      </w:tr>
      <w:tr w:rsidR="00D2150D" w14:paraId="14349362" w14:textId="77777777">
        <w:trPr>
          <w:trHeight w:val="1517"/>
        </w:trPr>
        <w:tc>
          <w:tcPr>
            <w:tcW w:w="1767" w:type="dxa"/>
          </w:tcPr>
          <w:p w14:paraId="56897020" w14:textId="77777777" w:rsidR="00D2150D" w:rsidRDefault="005200A5">
            <w:pPr>
              <w:pStyle w:val="TableParagraph"/>
              <w:ind w:left="244" w:right="237" w:firstLine="2"/>
              <w:jc w:val="center"/>
            </w:pPr>
            <w:r>
              <w:t>10.Термин и понятие, операции над ними.</w:t>
            </w:r>
          </w:p>
        </w:tc>
        <w:tc>
          <w:tcPr>
            <w:tcW w:w="1810" w:type="dxa"/>
          </w:tcPr>
          <w:p w14:paraId="719F5AEE" w14:textId="77777777" w:rsidR="00D2150D" w:rsidRDefault="005200A5">
            <w:pPr>
              <w:pStyle w:val="TableParagraph"/>
              <w:spacing w:line="242" w:lineRule="auto"/>
              <w:ind w:left="475" w:right="444"/>
            </w:pPr>
            <w:r>
              <w:t>Текущий контроль</w:t>
            </w:r>
          </w:p>
        </w:tc>
        <w:tc>
          <w:tcPr>
            <w:tcW w:w="2896" w:type="dxa"/>
          </w:tcPr>
          <w:p w14:paraId="09705E77" w14:textId="77777777" w:rsidR="00D2150D" w:rsidRDefault="005200A5">
            <w:pPr>
              <w:pStyle w:val="TableParagraph"/>
              <w:tabs>
                <w:tab w:val="left" w:pos="1972"/>
              </w:tabs>
              <w:ind w:left="111" w:right="98"/>
              <w:jc w:val="both"/>
            </w:pPr>
            <w:r>
              <w:t xml:space="preserve">Понятие и термин. Смысл </w:t>
            </w:r>
            <w:r>
              <w:rPr>
                <w:spacing w:val="-11"/>
              </w:rPr>
              <w:t xml:space="preserve">и </w:t>
            </w:r>
            <w:r>
              <w:t xml:space="preserve">значение термина. </w:t>
            </w:r>
            <w:r>
              <w:rPr>
                <w:spacing w:val="-3"/>
              </w:rPr>
              <w:t xml:space="preserve">Объем </w:t>
            </w:r>
            <w:r>
              <w:t>и содержание</w:t>
            </w:r>
            <w:r>
              <w:tab/>
            </w:r>
            <w:r>
              <w:rPr>
                <w:spacing w:val="-4"/>
              </w:rPr>
              <w:t>понятия.</w:t>
            </w:r>
          </w:p>
          <w:p w14:paraId="36E4B467" w14:textId="77777777" w:rsidR="00D2150D" w:rsidRDefault="005200A5">
            <w:pPr>
              <w:pStyle w:val="TableParagraph"/>
              <w:tabs>
                <w:tab w:val="left" w:pos="2005"/>
              </w:tabs>
              <w:spacing w:line="252" w:lineRule="exact"/>
              <w:ind w:left="111"/>
              <w:jc w:val="both"/>
            </w:pPr>
            <w:r>
              <w:t>Определение</w:t>
            </w:r>
            <w:r>
              <w:tab/>
              <w:t>термина</w:t>
            </w:r>
          </w:p>
          <w:p w14:paraId="7EE99D98" w14:textId="77777777" w:rsidR="00D2150D" w:rsidRDefault="005200A5">
            <w:pPr>
              <w:pStyle w:val="TableParagraph"/>
              <w:tabs>
                <w:tab w:val="left" w:pos="2265"/>
              </w:tabs>
              <w:spacing w:line="250" w:lineRule="exact"/>
              <w:ind w:left="111" w:right="96"/>
              <w:jc w:val="both"/>
            </w:pPr>
            <w:r>
              <w:t>(</w:t>
            </w:r>
            <w:proofErr w:type="gramStart"/>
            <w:r>
              <w:t>понятия</w:t>
            </w:r>
            <w:proofErr w:type="gramEnd"/>
            <w:r>
              <w:t>).</w:t>
            </w:r>
            <w:r>
              <w:tab/>
            </w:r>
            <w:r>
              <w:rPr>
                <w:spacing w:val="-7"/>
              </w:rPr>
              <w:t xml:space="preserve">Виды </w:t>
            </w:r>
            <w:r>
              <w:t>определений.</w:t>
            </w:r>
          </w:p>
        </w:tc>
        <w:tc>
          <w:tcPr>
            <w:tcW w:w="1657" w:type="dxa"/>
          </w:tcPr>
          <w:p w14:paraId="634FC9AD" w14:textId="77777777" w:rsidR="00D2150D" w:rsidRDefault="005200A5">
            <w:pPr>
              <w:pStyle w:val="TableParagraph"/>
              <w:ind w:left="124" w:right="110" w:firstLine="6"/>
              <w:jc w:val="center"/>
            </w:pPr>
            <w:r>
              <w:t>ПЗ: Решение логических задач, доклады</w:t>
            </w:r>
          </w:p>
        </w:tc>
        <w:tc>
          <w:tcPr>
            <w:tcW w:w="1370" w:type="dxa"/>
          </w:tcPr>
          <w:p w14:paraId="06F8DCA0" w14:textId="77777777" w:rsidR="00D2150D" w:rsidRDefault="005200A5">
            <w:pPr>
              <w:pStyle w:val="TableParagraph"/>
              <w:spacing w:line="242" w:lineRule="auto"/>
              <w:ind w:left="129" w:right="106" w:firstLine="192"/>
            </w:pPr>
            <w:r>
              <w:t>Устная, письменная</w:t>
            </w:r>
          </w:p>
        </w:tc>
      </w:tr>
      <w:tr w:rsidR="00D2150D" w14:paraId="7F0ADB76" w14:textId="77777777">
        <w:trPr>
          <w:trHeight w:val="508"/>
        </w:trPr>
        <w:tc>
          <w:tcPr>
            <w:tcW w:w="3577" w:type="dxa"/>
            <w:gridSpan w:val="2"/>
          </w:tcPr>
          <w:p w14:paraId="4006E55A" w14:textId="77777777" w:rsidR="00D2150D" w:rsidRDefault="005200A5">
            <w:pPr>
              <w:pStyle w:val="TableParagraph"/>
              <w:spacing w:line="244" w:lineRule="exact"/>
              <w:ind w:left="1274" w:right="1269"/>
              <w:jc w:val="center"/>
            </w:pPr>
            <w:r>
              <w:t>Темы:4-10</w:t>
            </w:r>
          </w:p>
        </w:tc>
        <w:tc>
          <w:tcPr>
            <w:tcW w:w="2896" w:type="dxa"/>
          </w:tcPr>
          <w:p w14:paraId="639983DC" w14:textId="77777777" w:rsidR="00D2150D" w:rsidRDefault="005200A5">
            <w:pPr>
              <w:pStyle w:val="TableParagraph"/>
              <w:spacing w:line="244" w:lineRule="exact"/>
              <w:ind w:left="111"/>
            </w:pPr>
            <w:r>
              <w:t>Контрольная точка № 2</w:t>
            </w:r>
          </w:p>
        </w:tc>
        <w:tc>
          <w:tcPr>
            <w:tcW w:w="1657" w:type="dxa"/>
          </w:tcPr>
          <w:p w14:paraId="13648AC8" w14:textId="77777777" w:rsidR="00D2150D" w:rsidRDefault="005200A5">
            <w:pPr>
              <w:pStyle w:val="TableParagraph"/>
              <w:spacing w:line="244" w:lineRule="exact"/>
              <w:ind w:left="201" w:right="188"/>
              <w:jc w:val="center"/>
            </w:pPr>
            <w:r>
              <w:t>Контрольная</w:t>
            </w:r>
          </w:p>
          <w:p w14:paraId="132CD7CD" w14:textId="77777777" w:rsidR="00D2150D" w:rsidRDefault="005200A5">
            <w:pPr>
              <w:pStyle w:val="TableParagraph"/>
              <w:spacing w:before="1" w:line="243" w:lineRule="exact"/>
              <w:ind w:left="199" w:right="188"/>
              <w:jc w:val="center"/>
            </w:pPr>
            <w:proofErr w:type="gramStart"/>
            <w:r>
              <w:t>работа</w:t>
            </w:r>
            <w:proofErr w:type="gramEnd"/>
          </w:p>
        </w:tc>
        <w:tc>
          <w:tcPr>
            <w:tcW w:w="1370" w:type="dxa"/>
          </w:tcPr>
          <w:p w14:paraId="3A5F8F57" w14:textId="77777777" w:rsidR="00D2150D" w:rsidRDefault="005200A5">
            <w:pPr>
              <w:pStyle w:val="TableParagraph"/>
              <w:spacing w:line="244" w:lineRule="exact"/>
              <w:ind w:right="100"/>
              <w:jc w:val="right"/>
            </w:pPr>
            <w:r>
              <w:t>Письменная</w:t>
            </w:r>
          </w:p>
        </w:tc>
      </w:tr>
      <w:tr w:rsidR="00D2150D" w14:paraId="2FD2B6BB" w14:textId="77777777">
        <w:trPr>
          <w:trHeight w:val="1267"/>
        </w:trPr>
        <w:tc>
          <w:tcPr>
            <w:tcW w:w="1767" w:type="dxa"/>
          </w:tcPr>
          <w:p w14:paraId="5E923C6B" w14:textId="77777777" w:rsidR="00D2150D" w:rsidRDefault="005200A5">
            <w:pPr>
              <w:pStyle w:val="TableParagraph"/>
              <w:spacing w:line="242" w:lineRule="auto"/>
              <w:ind w:left="537" w:right="166" w:hanging="337"/>
            </w:pPr>
            <w:r>
              <w:t>11.Логические основы</w:t>
            </w:r>
          </w:p>
          <w:p w14:paraId="2B24CD22" w14:textId="77777777" w:rsidR="00D2150D" w:rsidRDefault="005200A5">
            <w:pPr>
              <w:pStyle w:val="TableParagraph"/>
              <w:spacing w:line="251" w:lineRule="exact"/>
              <w:ind w:left="225"/>
            </w:pPr>
            <w:proofErr w:type="gramStart"/>
            <w:r>
              <w:t>аргументации</w:t>
            </w:r>
            <w:proofErr w:type="gramEnd"/>
          </w:p>
        </w:tc>
        <w:tc>
          <w:tcPr>
            <w:tcW w:w="1810" w:type="dxa"/>
          </w:tcPr>
          <w:p w14:paraId="3DDE5948" w14:textId="77777777" w:rsidR="00D2150D" w:rsidRDefault="005200A5">
            <w:pPr>
              <w:pStyle w:val="TableParagraph"/>
              <w:spacing w:line="242" w:lineRule="auto"/>
              <w:ind w:left="475" w:right="444"/>
            </w:pPr>
            <w:r>
              <w:t>Текущий контроль</w:t>
            </w:r>
          </w:p>
        </w:tc>
        <w:tc>
          <w:tcPr>
            <w:tcW w:w="2896" w:type="dxa"/>
          </w:tcPr>
          <w:p w14:paraId="16140762" w14:textId="77777777" w:rsidR="00D2150D" w:rsidRDefault="005200A5">
            <w:pPr>
              <w:pStyle w:val="TableParagraph"/>
              <w:spacing w:line="242" w:lineRule="auto"/>
              <w:ind w:left="111" w:right="97"/>
              <w:jc w:val="both"/>
            </w:pPr>
            <w:r>
              <w:t xml:space="preserve">Доказательство, убеждение, аргументация. Структура доказательства. Прямое </w:t>
            </w:r>
            <w:r>
              <w:rPr>
                <w:spacing w:val="-12"/>
              </w:rPr>
              <w:t>и</w:t>
            </w:r>
          </w:p>
          <w:p w14:paraId="196C077B" w14:textId="77777777" w:rsidR="00D2150D" w:rsidRDefault="005200A5">
            <w:pPr>
              <w:pStyle w:val="TableParagraph"/>
              <w:spacing w:line="250" w:lineRule="exact"/>
              <w:ind w:left="111" w:right="103"/>
              <w:jc w:val="both"/>
            </w:pPr>
            <w:proofErr w:type="gramStart"/>
            <w:r>
              <w:t>косвенное</w:t>
            </w:r>
            <w:proofErr w:type="gramEnd"/>
            <w:r>
              <w:t xml:space="preserve"> доказательство. Ошибки в доказательстве</w:t>
            </w:r>
          </w:p>
        </w:tc>
        <w:tc>
          <w:tcPr>
            <w:tcW w:w="1657" w:type="dxa"/>
          </w:tcPr>
          <w:p w14:paraId="6067BB18" w14:textId="77777777" w:rsidR="00D2150D" w:rsidRDefault="005200A5">
            <w:pPr>
              <w:pStyle w:val="TableParagraph"/>
              <w:spacing w:line="242" w:lineRule="auto"/>
              <w:ind w:left="124" w:right="110" w:firstLine="6"/>
              <w:jc w:val="center"/>
            </w:pPr>
            <w:r>
              <w:t>ПЗ: Решение логических задач, доклады</w:t>
            </w:r>
          </w:p>
        </w:tc>
        <w:tc>
          <w:tcPr>
            <w:tcW w:w="1370" w:type="dxa"/>
          </w:tcPr>
          <w:p w14:paraId="06817784" w14:textId="77777777" w:rsidR="00D2150D" w:rsidRDefault="005200A5">
            <w:pPr>
              <w:pStyle w:val="TableParagraph"/>
              <w:spacing w:line="242" w:lineRule="auto"/>
              <w:ind w:left="129" w:right="106" w:firstLine="192"/>
            </w:pPr>
            <w:r>
              <w:t>Устная, письменная</w:t>
            </w:r>
          </w:p>
        </w:tc>
      </w:tr>
      <w:tr w:rsidR="00D2150D" w14:paraId="3C0A342A" w14:textId="77777777">
        <w:trPr>
          <w:trHeight w:val="1771"/>
        </w:trPr>
        <w:tc>
          <w:tcPr>
            <w:tcW w:w="1767" w:type="dxa"/>
          </w:tcPr>
          <w:p w14:paraId="41B8EB1E" w14:textId="77777777" w:rsidR="00D2150D" w:rsidRDefault="005200A5">
            <w:pPr>
              <w:pStyle w:val="TableParagraph"/>
              <w:ind w:left="148" w:right="138"/>
              <w:jc w:val="center"/>
            </w:pPr>
            <w:r>
              <w:t>12.Приложения логики в юридической теории и практике.</w:t>
            </w:r>
          </w:p>
        </w:tc>
        <w:tc>
          <w:tcPr>
            <w:tcW w:w="1810" w:type="dxa"/>
          </w:tcPr>
          <w:p w14:paraId="6E20A6CD" w14:textId="77777777" w:rsidR="00D2150D" w:rsidRDefault="005200A5">
            <w:pPr>
              <w:pStyle w:val="TableParagraph"/>
              <w:spacing w:line="242" w:lineRule="auto"/>
              <w:ind w:left="475" w:right="444"/>
            </w:pPr>
            <w:r>
              <w:t>Текущий контроль</w:t>
            </w:r>
          </w:p>
        </w:tc>
        <w:tc>
          <w:tcPr>
            <w:tcW w:w="2896" w:type="dxa"/>
          </w:tcPr>
          <w:p w14:paraId="75ABFC8F" w14:textId="77777777" w:rsidR="00D2150D" w:rsidRDefault="005200A5">
            <w:pPr>
              <w:pStyle w:val="TableParagraph"/>
              <w:tabs>
                <w:tab w:val="left" w:pos="1957"/>
                <w:tab w:val="left" w:pos="2107"/>
                <w:tab w:val="left" w:pos="2668"/>
              </w:tabs>
              <w:ind w:left="111" w:right="97"/>
            </w:pPr>
            <w:r>
              <w:t>Проблема, гипотеза, теория, следственная</w:t>
            </w:r>
            <w:r>
              <w:tab/>
            </w:r>
            <w:r>
              <w:tab/>
            </w:r>
            <w:r>
              <w:rPr>
                <w:spacing w:val="-5"/>
              </w:rPr>
              <w:t xml:space="preserve">версия. </w:t>
            </w:r>
            <w:r>
              <w:t>Описательная, объяснительная</w:t>
            </w:r>
            <w:r>
              <w:tab/>
            </w:r>
            <w:r>
              <w:tab/>
            </w:r>
            <w:r>
              <w:tab/>
            </w:r>
            <w:r>
              <w:rPr>
                <w:spacing w:val="-18"/>
              </w:rPr>
              <w:t xml:space="preserve">и </w:t>
            </w:r>
            <w:r>
              <w:t>предсказательная</w:t>
            </w:r>
            <w:r>
              <w:tab/>
            </w:r>
            <w:r>
              <w:rPr>
                <w:spacing w:val="-4"/>
              </w:rPr>
              <w:t>функции</w:t>
            </w:r>
          </w:p>
          <w:p w14:paraId="6204DDFA" w14:textId="77777777" w:rsidR="00D2150D" w:rsidRDefault="005200A5">
            <w:pPr>
              <w:pStyle w:val="TableParagraph"/>
              <w:tabs>
                <w:tab w:val="left" w:pos="1079"/>
                <w:tab w:val="left" w:pos="1516"/>
              </w:tabs>
              <w:spacing w:line="250" w:lineRule="exact"/>
              <w:ind w:left="111" w:right="102"/>
            </w:pPr>
            <w:proofErr w:type="gramStart"/>
            <w:r>
              <w:t>теории</w:t>
            </w:r>
            <w:proofErr w:type="gramEnd"/>
            <w:r>
              <w:tab/>
              <w:t>и</w:t>
            </w:r>
            <w:r>
              <w:tab/>
            </w:r>
            <w:r>
              <w:rPr>
                <w:spacing w:val="-4"/>
              </w:rPr>
              <w:t xml:space="preserve">следственной </w:t>
            </w:r>
            <w:r>
              <w:t>версии</w:t>
            </w:r>
          </w:p>
        </w:tc>
        <w:tc>
          <w:tcPr>
            <w:tcW w:w="1657" w:type="dxa"/>
          </w:tcPr>
          <w:p w14:paraId="6FC4AC8A" w14:textId="77777777" w:rsidR="00D2150D" w:rsidRDefault="005200A5">
            <w:pPr>
              <w:pStyle w:val="TableParagraph"/>
              <w:spacing w:line="242" w:lineRule="auto"/>
              <w:ind w:left="124" w:right="109" w:firstLine="5"/>
              <w:jc w:val="center"/>
            </w:pPr>
            <w:r>
              <w:t>ПЗ: Решение логических задач, доклады</w:t>
            </w:r>
          </w:p>
        </w:tc>
        <w:tc>
          <w:tcPr>
            <w:tcW w:w="1370" w:type="dxa"/>
          </w:tcPr>
          <w:p w14:paraId="671C1979" w14:textId="77777777" w:rsidR="00D2150D" w:rsidRDefault="005200A5">
            <w:pPr>
              <w:pStyle w:val="TableParagraph"/>
              <w:spacing w:line="242" w:lineRule="auto"/>
              <w:ind w:left="129" w:right="106" w:firstLine="192"/>
            </w:pPr>
            <w:r>
              <w:t>Устная, письменная</w:t>
            </w:r>
          </w:p>
        </w:tc>
      </w:tr>
      <w:tr w:rsidR="00D2150D" w14:paraId="71FF0545" w14:textId="77777777">
        <w:trPr>
          <w:trHeight w:val="249"/>
        </w:trPr>
        <w:tc>
          <w:tcPr>
            <w:tcW w:w="1767" w:type="dxa"/>
            <w:tcBorders>
              <w:bottom w:val="nil"/>
            </w:tcBorders>
          </w:tcPr>
          <w:p w14:paraId="6E7FF6BD" w14:textId="77777777" w:rsidR="00D2150D" w:rsidRDefault="005200A5">
            <w:pPr>
              <w:pStyle w:val="TableParagraph"/>
              <w:spacing w:line="229" w:lineRule="exact"/>
              <w:ind w:left="146" w:right="138"/>
              <w:jc w:val="center"/>
            </w:pPr>
            <w:r>
              <w:t>Все разделы и</w:t>
            </w:r>
          </w:p>
        </w:tc>
        <w:tc>
          <w:tcPr>
            <w:tcW w:w="1810" w:type="dxa"/>
            <w:tcBorders>
              <w:bottom w:val="nil"/>
            </w:tcBorders>
          </w:tcPr>
          <w:p w14:paraId="3E299570" w14:textId="77777777" w:rsidR="00D2150D" w:rsidRDefault="005200A5">
            <w:pPr>
              <w:pStyle w:val="TableParagraph"/>
              <w:spacing w:line="229" w:lineRule="exact"/>
              <w:ind w:left="128" w:right="119"/>
              <w:jc w:val="center"/>
            </w:pPr>
            <w:r>
              <w:t>Промежуточная</w:t>
            </w:r>
          </w:p>
        </w:tc>
        <w:tc>
          <w:tcPr>
            <w:tcW w:w="2896" w:type="dxa"/>
            <w:tcBorders>
              <w:bottom w:val="nil"/>
            </w:tcBorders>
          </w:tcPr>
          <w:p w14:paraId="5C56CF5D" w14:textId="77777777" w:rsidR="00D2150D" w:rsidRDefault="005200A5">
            <w:pPr>
              <w:pStyle w:val="TableParagraph"/>
              <w:tabs>
                <w:tab w:val="left" w:pos="1683"/>
                <w:tab w:val="left" w:pos="2216"/>
              </w:tabs>
              <w:spacing w:line="229" w:lineRule="exact"/>
              <w:ind w:left="111"/>
            </w:pPr>
            <w:r>
              <w:t>Содержание</w:t>
            </w:r>
            <w:r>
              <w:tab/>
              <w:t>и</w:t>
            </w:r>
            <w:r>
              <w:tab/>
              <w:t>объём</w:t>
            </w:r>
          </w:p>
        </w:tc>
        <w:tc>
          <w:tcPr>
            <w:tcW w:w="1657" w:type="dxa"/>
            <w:tcBorders>
              <w:bottom w:val="nil"/>
            </w:tcBorders>
          </w:tcPr>
          <w:p w14:paraId="095E0F49" w14:textId="77777777" w:rsidR="00D2150D" w:rsidRDefault="005200A5">
            <w:pPr>
              <w:pStyle w:val="TableParagraph"/>
              <w:spacing w:line="229" w:lineRule="exact"/>
              <w:ind w:left="408"/>
            </w:pPr>
            <w:r>
              <w:t>Вопросы</w:t>
            </w:r>
          </w:p>
        </w:tc>
        <w:tc>
          <w:tcPr>
            <w:tcW w:w="1370" w:type="dxa"/>
            <w:tcBorders>
              <w:bottom w:val="nil"/>
            </w:tcBorders>
          </w:tcPr>
          <w:p w14:paraId="787D1797" w14:textId="77777777" w:rsidR="00D2150D" w:rsidRDefault="005200A5">
            <w:pPr>
              <w:pStyle w:val="TableParagraph"/>
              <w:spacing w:line="229" w:lineRule="exact"/>
              <w:ind w:left="350"/>
            </w:pPr>
            <w:r>
              <w:t>Устная</w:t>
            </w:r>
          </w:p>
        </w:tc>
      </w:tr>
      <w:tr w:rsidR="00D2150D" w14:paraId="794359AB" w14:textId="77777777">
        <w:trPr>
          <w:trHeight w:val="254"/>
        </w:trPr>
        <w:tc>
          <w:tcPr>
            <w:tcW w:w="1767" w:type="dxa"/>
            <w:tcBorders>
              <w:top w:val="nil"/>
              <w:bottom w:val="nil"/>
            </w:tcBorders>
          </w:tcPr>
          <w:p w14:paraId="5F7A2D5D" w14:textId="77777777" w:rsidR="00D2150D" w:rsidRDefault="005200A5">
            <w:pPr>
              <w:pStyle w:val="TableParagraph"/>
              <w:spacing w:line="234" w:lineRule="exact"/>
              <w:ind w:left="142" w:right="138"/>
              <w:jc w:val="center"/>
            </w:pPr>
            <w:proofErr w:type="gramStart"/>
            <w:r>
              <w:t>темы</w:t>
            </w:r>
            <w:proofErr w:type="gramEnd"/>
            <w:r>
              <w:t>:</w:t>
            </w:r>
          </w:p>
        </w:tc>
        <w:tc>
          <w:tcPr>
            <w:tcW w:w="1810" w:type="dxa"/>
            <w:tcBorders>
              <w:top w:val="nil"/>
              <w:bottom w:val="nil"/>
            </w:tcBorders>
          </w:tcPr>
          <w:p w14:paraId="6D2B2804" w14:textId="77777777" w:rsidR="00D2150D" w:rsidRDefault="005200A5">
            <w:pPr>
              <w:pStyle w:val="TableParagraph"/>
              <w:spacing w:line="234" w:lineRule="exact"/>
              <w:ind w:left="123" w:right="119"/>
              <w:jc w:val="center"/>
            </w:pPr>
            <w:proofErr w:type="gramStart"/>
            <w:r>
              <w:t>аттестация</w:t>
            </w:r>
            <w:proofErr w:type="gramEnd"/>
          </w:p>
        </w:tc>
        <w:tc>
          <w:tcPr>
            <w:tcW w:w="2896" w:type="dxa"/>
            <w:tcBorders>
              <w:top w:val="nil"/>
              <w:bottom w:val="nil"/>
            </w:tcBorders>
          </w:tcPr>
          <w:p w14:paraId="2BAB1C7D" w14:textId="77777777" w:rsidR="00D2150D" w:rsidRDefault="005200A5">
            <w:pPr>
              <w:pStyle w:val="TableParagraph"/>
              <w:spacing w:line="234" w:lineRule="exact"/>
              <w:ind w:left="111"/>
            </w:pPr>
            <w:proofErr w:type="gramStart"/>
            <w:r>
              <w:t>понятия</w:t>
            </w:r>
            <w:proofErr w:type="gramEnd"/>
            <w:r>
              <w:t>. Закон обратного</w:t>
            </w:r>
          </w:p>
        </w:tc>
        <w:tc>
          <w:tcPr>
            <w:tcW w:w="1657" w:type="dxa"/>
            <w:tcBorders>
              <w:top w:val="nil"/>
              <w:bottom w:val="nil"/>
            </w:tcBorders>
          </w:tcPr>
          <w:p w14:paraId="5E70A4C6" w14:textId="77777777" w:rsidR="00D2150D" w:rsidRDefault="00D2150D">
            <w:pPr>
              <w:pStyle w:val="TableParagraph"/>
              <w:rPr>
                <w:sz w:val="18"/>
              </w:rPr>
            </w:pPr>
          </w:p>
        </w:tc>
        <w:tc>
          <w:tcPr>
            <w:tcW w:w="1370" w:type="dxa"/>
            <w:tcBorders>
              <w:top w:val="nil"/>
              <w:bottom w:val="nil"/>
            </w:tcBorders>
          </w:tcPr>
          <w:p w14:paraId="226E3711" w14:textId="77777777" w:rsidR="00D2150D" w:rsidRDefault="00D2150D">
            <w:pPr>
              <w:pStyle w:val="TableParagraph"/>
              <w:rPr>
                <w:sz w:val="18"/>
              </w:rPr>
            </w:pPr>
          </w:p>
        </w:tc>
      </w:tr>
      <w:tr w:rsidR="00D2150D" w14:paraId="3B5D3280" w14:textId="77777777">
        <w:trPr>
          <w:trHeight w:val="252"/>
        </w:trPr>
        <w:tc>
          <w:tcPr>
            <w:tcW w:w="1767" w:type="dxa"/>
            <w:tcBorders>
              <w:top w:val="nil"/>
              <w:bottom w:val="nil"/>
            </w:tcBorders>
          </w:tcPr>
          <w:p w14:paraId="27D3F4CD" w14:textId="77777777" w:rsidR="00D2150D" w:rsidRDefault="00D2150D">
            <w:pPr>
              <w:pStyle w:val="TableParagraph"/>
              <w:rPr>
                <w:sz w:val="18"/>
              </w:rPr>
            </w:pPr>
          </w:p>
        </w:tc>
        <w:tc>
          <w:tcPr>
            <w:tcW w:w="1810" w:type="dxa"/>
            <w:tcBorders>
              <w:top w:val="nil"/>
              <w:bottom w:val="nil"/>
            </w:tcBorders>
          </w:tcPr>
          <w:p w14:paraId="096323BC" w14:textId="77777777" w:rsidR="00D2150D" w:rsidRDefault="00D2150D">
            <w:pPr>
              <w:pStyle w:val="TableParagraph"/>
              <w:rPr>
                <w:sz w:val="18"/>
              </w:rPr>
            </w:pPr>
          </w:p>
        </w:tc>
        <w:tc>
          <w:tcPr>
            <w:tcW w:w="2896" w:type="dxa"/>
            <w:tcBorders>
              <w:top w:val="nil"/>
              <w:bottom w:val="nil"/>
            </w:tcBorders>
          </w:tcPr>
          <w:p w14:paraId="3B5E8CCF" w14:textId="77777777" w:rsidR="00D2150D" w:rsidRDefault="005200A5">
            <w:pPr>
              <w:pStyle w:val="TableParagraph"/>
              <w:tabs>
                <w:tab w:val="left" w:pos="2174"/>
              </w:tabs>
              <w:spacing w:line="232" w:lineRule="exact"/>
              <w:ind w:left="111"/>
            </w:pPr>
            <w:proofErr w:type="gramStart"/>
            <w:r>
              <w:t>соотношения</w:t>
            </w:r>
            <w:proofErr w:type="gramEnd"/>
            <w:r>
              <w:tab/>
              <w:t>между</w:t>
            </w:r>
          </w:p>
        </w:tc>
        <w:tc>
          <w:tcPr>
            <w:tcW w:w="1657" w:type="dxa"/>
            <w:tcBorders>
              <w:top w:val="nil"/>
              <w:bottom w:val="nil"/>
            </w:tcBorders>
          </w:tcPr>
          <w:p w14:paraId="354CACCE" w14:textId="77777777" w:rsidR="00D2150D" w:rsidRDefault="00D2150D">
            <w:pPr>
              <w:pStyle w:val="TableParagraph"/>
              <w:rPr>
                <w:sz w:val="18"/>
              </w:rPr>
            </w:pPr>
          </w:p>
        </w:tc>
        <w:tc>
          <w:tcPr>
            <w:tcW w:w="1370" w:type="dxa"/>
            <w:tcBorders>
              <w:top w:val="nil"/>
              <w:bottom w:val="nil"/>
            </w:tcBorders>
          </w:tcPr>
          <w:p w14:paraId="598E18E0" w14:textId="77777777" w:rsidR="00D2150D" w:rsidRDefault="00D2150D">
            <w:pPr>
              <w:pStyle w:val="TableParagraph"/>
              <w:rPr>
                <w:sz w:val="18"/>
              </w:rPr>
            </w:pPr>
          </w:p>
        </w:tc>
      </w:tr>
      <w:tr w:rsidR="00D2150D" w14:paraId="2F02DB2A" w14:textId="77777777">
        <w:trPr>
          <w:trHeight w:val="251"/>
        </w:trPr>
        <w:tc>
          <w:tcPr>
            <w:tcW w:w="1767" w:type="dxa"/>
            <w:tcBorders>
              <w:top w:val="nil"/>
              <w:bottom w:val="nil"/>
            </w:tcBorders>
          </w:tcPr>
          <w:p w14:paraId="01672C46" w14:textId="77777777" w:rsidR="00D2150D" w:rsidRDefault="00D2150D">
            <w:pPr>
              <w:pStyle w:val="TableParagraph"/>
              <w:rPr>
                <w:sz w:val="18"/>
              </w:rPr>
            </w:pPr>
          </w:p>
        </w:tc>
        <w:tc>
          <w:tcPr>
            <w:tcW w:w="1810" w:type="dxa"/>
            <w:tcBorders>
              <w:top w:val="nil"/>
              <w:bottom w:val="nil"/>
            </w:tcBorders>
          </w:tcPr>
          <w:p w14:paraId="6E1A2FC0" w14:textId="77777777" w:rsidR="00D2150D" w:rsidRDefault="00D2150D">
            <w:pPr>
              <w:pStyle w:val="TableParagraph"/>
              <w:rPr>
                <w:sz w:val="18"/>
              </w:rPr>
            </w:pPr>
          </w:p>
        </w:tc>
        <w:tc>
          <w:tcPr>
            <w:tcW w:w="2896" w:type="dxa"/>
            <w:tcBorders>
              <w:top w:val="nil"/>
              <w:bottom w:val="nil"/>
            </w:tcBorders>
          </w:tcPr>
          <w:p w14:paraId="7DA6CD09" w14:textId="77777777" w:rsidR="00D2150D" w:rsidRDefault="005200A5">
            <w:pPr>
              <w:pStyle w:val="TableParagraph"/>
              <w:tabs>
                <w:tab w:val="left" w:pos="1602"/>
                <w:tab w:val="left" w:pos="1966"/>
              </w:tabs>
              <w:spacing w:line="232" w:lineRule="exact"/>
              <w:ind w:left="111"/>
            </w:pPr>
            <w:proofErr w:type="gramStart"/>
            <w:r>
              <w:t>содержанием</w:t>
            </w:r>
            <w:proofErr w:type="gramEnd"/>
            <w:r>
              <w:tab/>
              <w:t>и</w:t>
            </w:r>
            <w:r>
              <w:tab/>
              <w:t>объёмом</w:t>
            </w:r>
          </w:p>
        </w:tc>
        <w:tc>
          <w:tcPr>
            <w:tcW w:w="1657" w:type="dxa"/>
            <w:tcBorders>
              <w:top w:val="nil"/>
              <w:bottom w:val="nil"/>
            </w:tcBorders>
          </w:tcPr>
          <w:p w14:paraId="0314DA6B" w14:textId="77777777" w:rsidR="00D2150D" w:rsidRDefault="00D2150D">
            <w:pPr>
              <w:pStyle w:val="TableParagraph"/>
              <w:rPr>
                <w:sz w:val="18"/>
              </w:rPr>
            </w:pPr>
          </w:p>
        </w:tc>
        <w:tc>
          <w:tcPr>
            <w:tcW w:w="1370" w:type="dxa"/>
            <w:tcBorders>
              <w:top w:val="nil"/>
              <w:bottom w:val="nil"/>
            </w:tcBorders>
          </w:tcPr>
          <w:p w14:paraId="520BEFFF" w14:textId="77777777" w:rsidR="00D2150D" w:rsidRDefault="00D2150D">
            <w:pPr>
              <w:pStyle w:val="TableParagraph"/>
              <w:rPr>
                <w:sz w:val="18"/>
              </w:rPr>
            </w:pPr>
          </w:p>
        </w:tc>
      </w:tr>
      <w:tr w:rsidR="00D2150D" w14:paraId="76F34A4A" w14:textId="77777777">
        <w:trPr>
          <w:trHeight w:val="254"/>
        </w:trPr>
        <w:tc>
          <w:tcPr>
            <w:tcW w:w="1767" w:type="dxa"/>
            <w:tcBorders>
              <w:top w:val="nil"/>
              <w:bottom w:val="nil"/>
            </w:tcBorders>
          </w:tcPr>
          <w:p w14:paraId="1B9E965A" w14:textId="77777777" w:rsidR="00D2150D" w:rsidRDefault="00D2150D">
            <w:pPr>
              <w:pStyle w:val="TableParagraph"/>
              <w:rPr>
                <w:sz w:val="18"/>
              </w:rPr>
            </w:pPr>
          </w:p>
        </w:tc>
        <w:tc>
          <w:tcPr>
            <w:tcW w:w="1810" w:type="dxa"/>
            <w:tcBorders>
              <w:top w:val="nil"/>
              <w:bottom w:val="nil"/>
            </w:tcBorders>
          </w:tcPr>
          <w:p w14:paraId="2DFAC819" w14:textId="77777777" w:rsidR="00D2150D" w:rsidRDefault="00D2150D">
            <w:pPr>
              <w:pStyle w:val="TableParagraph"/>
              <w:rPr>
                <w:sz w:val="18"/>
              </w:rPr>
            </w:pPr>
          </w:p>
        </w:tc>
        <w:tc>
          <w:tcPr>
            <w:tcW w:w="2896" w:type="dxa"/>
            <w:tcBorders>
              <w:top w:val="nil"/>
              <w:bottom w:val="nil"/>
            </w:tcBorders>
          </w:tcPr>
          <w:p w14:paraId="08DB32EA" w14:textId="77777777" w:rsidR="00D2150D" w:rsidRDefault="005200A5">
            <w:pPr>
              <w:pStyle w:val="TableParagraph"/>
              <w:spacing w:line="235" w:lineRule="exact"/>
              <w:ind w:left="111"/>
            </w:pPr>
            <w:proofErr w:type="gramStart"/>
            <w:r>
              <w:t>понятия</w:t>
            </w:r>
            <w:proofErr w:type="gramEnd"/>
            <w:r>
              <w:t>.</w:t>
            </w:r>
          </w:p>
        </w:tc>
        <w:tc>
          <w:tcPr>
            <w:tcW w:w="1657" w:type="dxa"/>
            <w:tcBorders>
              <w:top w:val="nil"/>
              <w:bottom w:val="nil"/>
            </w:tcBorders>
          </w:tcPr>
          <w:p w14:paraId="5C3CE797" w14:textId="77777777" w:rsidR="00D2150D" w:rsidRDefault="00D2150D">
            <w:pPr>
              <w:pStyle w:val="TableParagraph"/>
              <w:rPr>
                <w:sz w:val="18"/>
              </w:rPr>
            </w:pPr>
          </w:p>
        </w:tc>
        <w:tc>
          <w:tcPr>
            <w:tcW w:w="1370" w:type="dxa"/>
            <w:tcBorders>
              <w:top w:val="nil"/>
              <w:bottom w:val="nil"/>
            </w:tcBorders>
          </w:tcPr>
          <w:p w14:paraId="278D689E" w14:textId="77777777" w:rsidR="00D2150D" w:rsidRDefault="00D2150D">
            <w:pPr>
              <w:pStyle w:val="TableParagraph"/>
              <w:rPr>
                <w:sz w:val="18"/>
              </w:rPr>
            </w:pPr>
          </w:p>
        </w:tc>
      </w:tr>
      <w:tr w:rsidR="00D2150D" w14:paraId="089B1B37" w14:textId="77777777">
        <w:trPr>
          <w:trHeight w:val="252"/>
        </w:trPr>
        <w:tc>
          <w:tcPr>
            <w:tcW w:w="1767" w:type="dxa"/>
            <w:tcBorders>
              <w:top w:val="nil"/>
              <w:bottom w:val="nil"/>
            </w:tcBorders>
          </w:tcPr>
          <w:p w14:paraId="6E75F15D" w14:textId="77777777" w:rsidR="00D2150D" w:rsidRDefault="00D2150D">
            <w:pPr>
              <w:pStyle w:val="TableParagraph"/>
              <w:rPr>
                <w:sz w:val="18"/>
              </w:rPr>
            </w:pPr>
          </w:p>
        </w:tc>
        <w:tc>
          <w:tcPr>
            <w:tcW w:w="1810" w:type="dxa"/>
            <w:tcBorders>
              <w:top w:val="nil"/>
              <w:bottom w:val="nil"/>
            </w:tcBorders>
          </w:tcPr>
          <w:p w14:paraId="3DB97FFC" w14:textId="77777777" w:rsidR="00D2150D" w:rsidRDefault="00D2150D">
            <w:pPr>
              <w:pStyle w:val="TableParagraph"/>
              <w:rPr>
                <w:sz w:val="18"/>
              </w:rPr>
            </w:pPr>
          </w:p>
        </w:tc>
        <w:tc>
          <w:tcPr>
            <w:tcW w:w="2896" w:type="dxa"/>
            <w:tcBorders>
              <w:top w:val="nil"/>
              <w:bottom w:val="nil"/>
            </w:tcBorders>
          </w:tcPr>
          <w:p w14:paraId="106FC27D" w14:textId="77777777" w:rsidR="00D2150D" w:rsidRDefault="005200A5">
            <w:pPr>
              <w:pStyle w:val="TableParagraph"/>
              <w:spacing w:line="232" w:lineRule="exact"/>
              <w:ind w:left="111"/>
            </w:pPr>
            <w:r>
              <w:t>Объединённая</w:t>
            </w:r>
          </w:p>
        </w:tc>
        <w:tc>
          <w:tcPr>
            <w:tcW w:w="1657" w:type="dxa"/>
            <w:tcBorders>
              <w:top w:val="nil"/>
              <w:bottom w:val="nil"/>
            </w:tcBorders>
          </w:tcPr>
          <w:p w14:paraId="2A84E404" w14:textId="77777777" w:rsidR="00D2150D" w:rsidRDefault="00D2150D">
            <w:pPr>
              <w:pStyle w:val="TableParagraph"/>
              <w:rPr>
                <w:sz w:val="18"/>
              </w:rPr>
            </w:pPr>
          </w:p>
        </w:tc>
        <w:tc>
          <w:tcPr>
            <w:tcW w:w="1370" w:type="dxa"/>
            <w:tcBorders>
              <w:top w:val="nil"/>
              <w:bottom w:val="nil"/>
            </w:tcBorders>
          </w:tcPr>
          <w:p w14:paraId="472C468B" w14:textId="77777777" w:rsidR="00D2150D" w:rsidRDefault="00D2150D">
            <w:pPr>
              <w:pStyle w:val="TableParagraph"/>
              <w:rPr>
                <w:sz w:val="18"/>
              </w:rPr>
            </w:pPr>
          </w:p>
        </w:tc>
      </w:tr>
      <w:tr w:rsidR="00D2150D" w14:paraId="02BBD439" w14:textId="77777777">
        <w:trPr>
          <w:trHeight w:val="252"/>
        </w:trPr>
        <w:tc>
          <w:tcPr>
            <w:tcW w:w="1767" w:type="dxa"/>
            <w:tcBorders>
              <w:top w:val="nil"/>
              <w:bottom w:val="nil"/>
            </w:tcBorders>
          </w:tcPr>
          <w:p w14:paraId="416FC2DB" w14:textId="77777777" w:rsidR="00D2150D" w:rsidRDefault="00D2150D">
            <w:pPr>
              <w:pStyle w:val="TableParagraph"/>
              <w:rPr>
                <w:sz w:val="18"/>
              </w:rPr>
            </w:pPr>
          </w:p>
        </w:tc>
        <w:tc>
          <w:tcPr>
            <w:tcW w:w="1810" w:type="dxa"/>
            <w:tcBorders>
              <w:top w:val="nil"/>
              <w:bottom w:val="nil"/>
            </w:tcBorders>
          </w:tcPr>
          <w:p w14:paraId="77931609" w14:textId="77777777" w:rsidR="00D2150D" w:rsidRDefault="00D2150D">
            <w:pPr>
              <w:pStyle w:val="TableParagraph"/>
              <w:rPr>
                <w:sz w:val="18"/>
              </w:rPr>
            </w:pPr>
          </w:p>
        </w:tc>
        <w:tc>
          <w:tcPr>
            <w:tcW w:w="2896" w:type="dxa"/>
            <w:tcBorders>
              <w:top w:val="nil"/>
              <w:bottom w:val="nil"/>
            </w:tcBorders>
          </w:tcPr>
          <w:p w14:paraId="60C1463D" w14:textId="77777777" w:rsidR="00D2150D" w:rsidRDefault="005200A5">
            <w:pPr>
              <w:pStyle w:val="TableParagraph"/>
              <w:spacing w:line="232" w:lineRule="exact"/>
              <w:ind w:left="111"/>
            </w:pPr>
            <w:proofErr w:type="gramStart"/>
            <w:r>
              <w:t>классификация</w:t>
            </w:r>
            <w:proofErr w:type="gramEnd"/>
            <w:r>
              <w:t xml:space="preserve"> суждений по</w:t>
            </w:r>
          </w:p>
        </w:tc>
        <w:tc>
          <w:tcPr>
            <w:tcW w:w="1657" w:type="dxa"/>
            <w:tcBorders>
              <w:top w:val="nil"/>
              <w:bottom w:val="nil"/>
            </w:tcBorders>
          </w:tcPr>
          <w:p w14:paraId="71B06C72" w14:textId="77777777" w:rsidR="00D2150D" w:rsidRDefault="00D2150D">
            <w:pPr>
              <w:pStyle w:val="TableParagraph"/>
              <w:rPr>
                <w:sz w:val="18"/>
              </w:rPr>
            </w:pPr>
          </w:p>
        </w:tc>
        <w:tc>
          <w:tcPr>
            <w:tcW w:w="1370" w:type="dxa"/>
            <w:tcBorders>
              <w:top w:val="nil"/>
              <w:bottom w:val="nil"/>
            </w:tcBorders>
          </w:tcPr>
          <w:p w14:paraId="183D4CE6" w14:textId="77777777" w:rsidR="00D2150D" w:rsidRDefault="00D2150D">
            <w:pPr>
              <w:pStyle w:val="TableParagraph"/>
              <w:rPr>
                <w:sz w:val="18"/>
              </w:rPr>
            </w:pPr>
          </w:p>
        </w:tc>
      </w:tr>
      <w:tr w:rsidR="00D2150D" w14:paraId="5BD04176" w14:textId="77777777">
        <w:trPr>
          <w:trHeight w:val="254"/>
        </w:trPr>
        <w:tc>
          <w:tcPr>
            <w:tcW w:w="1767" w:type="dxa"/>
            <w:tcBorders>
              <w:top w:val="nil"/>
              <w:bottom w:val="nil"/>
            </w:tcBorders>
          </w:tcPr>
          <w:p w14:paraId="7AC938D0" w14:textId="77777777" w:rsidR="00D2150D" w:rsidRDefault="00D2150D">
            <w:pPr>
              <w:pStyle w:val="TableParagraph"/>
              <w:rPr>
                <w:sz w:val="18"/>
              </w:rPr>
            </w:pPr>
          </w:p>
        </w:tc>
        <w:tc>
          <w:tcPr>
            <w:tcW w:w="1810" w:type="dxa"/>
            <w:tcBorders>
              <w:top w:val="nil"/>
              <w:bottom w:val="nil"/>
            </w:tcBorders>
          </w:tcPr>
          <w:p w14:paraId="149586EB" w14:textId="77777777" w:rsidR="00D2150D" w:rsidRDefault="00D2150D">
            <w:pPr>
              <w:pStyle w:val="TableParagraph"/>
              <w:rPr>
                <w:sz w:val="18"/>
              </w:rPr>
            </w:pPr>
          </w:p>
        </w:tc>
        <w:tc>
          <w:tcPr>
            <w:tcW w:w="2896" w:type="dxa"/>
            <w:tcBorders>
              <w:top w:val="nil"/>
              <w:bottom w:val="nil"/>
            </w:tcBorders>
          </w:tcPr>
          <w:p w14:paraId="47659972" w14:textId="77777777" w:rsidR="00D2150D" w:rsidRDefault="005200A5">
            <w:pPr>
              <w:pStyle w:val="TableParagraph"/>
              <w:tabs>
                <w:tab w:val="left" w:pos="1113"/>
                <w:tab w:val="left" w:pos="1559"/>
              </w:tabs>
              <w:spacing w:line="234" w:lineRule="exact"/>
              <w:ind w:left="111"/>
            </w:pPr>
            <w:proofErr w:type="gramStart"/>
            <w:r>
              <w:t>объёму</w:t>
            </w:r>
            <w:proofErr w:type="gramEnd"/>
            <w:r>
              <w:tab/>
              <w:t>и</w:t>
            </w:r>
            <w:r>
              <w:tab/>
              <w:t>содержанию.</w:t>
            </w:r>
          </w:p>
        </w:tc>
        <w:tc>
          <w:tcPr>
            <w:tcW w:w="1657" w:type="dxa"/>
            <w:tcBorders>
              <w:top w:val="nil"/>
              <w:bottom w:val="nil"/>
            </w:tcBorders>
          </w:tcPr>
          <w:p w14:paraId="1FBC8D79" w14:textId="77777777" w:rsidR="00D2150D" w:rsidRDefault="00D2150D">
            <w:pPr>
              <w:pStyle w:val="TableParagraph"/>
              <w:rPr>
                <w:sz w:val="18"/>
              </w:rPr>
            </w:pPr>
          </w:p>
        </w:tc>
        <w:tc>
          <w:tcPr>
            <w:tcW w:w="1370" w:type="dxa"/>
            <w:tcBorders>
              <w:top w:val="nil"/>
              <w:bottom w:val="nil"/>
            </w:tcBorders>
          </w:tcPr>
          <w:p w14:paraId="1F8C1361" w14:textId="77777777" w:rsidR="00D2150D" w:rsidRDefault="00D2150D">
            <w:pPr>
              <w:pStyle w:val="TableParagraph"/>
              <w:rPr>
                <w:sz w:val="18"/>
              </w:rPr>
            </w:pPr>
          </w:p>
        </w:tc>
      </w:tr>
      <w:tr w:rsidR="00D2150D" w14:paraId="016C3271" w14:textId="77777777">
        <w:trPr>
          <w:trHeight w:val="251"/>
        </w:trPr>
        <w:tc>
          <w:tcPr>
            <w:tcW w:w="1767" w:type="dxa"/>
            <w:tcBorders>
              <w:top w:val="nil"/>
              <w:bottom w:val="nil"/>
            </w:tcBorders>
          </w:tcPr>
          <w:p w14:paraId="5F6C21CF" w14:textId="77777777" w:rsidR="00D2150D" w:rsidRDefault="00D2150D">
            <w:pPr>
              <w:pStyle w:val="TableParagraph"/>
              <w:rPr>
                <w:sz w:val="18"/>
              </w:rPr>
            </w:pPr>
          </w:p>
        </w:tc>
        <w:tc>
          <w:tcPr>
            <w:tcW w:w="1810" w:type="dxa"/>
            <w:tcBorders>
              <w:top w:val="nil"/>
              <w:bottom w:val="nil"/>
            </w:tcBorders>
          </w:tcPr>
          <w:p w14:paraId="5259E926" w14:textId="77777777" w:rsidR="00D2150D" w:rsidRDefault="00D2150D">
            <w:pPr>
              <w:pStyle w:val="TableParagraph"/>
              <w:rPr>
                <w:sz w:val="18"/>
              </w:rPr>
            </w:pPr>
          </w:p>
        </w:tc>
        <w:tc>
          <w:tcPr>
            <w:tcW w:w="2896" w:type="dxa"/>
            <w:tcBorders>
              <w:top w:val="nil"/>
              <w:bottom w:val="nil"/>
            </w:tcBorders>
          </w:tcPr>
          <w:p w14:paraId="5E5246AC" w14:textId="77777777" w:rsidR="00D2150D" w:rsidRDefault="005200A5">
            <w:pPr>
              <w:pStyle w:val="TableParagraph"/>
              <w:spacing w:line="232" w:lineRule="exact"/>
              <w:ind w:left="111"/>
            </w:pPr>
            <w:proofErr w:type="spellStart"/>
            <w:r>
              <w:t>Распределённость</w:t>
            </w:r>
            <w:proofErr w:type="spellEnd"/>
            <w:r>
              <w:t xml:space="preserve"> терминов</w:t>
            </w:r>
          </w:p>
        </w:tc>
        <w:tc>
          <w:tcPr>
            <w:tcW w:w="1657" w:type="dxa"/>
            <w:tcBorders>
              <w:top w:val="nil"/>
              <w:bottom w:val="nil"/>
            </w:tcBorders>
          </w:tcPr>
          <w:p w14:paraId="156E1598" w14:textId="77777777" w:rsidR="00D2150D" w:rsidRDefault="00D2150D">
            <w:pPr>
              <w:pStyle w:val="TableParagraph"/>
              <w:rPr>
                <w:sz w:val="18"/>
              </w:rPr>
            </w:pPr>
          </w:p>
        </w:tc>
        <w:tc>
          <w:tcPr>
            <w:tcW w:w="1370" w:type="dxa"/>
            <w:tcBorders>
              <w:top w:val="nil"/>
              <w:bottom w:val="nil"/>
            </w:tcBorders>
          </w:tcPr>
          <w:p w14:paraId="3B3F2B48" w14:textId="77777777" w:rsidR="00D2150D" w:rsidRDefault="00D2150D">
            <w:pPr>
              <w:pStyle w:val="TableParagraph"/>
              <w:rPr>
                <w:sz w:val="18"/>
              </w:rPr>
            </w:pPr>
          </w:p>
        </w:tc>
      </w:tr>
      <w:tr w:rsidR="00D2150D" w14:paraId="41A68834" w14:textId="77777777">
        <w:trPr>
          <w:trHeight w:val="252"/>
        </w:trPr>
        <w:tc>
          <w:tcPr>
            <w:tcW w:w="1767" w:type="dxa"/>
            <w:tcBorders>
              <w:top w:val="nil"/>
              <w:bottom w:val="nil"/>
            </w:tcBorders>
          </w:tcPr>
          <w:p w14:paraId="2ED7BEE4" w14:textId="77777777" w:rsidR="00D2150D" w:rsidRDefault="00D2150D">
            <w:pPr>
              <w:pStyle w:val="TableParagraph"/>
              <w:rPr>
                <w:sz w:val="18"/>
              </w:rPr>
            </w:pPr>
          </w:p>
        </w:tc>
        <w:tc>
          <w:tcPr>
            <w:tcW w:w="1810" w:type="dxa"/>
            <w:tcBorders>
              <w:top w:val="nil"/>
              <w:bottom w:val="nil"/>
            </w:tcBorders>
          </w:tcPr>
          <w:p w14:paraId="25C30041" w14:textId="77777777" w:rsidR="00D2150D" w:rsidRDefault="00D2150D">
            <w:pPr>
              <w:pStyle w:val="TableParagraph"/>
              <w:rPr>
                <w:sz w:val="18"/>
              </w:rPr>
            </w:pPr>
          </w:p>
        </w:tc>
        <w:tc>
          <w:tcPr>
            <w:tcW w:w="2896" w:type="dxa"/>
            <w:tcBorders>
              <w:top w:val="nil"/>
              <w:bottom w:val="nil"/>
            </w:tcBorders>
          </w:tcPr>
          <w:p w14:paraId="44ED9145" w14:textId="77777777" w:rsidR="00D2150D" w:rsidRDefault="005200A5">
            <w:pPr>
              <w:pStyle w:val="TableParagraph"/>
              <w:spacing w:line="232" w:lineRule="exact"/>
              <w:ind w:left="111"/>
            </w:pPr>
            <w:proofErr w:type="gramStart"/>
            <w:r>
              <w:t>в</w:t>
            </w:r>
            <w:proofErr w:type="gramEnd"/>
            <w:r>
              <w:t xml:space="preserve"> простом категорическом</w:t>
            </w:r>
          </w:p>
        </w:tc>
        <w:tc>
          <w:tcPr>
            <w:tcW w:w="1657" w:type="dxa"/>
            <w:tcBorders>
              <w:top w:val="nil"/>
              <w:bottom w:val="nil"/>
            </w:tcBorders>
          </w:tcPr>
          <w:p w14:paraId="68EAE97B" w14:textId="77777777" w:rsidR="00D2150D" w:rsidRDefault="00D2150D">
            <w:pPr>
              <w:pStyle w:val="TableParagraph"/>
              <w:rPr>
                <w:sz w:val="18"/>
              </w:rPr>
            </w:pPr>
          </w:p>
        </w:tc>
        <w:tc>
          <w:tcPr>
            <w:tcW w:w="1370" w:type="dxa"/>
            <w:tcBorders>
              <w:top w:val="nil"/>
              <w:bottom w:val="nil"/>
            </w:tcBorders>
          </w:tcPr>
          <w:p w14:paraId="170BFAF0" w14:textId="77777777" w:rsidR="00D2150D" w:rsidRDefault="00D2150D">
            <w:pPr>
              <w:pStyle w:val="TableParagraph"/>
              <w:rPr>
                <w:sz w:val="18"/>
              </w:rPr>
            </w:pPr>
          </w:p>
        </w:tc>
      </w:tr>
      <w:tr w:rsidR="00D2150D" w14:paraId="7DB9C069" w14:textId="77777777">
        <w:trPr>
          <w:trHeight w:val="254"/>
        </w:trPr>
        <w:tc>
          <w:tcPr>
            <w:tcW w:w="1767" w:type="dxa"/>
            <w:tcBorders>
              <w:top w:val="nil"/>
              <w:bottom w:val="nil"/>
            </w:tcBorders>
          </w:tcPr>
          <w:p w14:paraId="2CC40384" w14:textId="77777777" w:rsidR="00D2150D" w:rsidRDefault="00D2150D">
            <w:pPr>
              <w:pStyle w:val="TableParagraph"/>
              <w:rPr>
                <w:sz w:val="18"/>
              </w:rPr>
            </w:pPr>
          </w:p>
        </w:tc>
        <w:tc>
          <w:tcPr>
            <w:tcW w:w="1810" w:type="dxa"/>
            <w:tcBorders>
              <w:top w:val="nil"/>
              <w:bottom w:val="nil"/>
            </w:tcBorders>
          </w:tcPr>
          <w:p w14:paraId="76C7A382" w14:textId="77777777" w:rsidR="00D2150D" w:rsidRDefault="00D2150D">
            <w:pPr>
              <w:pStyle w:val="TableParagraph"/>
              <w:rPr>
                <w:sz w:val="18"/>
              </w:rPr>
            </w:pPr>
          </w:p>
        </w:tc>
        <w:tc>
          <w:tcPr>
            <w:tcW w:w="2896" w:type="dxa"/>
            <w:tcBorders>
              <w:top w:val="nil"/>
              <w:bottom w:val="nil"/>
            </w:tcBorders>
          </w:tcPr>
          <w:p w14:paraId="63D8BA25" w14:textId="77777777" w:rsidR="00D2150D" w:rsidRDefault="005200A5">
            <w:pPr>
              <w:pStyle w:val="TableParagraph"/>
              <w:spacing w:line="235" w:lineRule="exact"/>
              <w:ind w:left="111"/>
            </w:pPr>
            <w:proofErr w:type="gramStart"/>
            <w:r>
              <w:t>суждении</w:t>
            </w:r>
            <w:proofErr w:type="gramEnd"/>
            <w:r>
              <w:t>.</w:t>
            </w:r>
          </w:p>
        </w:tc>
        <w:tc>
          <w:tcPr>
            <w:tcW w:w="1657" w:type="dxa"/>
            <w:tcBorders>
              <w:top w:val="nil"/>
              <w:bottom w:val="nil"/>
            </w:tcBorders>
          </w:tcPr>
          <w:p w14:paraId="0C6A0A77" w14:textId="77777777" w:rsidR="00D2150D" w:rsidRDefault="00D2150D">
            <w:pPr>
              <w:pStyle w:val="TableParagraph"/>
              <w:rPr>
                <w:sz w:val="18"/>
              </w:rPr>
            </w:pPr>
          </w:p>
        </w:tc>
        <w:tc>
          <w:tcPr>
            <w:tcW w:w="1370" w:type="dxa"/>
            <w:tcBorders>
              <w:top w:val="nil"/>
              <w:bottom w:val="nil"/>
            </w:tcBorders>
          </w:tcPr>
          <w:p w14:paraId="5B2035B8" w14:textId="77777777" w:rsidR="00D2150D" w:rsidRDefault="00D2150D">
            <w:pPr>
              <w:pStyle w:val="TableParagraph"/>
              <w:rPr>
                <w:sz w:val="18"/>
              </w:rPr>
            </w:pPr>
          </w:p>
        </w:tc>
      </w:tr>
      <w:tr w:rsidR="00D2150D" w14:paraId="3244B4D2" w14:textId="77777777">
        <w:trPr>
          <w:trHeight w:val="254"/>
        </w:trPr>
        <w:tc>
          <w:tcPr>
            <w:tcW w:w="1767" w:type="dxa"/>
            <w:tcBorders>
              <w:top w:val="nil"/>
              <w:bottom w:val="nil"/>
            </w:tcBorders>
          </w:tcPr>
          <w:p w14:paraId="5A1783EA" w14:textId="77777777" w:rsidR="00D2150D" w:rsidRDefault="00D2150D">
            <w:pPr>
              <w:pStyle w:val="TableParagraph"/>
              <w:rPr>
                <w:sz w:val="18"/>
              </w:rPr>
            </w:pPr>
          </w:p>
        </w:tc>
        <w:tc>
          <w:tcPr>
            <w:tcW w:w="1810" w:type="dxa"/>
            <w:tcBorders>
              <w:top w:val="nil"/>
              <w:bottom w:val="nil"/>
            </w:tcBorders>
          </w:tcPr>
          <w:p w14:paraId="532C86F1" w14:textId="77777777" w:rsidR="00D2150D" w:rsidRDefault="00D2150D">
            <w:pPr>
              <w:pStyle w:val="TableParagraph"/>
              <w:rPr>
                <w:sz w:val="18"/>
              </w:rPr>
            </w:pPr>
          </w:p>
        </w:tc>
        <w:tc>
          <w:tcPr>
            <w:tcW w:w="2896" w:type="dxa"/>
            <w:tcBorders>
              <w:top w:val="nil"/>
              <w:bottom w:val="nil"/>
            </w:tcBorders>
          </w:tcPr>
          <w:p w14:paraId="6E41AAB5" w14:textId="77777777" w:rsidR="00D2150D" w:rsidRDefault="005200A5">
            <w:pPr>
              <w:pStyle w:val="TableParagraph"/>
              <w:tabs>
                <w:tab w:val="left" w:pos="1502"/>
              </w:tabs>
              <w:spacing w:line="235" w:lineRule="exact"/>
              <w:ind w:left="111"/>
            </w:pPr>
            <w:r>
              <w:t>Проверьте</w:t>
            </w:r>
            <w:r>
              <w:tab/>
              <w:t>правильность</w:t>
            </w:r>
          </w:p>
        </w:tc>
        <w:tc>
          <w:tcPr>
            <w:tcW w:w="1657" w:type="dxa"/>
            <w:tcBorders>
              <w:top w:val="nil"/>
              <w:bottom w:val="nil"/>
            </w:tcBorders>
          </w:tcPr>
          <w:p w14:paraId="683ED5D1" w14:textId="77777777" w:rsidR="00D2150D" w:rsidRDefault="00D2150D">
            <w:pPr>
              <w:pStyle w:val="TableParagraph"/>
              <w:rPr>
                <w:sz w:val="18"/>
              </w:rPr>
            </w:pPr>
          </w:p>
        </w:tc>
        <w:tc>
          <w:tcPr>
            <w:tcW w:w="1370" w:type="dxa"/>
            <w:tcBorders>
              <w:top w:val="nil"/>
              <w:bottom w:val="nil"/>
            </w:tcBorders>
          </w:tcPr>
          <w:p w14:paraId="4D9D9AB3" w14:textId="77777777" w:rsidR="00D2150D" w:rsidRDefault="00D2150D">
            <w:pPr>
              <w:pStyle w:val="TableParagraph"/>
              <w:rPr>
                <w:sz w:val="18"/>
              </w:rPr>
            </w:pPr>
          </w:p>
        </w:tc>
      </w:tr>
      <w:tr w:rsidR="00D2150D" w14:paraId="25B0D942" w14:textId="77777777">
        <w:trPr>
          <w:trHeight w:val="252"/>
        </w:trPr>
        <w:tc>
          <w:tcPr>
            <w:tcW w:w="1767" w:type="dxa"/>
            <w:tcBorders>
              <w:top w:val="nil"/>
              <w:bottom w:val="nil"/>
            </w:tcBorders>
          </w:tcPr>
          <w:p w14:paraId="10D9B66E" w14:textId="77777777" w:rsidR="00D2150D" w:rsidRDefault="00D2150D">
            <w:pPr>
              <w:pStyle w:val="TableParagraph"/>
              <w:rPr>
                <w:sz w:val="18"/>
              </w:rPr>
            </w:pPr>
          </w:p>
        </w:tc>
        <w:tc>
          <w:tcPr>
            <w:tcW w:w="1810" w:type="dxa"/>
            <w:tcBorders>
              <w:top w:val="nil"/>
              <w:bottom w:val="nil"/>
            </w:tcBorders>
          </w:tcPr>
          <w:p w14:paraId="0B386125" w14:textId="77777777" w:rsidR="00D2150D" w:rsidRDefault="00D2150D">
            <w:pPr>
              <w:pStyle w:val="TableParagraph"/>
              <w:rPr>
                <w:sz w:val="18"/>
              </w:rPr>
            </w:pPr>
          </w:p>
        </w:tc>
        <w:tc>
          <w:tcPr>
            <w:tcW w:w="2896" w:type="dxa"/>
            <w:tcBorders>
              <w:top w:val="nil"/>
              <w:bottom w:val="nil"/>
            </w:tcBorders>
          </w:tcPr>
          <w:p w14:paraId="0CF3915A" w14:textId="77777777" w:rsidR="00D2150D" w:rsidRDefault="005200A5">
            <w:pPr>
              <w:pStyle w:val="TableParagraph"/>
              <w:tabs>
                <w:tab w:val="left" w:pos="1338"/>
                <w:tab w:val="left" w:pos="2643"/>
              </w:tabs>
              <w:spacing w:line="232" w:lineRule="exact"/>
              <w:ind w:left="111"/>
            </w:pPr>
            <w:proofErr w:type="gramStart"/>
            <w:r>
              <w:t>деления</w:t>
            </w:r>
            <w:proofErr w:type="gramEnd"/>
            <w:r>
              <w:tab/>
              <w:t>понятий.</w:t>
            </w:r>
            <w:r>
              <w:tab/>
              <w:t>В</w:t>
            </w:r>
          </w:p>
        </w:tc>
        <w:tc>
          <w:tcPr>
            <w:tcW w:w="1657" w:type="dxa"/>
            <w:tcBorders>
              <w:top w:val="nil"/>
              <w:bottom w:val="nil"/>
            </w:tcBorders>
          </w:tcPr>
          <w:p w14:paraId="771BD30D" w14:textId="77777777" w:rsidR="00D2150D" w:rsidRDefault="00D2150D">
            <w:pPr>
              <w:pStyle w:val="TableParagraph"/>
              <w:rPr>
                <w:sz w:val="18"/>
              </w:rPr>
            </w:pPr>
          </w:p>
        </w:tc>
        <w:tc>
          <w:tcPr>
            <w:tcW w:w="1370" w:type="dxa"/>
            <w:tcBorders>
              <w:top w:val="nil"/>
              <w:bottom w:val="nil"/>
            </w:tcBorders>
          </w:tcPr>
          <w:p w14:paraId="017CA41F" w14:textId="77777777" w:rsidR="00D2150D" w:rsidRDefault="00D2150D">
            <w:pPr>
              <w:pStyle w:val="TableParagraph"/>
              <w:rPr>
                <w:sz w:val="18"/>
              </w:rPr>
            </w:pPr>
          </w:p>
        </w:tc>
      </w:tr>
      <w:tr w:rsidR="00D2150D" w14:paraId="75DF7CBC" w14:textId="77777777">
        <w:trPr>
          <w:trHeight w:val="251"/>
        </w:trPr>
        <w:tc>
          <w:tcPr>
            <w:tcW w:w="1767" w:type="dxa"/>
            <w:tcBorders>
              <w:top w:val="nil"/>
              <w:bottom w:val="nil"/>
            </w:tcBorders>
          </w:tcPr>
          <w:p w14:paraId="0C8B81F6" w14:textId="77777777" w:rsidR="00D2150D" w:rsidRDefault="00D2150D">
            <w:pPr>
              <w:pStyle w:val="TableParagraph"/>
              <w:rPr>
                <w:sz w:val="18"/>
              </w:rPr>
            </w:pPr>
          </w:p>
        </w:tc>
        <w:tc>
          <w:tcPr>
            <w:tcW w:w="1810" w:type="dxa"/>
            <w:tcBorders>
              <w:top w:val="nil"/>
              <w:bottom w:val="nil"/>
            </w:tcBorders>
          </w:tcPr>
          <w:p w14:paraId="5F057632" w14:textId="77777777" w:rsidR="00D2150D" w:rsidRDefault="00D2150D">
            <w:pPr>
              <w:pStyle w:val="TableParagraph"/>
              <w:rPr>
                <w:sz w:val="18"/>
              </w:rPr>
            </w:pPr>
          </w:p>
        </w:tc>
        <w:tc>
          <w:tcPr>
            <w:tcW w:w="2896" w:type="dxa"/>
            <w:tcBorders>
              <w:top w:val="nil"/>
              <w:bottom w:val="nil"/>
            </w:tcBorders>
          </w:tcPr>
          <w:p w14:paraId="6F944AB8" w14:textId="77777777" w:rsidR="00D2150D" w:rsidRDefault="005200A5">
            <w:pPr>
              <w:pStyle w:val="TableParagraph"/>
              <w:tabs>
                <w:tab w:val="left" w:pos="2020"/>
              </w:tabs>
              <w:spacing w:line="232" w:lineRule="exact"/>
              <w:ind w:left="111"/>
            </w:pPr>
            <w:proofErr w:type="gramStart"/>
            <w:r>
              <w:t>неправильном</w:t>
            </w:r>
            <w:proofErr w:type="gramEnd"/>
            <w:r>
              <w:tab/>
              <w:t>делении</w:t>
            </w:r>
          </w:p>
        </w:tc>
        <w:tc>
          <w:tcPr>
            <w:tcW w:w="1657" w:type="dxa"/>
            <w:tcBorders>
              <w:top w:val="nil"/>
              <w:bottom w:val="nil"/>
            </w:tcBorders>
          </w:tcPr>
          <w:p w14:paraId="2703623E" w14:textId="77777777" w:rsidR="00D2150D" w:rsidRDefault="00D2150D">
            <w:pPr>
              <w:pStyle w:val="TableParagraph"/>
              <w:rPr>
                <w:sz w:val="18"/>
              </w:rPr>
            </w:pPr>
          </w:p>
        </w:tc>
        <w:tc>
          <w:tcPr>
            <w:tcW w:w="1370" w:type="dxa"/>
            <w:tcBorders>
              <w:top w:val="nil"/>
              <w:bottom w:val="nil"/>
            </w:tcBorders>
          </w:tcPr>
          <w:p w14:paraId="47DC9F7E" w14:textId="77777777" w:rsidR="00D2150D" w:rsidRDefault="00D2150D">
            <w:pPr>
              <w:pStyle w:val="TableParagraph"/>
              <w:rPr>
                <w:sz w:val="18"/>
              </w:rPr>
            </w:pPr>
          </w:p>
        </w:tc>
      </w:tr>
      <w:tr w:rsidR="00D2150D" w14:paraId="2AB10916" w14:textId="77777777">
        <w:trPr>
          <w:trHeight w:val="254"/>
        </w:trPr>
        <w:tc>
          <w:tcPr>
            <w:tcW w:w="1767" w:type="dxa"/>
            <w:tcBorders>
              <w:top w:val="nil"/>
              <w:bottom w:val="nil"/>
            </w:tcBorders>
          </w:tcPr>
          <w:p w14:paraId="19C141F1" w14:textId="77777777" w:rsidR="00D2150D" w:rsidRDefault="00D2150D">
            <w:pPr>
              <w:pStyle w:val="TableParagraph"/>
              <w:rPr>
                <w:sz w:val="18"/>
              </w:rPr>
            </w:pPr>
          </w:p>
        </w:tc>
        <w:tc>
          <w:tcPr>
            <w:tcW w:w="1810" w:type="dxa"/>
            <w:tcBorders>
              <w:top w:val="nil"/>
              <w:bottom w:val="nil"/>
            </w:tcBorders>
          </w:tcPr>
          <w:p w14:paraId="260B87F4" w14:textId="77777777" w:rsidR="00D2150D" w:rsidRDefault="00D2150D">
            <w:pPr>
              <w:pStyle w:val="TableParagraph"/>
              <w:rPr>
                <w:sz w:val="18"/>
              </w:rPr>
            </w:pPr>
          </w:p>
        </w:tc>
        <w:tc>
          <w:tcPr>
            <w:tcW w:w="2896" w:type="dxa"/>
            <w:tcBorders>
              <w:top w:val="nil"/>
              <w:bottom w:val="nil"/>
            </w:tcBorders>
          </w:tcPr>
          <w:p w14:paraId="236B6778" w14:textId="77777777" w:rsidR="00D2150D" w:rsidRDefault="005200A5">
            <w:pPr>
              <w:pStyle w:val="TableParagraph"/>
              <w:spacing w:line="234" w:lineRule="exact"/>
              <w:ind w:left="111"/>
            </w:pPr>
            <w:proofErr w:type="gramStart"/>
            <w:r>
              <w:t>определите</w:t>
            </w:r>
            <w:proofErr w:type="gramEnd"/>
            <w:r>
              <w:t>, какие правила</w:t>
            </w:r>
          </w:p>
        </w:tc>
        <w:tc>
          <w:tcPr>
            <w:tcW w:w="1657" w:type="dxa"/>
            <w:tcBorders>
              <w:top w:val="nil"/>
              <w:bottom w:val="nil"/>
            </w:tcBorders>
          </w:tcPr>
          <w:p w14:paraId="6A6D3989" w14:textId="77777777" w:rsidR="00D2150D" w:rsidRDefault="00D2150D">
            <w:pPr>
              <w:pStyle w:val="TableParagraph"/>
              <w:rPr>
                <w:sz w:val="18"/>
              </w:rPr>
            </w:pPr>
          </w:p>
        </w:tc>
        <w:tc>
          <w:tcPr>
            <w:tcW w:w="1370" w:type="dxa"/>
            <w:tcBorders>
              <w:top w:val="nil"/>
              <w:bottom w:val="nil"/>
            </w:tcBorders>
          </w:tcPr>
          <w:p w14:paraId="7B453FE4" w14:textId="77777777" w:rsidR="00D2150D" w:rsidRDefault="00D2150D">
            <w:pPr>
              <w:pStyle w:val="TableParagraph"/>
              <w:rPr>
                <w:sz w:val="18"/>
              </w:rPr>
            </w:pPr>
          </w:p>
        </w:tc>
      </w:tr>
      <w:tr w:rsidR="00D2150D" w14:paraId="69B89FBD" w14:textId="77777777">
        <w:trPr>
          <w:trHeight w:val="252"/>
        </w:trPr>
        <w:tc>
          <w:tcPr>
            <w:tcW w:w="1767" w:type="dxa"/>
            <w:tcBorders>
              <w:top w:val="nil"/>
              <w:bottom w:val="nil"/>
            </w:tcBorders>
          </w:tcPr>
          <w:p w14:paraId="64B66330" w14:textId="77777777" w:rsidR="00D2150D" w:rsidRDefault="00D2150D">
            <w:pPr>
              <w:pStyle w:val="TableParagraph"/>
              <w:rPr>
                <w:sz w:val="18"/>
              </w:rPr>
            </w:pPr>
          </w:p>
        </w:tc>
        <w:tc>
          <w:tcPr>
            <w:tcW w:w="1810" w:type="dxa"/>
            <w:tcBorders>
              <w:top w:val="nil"/>
              <w:bottom w:val="nil"/>
            </w:tcBorders>
          </w:tcPr>
          <w:p w14:paraId="44080C3E" w14:textId="77777777" w:rsidR="00D2150D" w:rsidRDefault="00D2150D">
            <w:pPr>
              <w:pStyle w:val="TableParagraph"/>
              <w:rPr>
                <w:sz w:val="18"/>
              </w:rPr>
            </w:pPr>
          </w:p>
        </w:tc>
        <w:tc>
          <w:tcPr>
            <w:tcW w:w="2896" w:type="dxa"/>
            <w:tcBorders>
              <w:top w:val="nil"/>
              <w:bottom w:val="nil"/>
            </w:tcBorders>
          </w:tcPr>
          <w:p w14:paraId="03CA7E45" w14:textId="77777777" w:rsidR="00D2150D" w:rsidRDefault="005200A5">
            <w:pPr>
              <w:pStyle w:val="TableParagraph"/>
              <w:tabs>
                <w:tab w:val="left" w:pos="2630"/>
              </w:tabs>
              <w:spacing w:line="232" w:lineRule="exact"/>
              <w:ind w:left="111"/>
            </w:pPr>
            <w:proofErr w:type="gramStart"/>
            <w:r>
              <w:t>нарушены:</w:t>
            </w:r>
            <w:r>
              <w:tab/>
            </w:r>
            <w:proofErr w:type="gramEnd"/>
            <w:r>
              <w:t>а.</w:t>
            </w:r>
          </w:p>
        </w:tc>
        <w:tc>
          <w:tcPr>
            <w:tcW w:w="1657" w:type="dxa"/>
            <w:tcBorders>
              <w:top w:val="nil"/>
              <w:bottom w:val="nil"/>
            </w:tcBorders>
          </w:tcPr>
          <w:p w14:paraId="0A5AC515" w14:textId="77777777" w:rsidR="00D2150D" w:rsidRDefault="00D2150D">
            <w:pPr>
              <w:pStyle w:val="TableParagraph"/>
              <w:rPr>
                <w:sz w:val="18"/>
              </w:rPr>
            </w:pPr>
          </w:p>
        </w:tc>
        <w:tc>
          <w:tcPr>
            <w:tcW w:w="1370" w:type="dxa"/>
            <w:tcBorders>
              <w:top w:val="nil"/>
              <w:bottom w:val="nil"/>
            </w:tcBorders>
          </w:tcPr>
          <w:p w14:paraId="574769F4" w14:textId="77777777" w:rsidR="00D2150D" w:rsidRDefault="00D2150D">
            <w:pPr>
              <w:pStyle w:val="TableParagraph"/>
              <w:rPr>
                <w:sz w:val="18"/>
              </w:rPr>
            </w:pPr>
          </w:p>
        </w:tc>
      </w:tr>
      <w:tr w:rsidR="00D2150D" w14:paraId="5D837D2E" w14:textId="77777777">
        <w:trPr>
          <w:trHeight w:val="251"/>
        </w:trPr>
        <w:tc>
          <w:tcPr>
            <w:tcW w:w="1767" w:type="dxa"/>
            <w:tcBorders>
              <w:top w:val="nil"/>
              <w:bottom w:val="nil"/>
            </w:tcBorders>
          </w:tcPr>
          <w:p w14:paraId="6AD4F74A" w14:textId="77777777" w:rsidR="00D2150D" w:rsidRDefault="00D2150D">
            <w:pPr>
              <w:pStyle w:val="TableParagraph"/>
              <w:rPr>
                <w:sz w:val="18"/>
              </w:rPr>
            </w:pPr>
          </w:p>
        </w:tc>
        <w:tc>
          <w:tcPr>
            <w:tcW w:w="1810" w:type="dxa"/>
            <w:tcBorders>
              <w:top w:val="nil"/>
              <w:bottom w:val="nil"/>
            </w:tcBorders>
          </w:tcPr>
          <w:p w14:paraId="071FC5BA" w14:textId="77777777" w:rsidR="00D2150D" w:rsidRDefault="00D2150D">
            <w:pPr>
              <w:pStyle w:val="TableParagraph"/>
              <w:rPr>
                <w:sz w:val="18"/>
              </w:rPr>
            </w:pPr>
          </w:p>
        </w:tc>
        <w:tc>
          <w:tcPr>
            <w:tcW w:w="2896" w:type="dxa"/>
            <w:tcBorders>
              <w:top w:val="nil"/>
              <w:bottom w:val="nil"/>
            </w:tcBorders>
          </w:tcPr>
          <w:p w14:paraId="68F11D27" w14:textId="77777777" w:rsidR="00D2150D" w:rsidRDefault="005200A5">
            <w:pPr>
              <w:pStyle w:val="TableParagraph"/>
              <w:spacing w:line="232" w:lineRule="exact"/>
              <w:ind w:left="111"/>
            </w:pPr>
            <w:r>
              <w:t>Правоохранительные</w:t>
            </w:r>
          </w:p>
        </w:tc>
        <w:tc>
          <w:tcPr>
            <w:tcW w:w="1657" w:type="dxa"/>
            <w:tcBorders>
              <w:top w:val="nil"/>
              <w:bottom w:val="nil"/>
            </w:tcBorders>
          </w:tcPr>
          <w:p w14:paraId="04F83DEF" w14:textId="77777777" w:rsidR="00D2150D" w:rsidRDefault="00D2150D">
            <w:pPr>
              <w:pStyle w:val="TableParagraph"/>
              <w:rPr>
                <w:sz w:val="18"/>
              </w:rPr>
            </w:pPr>
          </w:p>
        </w:tc>
        <w:tc>
          <w:tcPr>
            <w:tcW w:w="1370" w:type="dxa"/>
            <w:tcBorders>
              <w:top w:val="nil"/>
              <w:bottom w:val="nil"/>
            </w:tcBorders>
          </w:tcPr>
          <w:p w14:paraId="426CA85B" w14:textId="77777777" w:rsidR="00D2150D" w:rsidRDefault="00D2150D">
            <w:pPr>
              <w:pStyle w:val="TableParagraph"/>
              <w:rPr>
                <w:sz w:val="18"/>
              </w:rPr>
            </w:pPr>
          </w:p>
        </w:tc>
      </w:tr>
      <w:tr w:rsidR="00D2150D" w14:paraId="77CA92CB" w14:textId="77777777">
        <w:trPr>
          <w:trHeight w:val="254"/>
        </w:trPr>
        <w:tc>
          <w:tcPr>
            <w:tcW w:w="1767" w:type="dxa"/>
            <w:tcBorders>
              <w:top w:val="nil"/>
              <w:bottom w:val="nil"/>
            </w:tcBorders>
          </w:tcPr>
          <w:p w14:paraId="18662A8D" w14:textId="77777777" w:rsidR="00D2150D" w:rsidRDefault="00D2150D">
            <w:pPr>
              <w:pStyle w:val="TableParagraph"/>
              <w:rPr>
                <w:sz w:val="18"/>
              </w:rPr>
            </w:pPr>
          </w:p>
        </w:tc>
        <w:tc>
          <w:tcPr>
            <w:tcW w:w="1810" w:type="dxa"/>
            <w:tcBorders>
              <w:top w:val="nil"/>
              <w:bottom w:val="nil"/>
            </w:tcBorders>
          </w:tcPr>
          <w:p w14:paraId="227B18B9" w14:textId="77777777" w:rsidR="00D2150D" w:rsidRDefault="00D2150D">
            <w:pPr>
              <w:pStyle w:val="TableParagraph"/>
              <w:rPr>
                <w:sz w:val="18"/>
              </w:rPr>
            </w:pPr>
          </w:p>
        </w:tc>
        <w:tc>
          <w:tcPr>
            <w:tcW w:w="2896" w:type="dxa"/>
            <w:tcBorders>
              <w:top w:val="nil"/>
              <w:bottom w:val="nil"/>
            </w:tcBorders>
          </w:tcPr>
          <w:p w14:paraId="67703F35" w14:textId="77777777" w:rsidR="00D2150D" w:rsidRDefault="005200A5">
            <w:pPr>
              <w:pStyle w:val="TableParagraph"/>
              <w:tabs>
                <w:tab w:val="left" w:pos="1002"/>
                <w:tab w:val="left" w:pos="2235"/>
              </w:tabs>
              <w:spacing w:line="235" w:lineRule="exact"/>
              <w:ind w:left="111"/>
            </w:pPr>
            <w:proofErr w:type="gramStart"/>
            <w:r>
              <w:t>органы</w:t>
            </w:r>
            <w:proofErr w:type="gramEnd"/>
            <w:r>
              <w:tab/>
              <w:t>включают:</w:t>
            </w:r>
            <w:r>
              <w:tab/>
              <w:t>МВД;</w:t>
            </w:r>
          </w:p>
        </w:tc>
        <w:tc>
          <w:tcPr>
            <w:tcW w:w="1657" w:type="dxa"/>
            <w:tcBorders>
              <w:top w:val="nil"/>
              <w:bottom w:val="nil"/>
            </w:tcBorders>
          </w:tcPr>
          <w:p w14:paraId="5835B177" w14:textId="77777777" w:rsidR="00D2150D" w:rsidRDefault="00D2150D">
            <w:pPr>
              <w:pStyle w:val="TableParagraph"/>
              <w:rPr>
                <w:sz w:val="18"/>
              </w:rPr>
            </w:pPr>
          </w:p>
        </w:tc>
        <w:tc>
          <w:tcPr>
            <w:tcW w:w="1370" w:type="dxa"/>
            <w:tcBorders>
              <w:top w:val="nil"/>
              <w:bottom w:val="nil"/>
            </w:tcBorders>
          </w:tcPr>
          <w:p w14:paraId="1EE5FA93" w14:textId="77777777" w:rsidR="00D2150D" w:rsidRDefault="00D2150D">
            <w:pPr>
              <w:pStyle w:val="TableParagraph"/>
              <w:rPr>
                <w:sz w:val="18"/>
              </w:rPr>
            </w:pPr>
          </w:p>
        </w:tc>
      </w:tr>
      <w:tr w:rsidR="00D2150D" w14:paraId="6FFEBDC9" w14:textId="77777777">
        <w:trPr>
          <w:trHeight w:val="252"/>
        </w:trPr>
        <w:tc>
          <w:tcPr>
            <w:tcW w:w="1767" w:type="dxa"/>
            <w:tcBorders>
              <w:top w:val="nil"/>
              <w:bottom w:val="nil"/>
            </w:tcBorders>
          </w:tcPr>
          <w:p w14:paraId="316E7B32" w14:textId="77777777" w:rsidR="00D2150D" w:rsidRDefault="00D2150D">
            <w:pPr>
              <w:pStyle w:val="TableParagraph"/>
              <w:rPr>
                <w:sz w:val="18"/>
              </w:rPr>
            </w:pPr>
          </w:p>
        </w:tc>
        <w:tc>
          <w:tcPr>
            <w:tcW w:w="1810" w:type="dxa"/>
            <w:tcBorders>
              <w:top w:val="nil"/>
              <w:bottom w:val="nil"/>
            </w:tcBorders>
          </w:tcPr>
          <w:p w14:paraId="7678F3F8" w14:textId="77777777" w:rsidR="00D2150D" w:rsidRDefault="00D2150D">
            <w:pPr>
              <w:pStyle w:val="TableParagraph"/>
              <w:rPr>
                <w:sz w:val="18"/>
              </w:rPr>
            </w:pPr>
          </w:p>
        </w:tc>
        <w:tc>
          <w:tcPr>
            <w:tcW w:w="2896" w:type="dxa"/>
            <w:tcBorders>
              <w:top w:val="nil"/>
              <w:bottom w:val="nil"/>
            </w:tcBorders>
          </w:tcPr>
          <w:p w14:paraId="193463E3" w14:textId="77777777" w:rsidR="00D2150D" w:rsidRDefault="005200A5">
            <w:pPr>
              <w:pStyle w:val="TableParagraph"/>
              <w:tabs>
                <w:tab w:val="left" w:pos="1431"/>
              </w:tabs>
              <w:spacing w:line="232" w:lineRule="exact"/>
              <w:ind w:left="111"/>
            </w:pPr>
            <w:proofErr w:type="gramStart"/>
            <w:r>
              <w:t>суды;</w:t>
            </w:r>
            <w:r>
              <w:tab/>
            </w:r>
            <w:proofErr w:type="gramEnd"/>
            <w:r>
              <w:t>Министерство</w:t>
            </w:r>
          </w:p>
        </w:tc>
        <w:tc>
          <w:tcPr>
            <w:tcW w:w="1657" w:type="dxa"/>
            <w:tcBorders>
              <w:top w:val="nil"/>
              <w:bottom w:val="nil"/>
            </w:tcBorders>
          </w:tcPr>
          <w:p w14:paraId="09E8B96F" w14:textId="77777777" w:rsidR="00D2150D" w:rsidRDefault="00D2150D">
            <w:pPr>
              <w:pStyle w:val="TableParagraph"/>
              <w:rPr>
                <w:sz w:val="18"/>
              </w:rPr>
            </w:pPr>
          </w:p>
        </w:tc>
        <w:tc>
          <w:tcPr>
            <w:tcW w:w="1370" w:type="dxa"/>
            <w:tcBorders>
              <w:top w:val="nil"/>
              <w:bottom w:val="nil"/>
            </w:tcBorders>
          </w:tcPr>
          <w:p w14:paraId="401E931E" w14:textId="77777777" w:rsidR="00D2150D" w:rsidRDefault="00D2150D">
            <w:pPr>
              <w:pStyle w:val="TableParagraph"/>
              <w:rPr>
                <w:sz w:val="18"/>
              </w:rPr>
            </w:pPr>
          </w:p>
        </w:tc>
      </w:tr>
      <w:tr w:rsidR="00D2150D" w14:paraId="5092CDB0" w14:textId="77777777">
        <w:trPr>
          <w:trHeight w:val="252"/>
        </w:trPr>
        <w:tc>
          <w:tcPr>
            <w:tcW w:w="1767" w:type="dxa"/>
            <w:tcBorders>
              <w:top w:val="nil"/>
              <w:bottom w:val="nil"/>
            </w:tcBorders>
          </w:tcPr>
          <w:p w14:paraId="1AC3CAB2" w14:textId="77777777" w:rsidR="00D2150D" w:rsidRDefault="00D2150D">
            <w:pPr>
              <w:pStyle w:val="TableParagraph"/>
              <w:rPr>
                <w:sz w:val="18"/>
              </w:rPr>
            </w:pPr>
          </w:p>
        </w:tc>
        <w:tc>
          <w:tcPr>
            <w:tcW w:w="1810" w:type="dxa"/>
            <w:tcBorders>
              <w:top w:val="nil"/>
              <w:bottom w:val="nil"/>
            </w:tcBorders>
          </w:tcPr>
          <w:p w14:paraId="6443E01C" w14:textId="77777777" w:rsidR="00D2150D" w:rsidRDefault="00D2150D">
            <w:pPr>
              <w:pStyle w:val="TableParagraph"/>
              <w:rPr>
                <w:sz w:val="18"/>
              </w:rPr>
            </w:pPr>
          </w:p>
        </w:tc>
        <w:tc>
          <w:tcPr>
            <w:tcW w:w="2896" w:type="dxa"/>
            <w:tcBorders>
              <w:top w:val="nil"/>
              <w:bottom w:val="nil"/>
            </w:tcBorders>
          </w:tcPr>
          <w:p w14:paraId="1AF97D06" w14:textId="77777777" w:rsidR="00D2150D" w:rsidRDefault="005200A5">
            <w:pPr>
              <w:pStyle w:val="TableParagraph"/>
              <w:tabs>
                <w:tab w:val="left" w:pos="1501"/>
              </w:tabs>
              <w:spacing w:line="232" w:lineRule="exact"/>
              <w:ind w:left="111"/>
            </w:pPr>
            <w:proofErr w:type="gramStart"/>
            <w:r>
              <w:t>юстиции;</w:t>
            </w:r>
            <w:r>
              <w:tab/>
            </w:r>
            <w:proofErr w:type="gramEnd"/>
            <w:r>
              <w:t>Федеральную</w:t>
            </w:r>
          </w:p>
        </w:tc>
        <w:tc>
          <w:tcPr>
            <w:tcW w:w="1657" w:type="dxa"/>
            <w:tcBorders>
              <w:top w:val="nil"/>
              <w:bottom w:val="nil"/>
            </w:tcBorders>
          </w:tcPr>
          <w:p w14:paraId="703E0367" w14:textId="77777777" w:rsidR="00D2150D" w:rsidRDefault="00D2150D">
            <w:pPr>
              <w:pStyle w:val="TableParagraph"/>
              <w:rPr>
                <w:sz w:val="18"/>
              </w:rPr>
            </w:pPr>
          </w:p>
        </w:tc>
        <w:tc>
          <w:tcPr>
            <w:tcW w:w="1370" w:type="dxa"/>
            <w:tcBorders>
              <w:top w:val="nil"/>
              <w:bottom w:val="nil"/>
            </w:tcBorders>
          </w:tcPr>
          <w:p w14:paraId="1615776A" w14:textId="77777777" w:rsidR="00D2150D" w:rsidRDefault="00D2150D">
            <w:pPr>
              <w:pStyle w:val="TableParagraph"/>
              <w:rPr>
                <w:sz w:val="18"/>
              </w:rPr>
            </w:pPr>
          </w:p>
        </w:tc>
      </w:tr>
      <w:tr w:rsidR="00D2150D" w14:paraId="0F512A10" w14:textId="77777777">
        <w:trPr>
          <w:trHeight w:val="254"/>
        </w:trPr>
        <w:tc>
          <w:tcPr>
            <w:tcW w:w="1767" w:type="dxa"/>
            <w:tcBorders>
              <w:top w:val="nil"/>
              <w:bottom w:val="nil"/>
            </w:tcBorders>
          </w:tcPr>
          <w:p w14:paraId="2AE9AAE9" w14:textId="77777777" w:rsidR="00D2150D" w:rsidRDefault="00D2150D">
            <w:pPr>
              <w:pStyle w:val="TableParagraph"/>
              <w:rPr>
                <w:sz w:val="18"/>
              </w:rPr>
            </w:pPr>
          </w:p>
        </w:tc>
        <w:tc>
          <w:tcPr>
            <w:tcW w:w="1810" w:type="dxa"/>
            <w:tcBorders>
              <w:top w:val="nil"/>
              <w:bottom w:val="nil"/>
            </w:tcBorders>
          </w:tcPr>
          <w:p w14:paraId="614E7B8B" w14:textId="77777777" w:rsidR="00D2150D" w:rsidRDefault="00D2150D">
            <w:pPr>
              <w:pStyle w:val="TableParagraph"/>
              <w:rPr>
                <w:sz w:val="18"/>
              </w:rPr>
            </w:pPr>
          </w:p>
        </w:tc>
        <w:tc>
          <w:tcPr>
            <w:tcW w:w="2896" w:type="dxa"/>
            <w:tcBorders>
              <w:top w:val="nil"/>
              <w:bottom w:val="nil"/>
            </w:tcBorders>
          </w:tcPr>
          <w:p w14:paraId="1AE6679A" w14:textId="77777777" w:rsidR="00D2150D" w:rsidRDefault="005200A5">
            <w:pPr>
              <w:pStyle w:val="TableParagraph"/>
              <w:tabs>
                <w:tab w:val="left" w:pos="1464"/>
              </w:tabs>
              <w:spacing w:line="234" w:lineRule="exact"/>
              <w:ind w:left="111"/>
            </w:pPr>
            <w:proofErr w:type="gramStart"/>
            <w:r>
              <w:t>службу</w:t>
            </w:r>
            <w:proofErr w:type="gramEnd"/>
            <w:r>
              <w:tab/>
              <w:t>безопасности;</w:t>
            </w:r>
          </w:p>
        </w:tc>
        <w:tc>
          <w:tcPr>
            <w:tcW w:w="1657" w:type="dxa"/>
            <w:tcBorders>
              <w:top w:val="nil"/>
              <w:bottom w:val="nil"/>
            </w:tcBorders>
          </w:tcPr>
          <w:p w14:paraId="14214C33" w14:textId="77777777" w:rsidR="00D2150D" w:rsidRDefault="00D2150D">
            <w:pPr>
              <w:pStyle w:val="TableParagraph"/>
              <w:rPr>
                <w:sz w:val="18"/>
              </w:rPr>
            </w:pPr>
          </w:p>
        </w:tc>
        <w:tc>
          <w:tcPr>
            <w:tcW w:w="1370" w:type="dxa"/>
            <w:tcBorders>
              <w:top w:val="nil"/>
              <w:bottom w:val="nil"/>
            </w:tcBorders>
          </w:tcPr>
          <w:p w14:paraId="5C74FE6B" w14:textId="77777777" w:rsidR="00D2150D" w:rsidRDefault="00D2150D">
            <w:pPr>
              <w:pStyle w:val="TableParagraph"/>
              <w:rPr>
                <w:sz w:val="18"/>
              </w:rPr>
            </w:pPr>
          </w:p>
        </w:tc>
      </w:tr>
      <w:tr w:rsidR="00D2150D" w14:paraId="4E643894" w14:textId="77777777">
        <w:trPr>
          <w:trHeight w:val="254"/>
        </w:trPr>
        <w:tc>
          <w:tcPr>
            <w:tcW w:w="1767" w:type="dxa"/>
            <w:tcBorders>
              <w:top w:val="nil"/>
              <w:bottom w:val="nil"/>
            </w:tcBorders>
          </w:tcPr>
          <w:p w14:paraId="37C75D76" w14:textId="77777777" w:rsidR="00D2150D" w:rsidRDefault="00D2150D">
            <w:pPr>
              <w:pStyle w:val="TableParagraph"/>
              <w:rPr>
                <w:sz w:val="18"/>
              </w:rPr>
            </w:pPr>
          </w:p>
        </w:tc>
        <w:tc>
          <w:tcPr>
            <w:tcW w:w="1810" w:type="dxa"/>
            <w:tcBorders>
              <w:top w:val="nil"/>
              <w:bottom w:val="nil"/>
            </w:tcBorders>
          </w:tcPr>
          <w:p w14:paraId="765953CD" w14:textId="77777777" w:rsidR="00D2150D" w:rsidRDefault="00D2150D">
            <w:pPr>
              <w:pStyle w:val="TableParagraph"/>
              <w:rPr>
                <w:sz w:val="18"/>
              </w:rPr>
            </w:pPr>
          </w:p>
        </w:tc>
        <w:tc>
          <w:tcPr>
            <w:tcW w:w="2896" w:type="dxa"/>
            <w:tcBorders>
              <w:top w:val="nil"/>
              <w:bottom w:val="nil"/>
            </w:tcBorders>
          </w:tcPr>
          <w:p w14:paraId="5BF0DACE" w14:textId="77777777" w:rsidR="00D2150D" w:rsidRDefault="005200A5">
            <w:pPr>
              <w:pStyle w:val="TableParagraph"/>
              <w:tabs>
                <w:tab w:val="left" w:pos="1729"/>
              </w:tabs>
              <w:spacing w:line="234" w:lineRule="exact"/>
              <w:ind w:left="111"/>
            </w:pPr>
            <w:proofErr w:type="gramStart"/>
            <w:r>
              <w:t>Адвокатуру;</w:t>
            </w:r>
            <w:r>
              <w:tab/>
            </w:r>
            <w:proofErr w:type="gramEnd"/>
            <w:r>
              <w:t>Налоговую</w:t>
            </w:r>
          </w:p>
        </w:tc>
        <w:tc>
          <w:tcPr>
            <w:tcW w:w="1657" w:type="dxa"/>
            <w:tcBorders>
              <w:top w:val="nil"/>
              <w:bottom w:val="nil"/>
            </w:tcBorders>
          </w:tcPr>
          <w:p w14:paraId="4206EA13" w14:textId="77777777" w:rsidR="00D2150D" w:rsidRDefault="00D2150D">
            <w:pPr>
              <w:pStyle w:val="TableParagraph"/>
              <w:rPr>
                <w:sz w:val="18"/>
              </w:rPr>
            </w:pPr>
          </w:p>
        </w:tc>
        <w:tc>
          <w:tcPr>
            <w:tcW w:w="1370" w:type="dxa"/>
            <w:tcBorders>
              <w:top w:val="nil"/>
              <w:bottom w:val="nil"/>
            </w:tcBorders>
          </w:tcPr>
          <w:p w14:paraId="1E4EC18E" w14:textId="77777777" w:rsidR="00D2150D" w:rsidRDefault="00D2150D">
            <w:pPr>
              <w:pStyle w:val="TableParagraph"/>
              <w:rPr>
                <w:sz w:val="18"/>
              </w:rPr>
            </w:pPr>
          </w:p>
        </w:tc>
      </w:tr>
      <w:tr w:rsidR="00D2150D" w14:paraId="0236DEF1" w14:textId="77777777">
        <w:trPr>
          <w:trHeight w:val="252"/>
        </w:trPr>
        <w:tc>
          <w:tcPr>
            <w:tcW w:w="1767" w:type="dxa"/>
            <w:tcBorders>
              <w:top w:val="nil"/>
              <w:bottom w:val="nil"/>
            </w:tcBorders>
          </w:tcPr>
          <w:p w14:paraId="75DB775B" w14:textId="77777777" w:rsidR="00D2150D" w:rsidRDefault="00D2150D">
            <w:pPr>
              <w:pStyle w:val="TableParagraph"/>
              <w:rPr>
                <w:sz w:val="18"/>
              </w:rPr>
            </w:pPr>
          </w:p>
        </w:tc>
        <w:tc>
          <w:tcPr>
            <w:tcW w:w="1810" w:type="dxa"/>
            <w:tcBorders>
              <w:top w:val="nil"/>
              <w:bottom w:val="nil"/>
            </w:tcBorders>
          </w:tcPr>
          <w:p w14:paraId="7F7EC5FB" w14:textId="77777777" w:rsidR="00D2150D" w:rsidRDefault="00D2150D">
            <w:pPr>
              <w:pStyle w:val="TableParagraph"/>
              <w:rPr>
                <w:sz w:val="18"/>
              </w:rPr>
            </w:pPr>
          </w:p>
        </w:tc>
        <w:tc>
          <w:tcPr>
            <w:tcW w:w="2896" w:type="dxa"/>
            <w:tcBorders>
              <w:top w:val="nil"/>
              <w:bottom w:val="nil"/>
            </w:tcBorders>
          </w:tcPr>
          <w:p w14:paraId="3D7E2BFD" w14:textId="77777777" w:rsidR="00D2150D" w:rsidRDefault="005200A5">
            <w:pPr>
              <w:pStyle w:val="TableParagraph"/>
              <w:tabs>
                <w:tab w:val="left" w:pos="1500"/>
              </w:tabs>
              <w:spacing w:line="232" w:lineRule="exact"/>
              <w:ind w:left="111"/>
            </w:pPr>
            <w:proofErr w:type="gramStart"/>
            <w:r>
              <w:t>инспекцию;</w:t>
            </w:r>
            <w:r>
              <w:tab/>
            </w:r>
            <w:proofErr w:type="gramEnd"/>
            <w:r>
              <w:t>Прокуратуру;</w:t>
            </w:r>
          </w:p>
        </w:tc>
        <w:tc>
          <w:tcPr>
            <w:tcW w:w="1657" w:type="dxa"/>
            <w:tcBorders>
              <w:top w:val="nil"/>
              <w:bottom w:val="nil"/>
            </w:tcBorders>
          </w:tcPr>
          <w:p w14:paraId="2C6A61DA" w14:textId="77777777" w:rsidR="00D2150D" w:rsidRDefault="00D2150D">
            <w:pPr>
              <w:pStyle w:val="TableParagraph"/>
              <w:rPr>
                <w:sz w:val="18"/>
              </w:rPr>
            </w:pPr>
          </w:p>
        </w:tc>
        <w:tc>
          <w:tcPr>
            <w:tcW w:w="1370" w:type="dxa"/>
            <w:tcBorders>
              <w:top w:val="nil"/>
              <w:bottom w:val="nil"/>
            </w:tcBorders>
          </w:tcPr>
          <w:p w14:paraId="0838B2FA" w14:textId="77777777" w:rsidR="00D2150D" w:rsidRDefault="00D2150D">
            <w:pPr>
              <w:pStyle w:val="TableParagraph"/>
              <w:rPr>
                <w:sz w:val="18"/>
              </w:rPr>
            </w:pPr>
          </w:p>
        </w:tc>
      </w:tr>
      <w:tr w:rsidR="00D2150D" w14:paraId="052E47EE" w14:textId="77777777">
        <w:trPr>
          <w:trHeight w:val="252"/>
        </w:trPr>
        <w:tc>
          <w:tcPr>
            <w:tcW w:w="1767" w:type="dxa"/>
            <w:tcBorders>
              <w:top w:val="nil"/>
              <w:bottom w:val="nil"/>
            </w:tcBorders>
          </w:tcPr>
          <w:p w14:paraId="0E1366EC" w14:textId="77777777" w:rsidR="00D2150D" w:rsidRDefault="00D2150D">
            <w:pPr>
              <w:pStyle w:val="TableParagraph"/>
              <w:rPr>
                <w:sz w:val="18"/>
              </w:rPr>
            </w:pPr>
          </w:p>
        </w:tc>
        <w:tc>
          <w:tcPr>
            <w:tcW w:w="1810" w:type="dxa"/>
            <w:tcBorders>
              <w:top w:val="nil"/>
              <w:bottom w:val="nil"/>
            </w:tcBorders>
          </w:tcPr>
          <w:p w14:paraId="19601506" w14:textId="77777777" w:rsidR="00D2150D" w:rsidRDefault="00D2150D">
            <w:pPr>
              <w:pStyle w:val="TableParagraph"/>
              <w:rPr>
                <w:sz w:val="18"/>
              </w:rPr>
            </w:pPr>
          </w:p>
        </w:tc>
        <w:tc>
          <w:tcPr>
            <w:tcW w:w="2896" w:type="dxa"/>
            <w:tcBorders>
              <w:top w:val="nil"/>
              <w:bottom w:val="nil"/>
            </w:tcBorders>
          </w:tcPr>
          <w:p w14:paraId="161354E2" w14:textId="77777777" w:rsidR="00D2150D" w:rsidRDefault="005200A5">
            <w:pPr>
              <w:pStyle w:val="TableParagraph"/>
              <w:spacing w:line="232" w:lineRule="exact"/>
              <w:ind w:left="111"/>
            </w:pPr>
            <w:r>
              <w:t>б. Государство может быть:</w:t>
            </w:r>
          </w:p>
        </w:tc>
        <w:tc>
          <w:tcPr>
            <w:tcW w:w="1657" w:type="dxa"/>
            <w:tcBorders>
              <w:top w:val="nil"/>
              <w:bottom w:val="nil"/>
            </w:tcBorders>
          </w:tcPr>
          <w:p w14:paraId="7EAC236F" w14:textId="77777777" w:rsidR="00D2150D" w:rsidRDefault="00D2150D">
            <w:pPr>
              <w:pStyle w:val="TableParagraph"/>
              <w:rPr>
                <w:sz w:val="18"/>
              </w:rPr>
            </w:pPr>
          </w:p>
        </w:tc>
        <w:tc>
          <w:tcPr>
            <w:tcW w:w="1370" w:type="dxa"/>
            <w:tcBorders>
              <w:top w:val="nil"/>
              <w:bottom w:val="nil"/>
            </w:tcBorders>
          </w:tcPr>
          <w:p w14:paraId="2CD86884" w14:textId="77777777" w:rsidR="00D2150D" w:rsidRDefault="00D2150D">
            <w:pPr>
              <w:pStyle w:val="TableParagraph"/>
              <w:rPr>
                <w:sz w:val="18"/>
              </w:rPr>
            </w:pPr>
          </w:p>
        </w:tc>
      </w:tr>
      <w:tr w:rsidR="00D2150D" w14:paraId="4D240768" w14:textId="77777777">
        <w:trPr>
          <w:trHeight w:val="254"/>
        </w:trPr>
        <w:tc>
          <w:tcPr>
            <w:tcW w:w="1767" w:type="dxa"/>
            <w:tcBorders>
              <w:top w:val="nil"/>
              <w:bottom w:val="nil"/>
            </w:tcBorders>
          </w:tcPr>
          <w:p w14:paraId="5B8A1CDF" w14:textId="77777777" w:rsidR="00D2150D" w:rsidRDefault="00D2150D">
            <w:pPr>
              <w:pStyle w:val="TableParagraph"/>
              <w:rPr>
                <w:sz w:val="18"/>
              </w:rPr>
            </w:pPr>
          </w:p>
        </w:tc>
        <w:tc>
          <w:tcPr>
            <w:tcW w:w="1810" w:type="dxa"/>
            <w:tcBorders>
              <w:top w:val="nil"/>
              <w:bottom w:val="nil"/>
            </w:tcBorders>
          </w:tcPr>
          <w:p w14:paraId="5C8285AE" w14:textId="77777777" w:rsidR="00D2150D" w:rsidRDefault="00D2150D">
            <w:pPr>
              <w:pStyle w:val="TableParagraph"/>
              <w:rPr>
                <w:sz w:val="18"/>
              </w:rPr>
            </w:pPr>
          </w:p>
        </w:tc>
        <w:tc>
          <w:tcPr>
            <w:tcW w:w="2896" w:type="dxa"/>
            <w:tcBorders>
              <w:top w:val="nil"/>
              <w:bottom w:val="nil"/>
            </w:tcBorders>
          </w:tcPr>
          <w:p w14:paraId="164F48EB" w14:textId="77777777" w:rsidR="00D2150D" w:rsidRDefault="005200A5">
            <w:pPr>
              <w:pStyle w:val="TableParagraph"/>
              <w:spacing w:line="235" w:lineRule="exact"/>
              <w:ind w:left="111"/>
            </w:pPr>
            <w:proofErr w:type="gramStart"/>
            <w:r>
              <w:t>феодальным</w:t>
            </w:r>
            <w:proofErr w:type="gramEnd"/>
            <w:r>
              <w:t>;</w:t>
            </w:r>
          </w:p>
        </w:tc>
        <w:tc>
          <w:tcPr>
            <w:tcW w:w="1657" w:type="dxa"/>
            <w:tcBorders>
              <w:top w:val="nil"/>
              <w:bottom w:val="nil"/>
            </w:tcBorders>
          </w:tcPr>
          <w:p w14:paraId="7AAD17A4" w14:textId="77777777" w:rsidR="00D2150D" w:rsidRDefault="00D2150D">
            <w:pPr>
              <w:pStyle w:val="TableParagraph"/>
              <w:rPr>
                <w:sz w:val="18"/>
              </w:rPr>
            </w:pPr>
          </w:p>
        </w:tc>
        <w:tc>
          <w:tcPr>
            <w:tcW w:w="1370" w:type="dxa"/>
            <w:tcBorders>
              <w:top w:val="nil"/>
              <w:bottom w:val="nil"/>
            </w:tcBorders>
          </w:tcPr>
          <w:p w14:paraId="5D70D83A" w14:textId="77777777" w:rsidR="00D2150D" w:rsidRDefault="00D2150D">
            <w:pPr>
              <w:pStyle w:val="TableParagraph"/>
              <w:rPr>
                <w:sz w:val="18"/>
              </w:rPr>
            </w:pPr>
          </w:p>
        </w:tc>
      </w:tr>
      <w:tr w:rsidR="00D2150D" w14:paraId="01EAFA79" w14:textId="77777777">
        <w:trPr>
          <w:trHeight w:val="252"/>
        </w:trPr>
        <w:tc>
          <w:tcPr>
            <w:tcW w:w="1767" w:type="dxa"/>
            <w:tcBorders>
              <w:top w:val="nil"/>
              <w:bottom w:val="nil"/>
            </w:tcBorders>
          </w:tcPr>
          <w:p w14:paraId="7A3CEE8E" w14:textId="77777777" w:rsidR="00D2150D" w:rsidRDefault="00D2150D">
            <w:pPr>
              <w:pStyle w:val="TableParagraph"/>
              <w:rPr>
                <w:sz w:val="18"/>
              </w:rPr>
            </w:pPr>
          </w:p>
        </w:tc>
        <w:tc>
          <w:tcPr>
            <w:tcW w:w="1810" w:type="dxa"/>
            <w:tcBorders>
              <w:top w:val="nil"/>
              <w:bottom w:val="nil"/>
            </w:tcBorders>
          </w:tcPr>
          <w:p w14:paraId="0E98AC42" w14:textId="77777777" w:rsidR="00D2150D" w:rsidRDefault="00D2150D">
            <w:pPr>
              <w:pStyle w:val="TableParagraph"/>
              <w:rPr>
                <w:sz w:val="18"/>
              </w:rPr>
            </w:pPr>
          </w:p>
        </w:tc>
        <w:tc>
          <w:tcPr>
            <w:tcW w:w="2896" w:type="dxa"/>
            <w:tcBorders>
              <w:top w:val="nil"/>
              <w:bottom w:val="nil"/>
            </w:tcBorders>
          </w:tcPr>
          <w:p w14:paraId="12151E65" w14:textId="77777777" w:rsidR="00D2150D" w:rsidRDefault="005200A5">
            <w:pPr>
              <w:pStyle w:val="TableParagraph"/>
              <w:spacing w:line="232" w:lineRule="exact"/>
              <w:ind w:left="111"/>
            </w:pPr>
            <w:proofErr w:type="gramStart"/>
            <w:r>
              <w:t>капиталистическим</w:t>
            </w:r>
            <w:proofErr w:type="gramEnd"/>
            <w:r>
              <w:t>;</w:t>
            </w:r>
          </w:p>
        </w:tc>
        <w:tc>
          <w:tcPr>
            <w:tcW w:w="1657" w:type="dxa"/>
            <w:tcBorders>
              <w:top w:val="nil"/>
              <w:bottom w:val="nil"/>
            </w:tcBorders>
          </w:tcPr>
          <w:p w14:paraId="4F3BC7EE" w14:textId="77777777" w:rsidR="00D2150D" w:rsidRDefault="00D2150D">
            <w:pPr>
              <w:pStyle w:val="TableParagraph"/>
              <w:rPr>
                <w:sz w:val="18"/>
              </w:rPr>
            </w:pPr>
          </w:p>
        </w:tc>
        <w:tc>
          <w:tcPr>
            <w:tcW w:w="1370" w:type="dxa"/>
            <w:tcBorders>
              <w:top w:val="nil"/>
              <w:bottom w:val="nil"/>
            </w:tcBorders>
          </w:tcPr>
          <w:p w14:paraId="4371DAFD" w14:textId="77777777" w:rsidR="00D2150D" w:rsidRDefault="00D2150D">
            <w:pPr>
              <w:pStyle w:val="TableParagraph"/>
              <w:rPr>
                <w:sz w:val="18"/>
              </w:rPr>
            </w:pPr>
          </w:p>
        </w:tc>
      </w:tr>
      <w:tr w:rsidR="00D2150D" w14:paraId="2ED07FFA" w14:textId="77777777">
        <w:trPr>
          <w:trHeight w:val="252"/>
        </w:trPr>
        <w:tc>
          <w:tcPr>
            <w:tcW w:w="1767" w:type="dxa"/>
            <w:tcBorders>
              <w:top w:val="nil"/>
              <w:bottom w:val="nil"/>
            </w:tcBorders>
          </w:tcPr>
          <w:p w14:paraId="2E97B047" w14:textId="77777777" w:rsidR="00D2150D" w:rsidRDefault="00D2150D">
            <w:pPr>
              <w:pStyle w:val="TableParagraph"/>
              <w:rPr>
                <w:sz w:val="18"/>
              </w:rPr>
            </w:pPr>
          </w:p>
        </w:tc>
        <w:tc>
          <w:tcPr>
            <w:tcW w:w="1810" w:type="dxa"/>
            <w:tcBorders>
              <w:top w:val="nil"/>
              <w:bottom w:val="nil"/>
            </w:tcBorders>
          </w:tcPr>
          <w:p w14:paraId="0C524FBE" w14:textId="77777777" w:rsidR="00D2150D" w:rsidRDefault="00D2150D">
            <w:pPr>
              <w:pStyle w:val="TableParagraph"/>
              <w:rPr>
                <w:sz w:val="18"/>
              </w:rPr>
            </w:pPr>
          </w:p>
        </w:tc>
        <w:tc>
          <w:tcPr>
            <w:tcW w:w="2896" w:type="dxa"/>
            <w:tcBorders>
              <w:top w:val="nil"/>
              <w:bottom w:val="nil"/>
            </w:tcBorders>
          </w:tcPr>
          <w:p w14:paraId="4CC9DC20" w14:textId="77777777" w:rsidR="00D2150D" w:rsidRDefault="005200A5">
            <w:pPr>
              <w:pStyle w:val="TableParagraph"/>
              <w:spacing w:line="232" w:lineRule="exact"/>
              <w:ind w:left="111"/>
            </w:pPr>
            <w:proofErr w:type="gramStart"/>
            <w:r>
              <w:t>социалистическим</w:t>
            </w:r>
            <w:proofErr w:type="gramEnd"/>
            <w:r>
              <w:t>;</w:t>
            </w:r>
          </w:p>
        </w:tc>
        <w:tc>
          <w:tcPr>
            <w:tcW w:w="1657" w:type="dxa"/>
            <w:tcBorders>
              <w:top w:val="nil"/>
              <w:bottom w:val="nil"/>
            </w:tcBorders>
          </w:tcPr>
          <w:p w14:paraId="770EA8FD" w14:textId="77777777" w:rsidR="00D2150D" w:rsidRDefault="00D2150D">
            <w:pPr>
              <w:pStyle w:val="TableParagraph"/>
              <w:rPr>
                <w:sz w:val="18"/>
              </w:rPr>
            </w:pPr>
          </w:p>
        </w:tc>
        <w:tc>
          <w:tcPr>
            <w:tcW w:w="1370" w:type="dxa"/>
            <w:tcBorders>
              <w:top w:val="nil"/>
              <w:bottom w:val="nil"/>
            </w:tcBorders>
          </w:tcPr>
          <w:p w14:paraId="0875EB4C" w14:textId="77777777" w:rsidR="00D2150D" w:rsidRDefault="00D2150D">
            <w:pPr>
              <w:pStyle w:val="TableParagraph"/>
              <w:rPr>
                <w:sz w:val="18"/>
              </w:rPr>
            </w:pPr>
          </w:p>
        </w:tc>
      </w:tr>
      <w:tr w:rsidR="00D2150D" w14:paraId="764184C8" w14:textId="77777777">
        <w:trPr>
          <w:trHeight w:val="254"/>
        </w:trPr>
        <w:tc>
          <w:tcPr>
            <w:tcW w:w="1767" w:type="dxa"/>
            <w:tcBorders>
              <w:top w:val="nil"/>
              <w:bottom w:val="nil"/>
            </w:tcBorders>
          </w:tcPr>
          <w:p w14:paraId="0FCA6A99" w14:textId="77777777" w:rsidR="00D2150D" w:rsidRDefault="00D2150D">
            <w:pPr>
              <w:pStyle w:val="TableParagraph"/>
              <w:rPr>
                <w:sz w:val="18"/>
              </w:rPr>
            </w:pPr>
          </w:p>
        </w:tc>
        <w:tc>
          <w:tcPr>
            <w:tcW w:w="1810" w:type="dxa"/>
            <w:tcBorders>
              <w:top w:val="nil"/>
              <w:bottom w:val="nil"/>
            </w:tcBorders>
          </w:tcPr>
          <w:p w14:paraId="63681BB7" w14:textId="77777777" w:rsidR="00D2150D" w:rsidRDefault="00D2150D">
            <w:pPr>
              <w:pStyle w:val="TableParagraph"/>
              <w:rPr>
                <w:sz w:val="18"/>
              </w:rPr>
            </w:pPr>
          </w:p>
        </w:tc>
        <w:tc>
          <w:tcPr>
            <w:tcW w:w="2896" w:type="dxa"/>
            <w:tcBorders>
              <w:top w:val="nil"/>
              <w:bottom w:val="nil"/>
            </w:tcBorders>
          </w:tcPr>
          <w:p w14:paraId="2BFC14CC" w14:textId="77777777" w:rsidR="00D2150D" w:rsidRDefault="005200A5">
            <w:pPr>
              <w:pStyle w:val="TableParagraph"/>
              <w:spacing w:line="234" w:lineRule="exact"/>
              <w:ind w:left="111"/>
            </w:pPr>
            <w:proofErr w:type="gramStart"/>
            <w:r>
              <w:t>коммунистическим</w:t>
            </w:r>
            <w:proofErr w:type="gramEnd"/>
            <w:r>
              <w:t>; в. Речь</w:t>
            </w:r>
          </w:p>
        </w:tc>
        <w:tc>
          <w:tcPr>
            <w:tcW w:w="1657" w:type="dxa"/>
            <w:tcBorders>
              <w:top w:val="nil"/>
              <w:bottom w:val="nil"/>
            </w:tcBorders>
          </w:tcPr>
          <w:p w14:paraId="00B69D5F" w14:textId="77777777" w:rsidR="00D2150D" w:rsidRDefault="00D2150D">
            <w:pPr>
              <w:pStyle w:val="TableParagraph"/>
              <w:rPr>
                <w:sz w:val="18"/>
              </w:rPr>
            </w:pPr>
          </w:p>
        </w:tc>
        <w:tc>
          <w:tcPr>
            <w:tcW w:w="1370" w:type="dxa"/>
            <w:tcBorders>
              <w:top w:val="nil"/>
              <w:bottom w:val="nil"/>
            </w:tcBorders>
          </w:tcPr>
          <w:p w14:paraId="78BFEF05" w14:textId="77777777" w:rsidR="00D2150D" w:rsidRDefault="00D2150D">
            <w:pPr>
              <w:pStyle w:val="TableParagraph"/>
              <w:rPr>
                <w:sz w:val="18"/>
              </w:rPr>
            </w:pPr>
          </w:p>
        </w:tc>
      </w:tr>
      <w:tr w:rsidR="00D2150D" w14:paraId="606C3041" w14:textId="77777777">
        <w:trPr>
          <w:trHeight w:val="254"/>
        </w:trPr>
        <w:tc>
          <w:tcPr>
            <w:tcW w:w="1767" w:type="dxa"/>
            <w:tcBorders>
              <w:top w:val="nil"/>
              <w:bottom w:val="nil"/>
            </w:tcBorders>
          </w:tcPr>
          <w:p w14:paraId="4A8FDCAC" w14:textId="77777777" w:rsidR="00D2150D" w:rsidRDefault="00D2150D">
            <w:pPr>
              <w:pStyle w:val="TableParagraph"/>
              <w:rPr>
                <w:sz w:val="18"/>
              </w:rPr>
            </w:pPr>
          </w:p>
        </w:tc>
        <w:tc>
          <w:tcPr>
            <w:tcW w:w="1810" w:type="dxa"/>
            <w:tcBorders>
              <w:top w:val="nil"/>
              <w:bottom w:val="nil"/>
            </w:tcBorders>
          </w:tcPr>
          <w:p w14:paraId="0C11A19B" w14:textId="77777777" w:rsidR="00D2150D" w:rsidRDefault="00D2150D">
            <w:pPr>
              <w:pStyle w:val="TableParagraph"/>
              <w:rPr>
                <w:sz w:val="18"/>
              </w:rPr>
            </w:pPr>
          </w:p>
        </w:tc>
        <w:tc>
          <w:tcPr>
            <w:tcW w:w="2896" w:type="dxa"/>
            <w:tcBorders>
              <w:top w:val="nil"/>
              <w:bottom w:val="nil"/>
            </w:tcBorders>
          </w:tcPr>
          <w:p w14:paraId="1B717919" w14:textId="77777777" w:rsidR="00D2150D" w:rsidRDefault="005200A5">
            <w:pPr>
              <w:pStyle w:val="TableParagraph"/>
              <w:tabs>
                <w:tab w:val="left" w:pos="2074"/>
              </w:tabs>
              <w:spacing w:line="234" w:lineRule="exact"/>
              <w:ind w:left="111"/>
            </w:pPr>
            <w:proofErr w:type="gramStart"/>
            <w:r>
              <w:t>бывает:</w:t>
            </w:r>
            <w:r>
              <w:tab/>
            </w:r>
            <w:proofErr w:type="gramEnd"/>
            <w:r>
              <w:t>устной;</w:t>
            </w:r>
          </w:p>
        </w:tc>
        <w:tc>
          <w:tcPr>
            <w:tcW w:w="1657" w:type="dxa"/>
            <w:tcBorders>
              <w:top w:val="nil"/>
              <w:bottom w:val="nil"/>
            </w:tcBorders>
          </w:tcPr>
          <w:p w14:paraId="6B3F79FD" w14:textId="77777777" w:rsidR="00D2150D" w:rsidRDefault="00D2150D">
            <w:pPr>
              <w:pStyle w:val="TableParagraph"/>
              <w:rPr>
                <w:sz w:val="18"/>
              </w:rPr>
            </w:pPr>
          </w:p>
        </w:tc>
        <w:tc>
          <w:tcPr>
            <w:tcW w:w="1370" w:type="dxa"/>
            <w:tcBorders>
              <w:top w:val="nil"/>
              <w:bottom w:val="nil"/>
            </w:tcBorders>
          </w:tcPr>
          <w:p w14:paraId="7D37CACE" w14:textId="77777777" w:rsidR="00D2150D" w:rsidRDefault="00D2150D">
            <w:pPr>
              <w:pStyle w:val="TableParagraph"/>
              <w:rPr>
                <w:sz w:val="18"/>
              </w:rPr>
            </w:pPr>
          </w:p>
        </w:tc>
      </w:tr>
      <w:tr w:rsidR="00D2150D" w14:paraId="63ADA287" w14:textId="77777777">
        <w:trPr>
          <w:trHeight w:val="251"/>
        </w:trPr>
        <w:tc>
          <w:tcPr>
            <w:tcW w:w="1767" w:type="dxa"/>
            <w:tcBorders>
              <w:top w:val="nil"/>
              <w:bottom w:val="nil"/>
            </w:tcBorders>
          </w:tcPr>
          <w:p w14:paraId="31840B5A" w14:textId="77777777" w:rsidR="00D2150D" w:rsidRDefault="00D2150D">
            <w:pPr>
              <w:pStyle w:val="TableParagraph"/>
              <w:rPr>
                <w:sz w:val="18"/>
              </w:rPr>
            </w:pPr>
          </w:p>
        </w:tc>
        <w:tc>
          <w:tcPr>
            <w:tcW w:w="1810" w:type="dxa"/>
            <w:tcBorders>
              <w:top w:val="nil"/>
              <w:bottom w:val="nil"/>
            </w:tcBorders>
          </w:tcPr>
          <w:p w14:paraId="31B43817" w14:textId="77777777" w:rsidR="00D2150D" w:rsidRDefault="00D2150D">
            <w:pPr>
              <w:pStyle w:val="TableParagraph"/>
              <w:rPr>
                <w:sz w:val="18"/>
              </w:rPr>
            </w:pPr>
          </w:p>
        </w:tc>
        <w:tc>
          <w:tcPr>
            <w:tcW w:w="2896" w:type="dxa"/>
            <w:tcBorders>
              <w:top w:val="nil"/>
              <w:bottom w:val="nil"/>
            </w:tcBorders>
          </w:tcPr>
          <w:p w14:paraId="69D88D44" w14:textId="77777777" w:rsidR="00D2150D" w:rsidRDefault="005200A5">
            <w:pPr>
              <w:pStyle w:val="TableParagraph"/>
              <w:tabs>
                <w:tab w:val="left" w:pos="1957"/>
              </w:tabs>
              <w:spacing w:line="232" w:lineRule="exact"/>
              <w:ind w:left="111"/>
            </w:pPr>
            <w:proofErr w:type="gramStart"/>
            <w:r>
              <w:t>письменной;</w:t>
            </w:r>
            <w:r>
              <w:tab/>
            </w:r>
            <w:proofErr w:type="gramEnd"/>
            <w:r>
              <w:t>путаной;</w:t>
            </w:r>
          </w:p>
        </w:tc>
        <w:tc>
          <w:tcPr>
            <w:tcW w:w="1657" w:type="dxa"/>
            <w:tcBorders>
              <w:top w:val="nil"/>
              <w:bottom w:val="nil"/>
            </w:tcBorders>
          </w:tcPr>
          <w:p w14:paraId="33B04B69" w14:textId="77777777" w:rsidR="00D2150D" w:rsidRDefault="00D2150D">
            <w:pPr>
              <w:pStyle w:val="TableParagraph"/>
              <w:rPr>
                <w:sz w:val="18"/>
              </w:rPr>
            </w:pPr>
          </w:p>
        </w:tc>
        <w:tc>
          <w:tcPr>
            <w:tcW w:w="1370" w:type="dxa"/>
            <w:tcBorders>
              <w:top w:val="nil"/>
              <w:bottom w:val="nil"/>
            </w:tcBorders>
          </w:tcPr>
          <w:p w14:paraId="0D49CF98" w14:textId="77777777" w:rsidR="00D2150D" w:rsidRDefault="00D2150D">
            <w:pPr>
              <w:pStyle w:val="TableParagraph"/>
              <w:rPr>
                <w:sz w:val="18"/>
              </w:rPr>
            </w:pPr>
          </w:p>
        </w:tc>
      </w:tr>
      <w:tr w:rsidR="00D2150D" w14:paraId="774FC79C" w14:textId="77777777">
        <w:trPr>
          <w:trHeight w:val="252"/>
        </w:trPr>
        <w:tc>
          <w:tcPr>
            <w:tcW w:w="1767" w:type="dxa"/>
            <w:tcBorders>
              <w:top w:val="nil"/>
              <w:bottom w:val="nil"/>
            </w:tcBorders>
          </w:tcPr>
          <w:p w14:paraId="17410A9C" w14:textId="77777777" w:rsidR="00D2150D" w:rsidRDefault="00D2150D">
            <w:pPr>
              <w:pStyle w:val="TableParagraph"/>
              <w:rPr>
                <w:sz w:val="18"/>
              </w:rPr>
            </w:pPr>
          </w:p>
        </w:tc>
        <w:tc>
          <w:tcPr>
            <w:tcW w:w="1810" w:type="dxa"/>
            <w:tcBorders>
              <w:top w:val="nil"/>
              <w:bottom w:val="nil"/>
            </w:tcBorders>
          </w:tcPr>
          <w:p w14:paraId="3540B5EC" w14:textId="77777777" w:rsidR="00D2150D" w:rsidRDefault="00D2150D">
            <w:pPr>
              <w:pStyle w:val="TableParagraph"/>
              <w:rPr>
                <w:sz w:val="18"/>
              </w:rPr>
            </w:pPr>
          </w:p>
        </w:tc>
        <w:tc>
          <w:tcPr>
            <w:tcW w:w="2896" w:type="dxa"/>
            <w:tcBorders>
              <w:top w:val="nil"/>
              <w:bottom w:val="nil"/>
            </w:tcBorders>
          </w:tcPr>
          <w:p w14:paraId="0E9001DE" w14:textId="77777777" w:rsidR="00D2150D" w:rsidRDefault="005200A5">
            <w:pPr>
              <w:pStyle w:val="TableParagraph"/>
              <w:spacing w:line="232" w:lineRule="exact"/>
              <w:ind w:left="111"/>
            </w:pPr>
            <w:proofErr w:type="gramStart"/>
            <w:r>
              <w:t>заумной</w:t>
            </w:r>
            <w:proofErr w:type="gramEnd"/>
            <w:r>
              <w:t>; г. Любое общество</w:t>
            </w:r>
          </w:p>
        </w:tc>
        <w:tc>
          <w:tcPr>
            <w:tcW w:w="1657" w:type="dxa"/>
            <w:tcBorders>
              <w:top w:val="nil"/>
              <w:bottom w:val="nil"/>
            </w:tcBorders>
          </w:tcPr>
          <w:p w14:paraId="45A4610A" w14:textId="77777777" w:rsidR="00D2150D" w:rsidRDefault="00D2150D">
            <w:pPr>
              <w:pStyle w:val="TableParagraph"/>
              <w:rPr>
                <w:sz w:val="18"/>
              </w:rPr>
            </w:pPr>
          </w:p>
        </w:tc>
        <w:tc>
          <w:tcPr>
            <w:tcW w:w="1370" w:type="dxa"/>
            <w:tcBorders>
              <w:top w:val="nil"/>
              <w:bottom w:val="nil"/>
            </w:tcBorders>
          </w:tcPr>
          <w:p w14:paraId="4E2B89BC" w14:textId="77777777" w:rsidR="00D2150D" w:rsidRDefault="00D2150D">
            <w:pPr>
              <w:pStyle w:val="TableParagraph"/>
              <w:rPr>
                <w:sz w:val="18"/>
              </w:rPr>
            </w:pPr>
          </w:p>
        </w:tc>
      </w:tr>
      <w:tr w:rsidR="00D2150D" w14:paraId="5F3A926C" w14:textId="77777777">
        <w:trPr>
          <w:trHeight w:val="254"/>
        </w:trPr>
        <w:tc>
          <w:tcPr>
            <w:tcW w:w="1767" w:type="dxa"/>
            <w:tcBorders>
              <w:top w:val="nil"/>
              <w:bottom w:val="nil"/>
            </w:tcBorders>
          </w:tcPr>
          <w:p w14:paraId="4AA9B577" w14:textId="77777777" w:rsidR="00D2150D" w:rsidRDefault="00D2150D">
            <w:pPr>
              <w:pStyle w:val="TableParagraph"/>
              <w:rPr>
                <w:sz w:val="18"/>
              </w:rPr>
            </w:pPr>
          </w:p>
        </w:tc>
        <w:tc>
          <w:tcPr>
            <w:tcW w:w="1810" w:type="dxa"/>
            <w:tcBorders>
              <w:top w:val="nil"/>
              <w:bottom w:val="nil"/>
            </w:tcBorders>
          </w:tcPr>
          <w:p w14:paraId="6BA37191" w14:textId="77777777" w:rsidR="00D2150D" w:rsidRDefault="00D2150D">
            <w:pPr>
              <w:pStyle w:val="TableParagraph"/>
              <w:rPr>
                <w:sz w:val="18"/>
              </w:rPr>
            </w:pPr>
          </w:p>
        </w:tc>
        <w:tc>
          <w:tcPr>
            <w:tcW w:w="2896" w:type="dxa"/>
            <w:tcBorders>
              <w:top w:val="nil"/>
              <w:bottom w:val="nil"/>
            </w:tcBorders>
          </w:tcPr>
          <w:p w14:paraId="7848B19F" w14:textId="77777777" w:rsidR="00D2150D" w:rsidRDefault="005200A5">
            <w:pPr>
              <w:pStyle w:val="TableParagraph"/>
              <w:tabs>
                <w:tab w:val="left" w:pos="1166"/>
                <w:tab w:val="left" w:pos="1761"/>
              </w:tabs>
              <w:spacing w:line="235" w:lineRule="exact"/>
              <w:ind w:left="111"/>
            </w:pPr>
            <w:proofErr w:type="gramStart"/>
            <w:r>
              <w:t>состоит</w:t>
            </w:r>
            <w:proofErr w:type="gramEnd"/>
            <w:r>
              <w:tab/>
              <w:t>из:</w:t>
            </w:r>
            <w:r>
              <w:tab/>
              <w:t>служащих;</w:t>
            </w:r>
          </w:p>
        </w:tc>
        <w:tc>
          <w:tcPr>
            <w:tcW w:w="1657" w:type="dxa"/>
            <w:tcBorders>
              <w:top w:val="nil"/>
              <w:bottom w:val="nil"/>
            </w:tcBorders>
          </w:tcPr>
          <w:p w14:paraId="17D31AF9" w14:textId="77777777" w:rsidR="00D2150D" w:rsidRDefault="00D2150D">
            <w:pPr>
              <w:pStyle w:val="TableParagraph"/>
              <w:rPr>
                <w:sz w:val="18"/>
              </w:rPr>
            </w:pPr>
          </w:p>
        </w:tc>
        <w:tc>
          <w:tcPr>
            <w:tcW w:w="1370" w:type="dxa"/>
            <w:tcBorders>
              <w:top w:val="nil"/>
              <w:bottom w:val="nil"/>
            </w:tcBorders>
          </w:tcPr>
          <w:p w14:paraId="18BE7FD3" w14:textId="77777777" w:rsidR="00D2150D" w:rsidRDefault="00D2150D">
            <w:pPr>
              <w:pStyle w:val="TableParagraph"/>
              <w:rPr>
                <w:sz w:val="18"/>
              </w:rPr>
            </w:pPr>
          </w:p>
        </w:tc>
      </w:tr>
      <w:tr w:rsidR="00D2150D" w14:paraId="1A8F849B" w14:textId="77777777">
        <w:trPr>
          <w:trHeight w:val="251"/>
        </w:trPr>
        <w:tc>
          <w:tcPr>
            <w:tcW w:w="1767" w:type="dxa"/>
            <w:tcBorders>
              <w:top w:val="nil"/>
              <w:bottom w:val="nil"/>
            </w:tcBorders>
          </w:tcPr>
          <w:p w14:paraId="65103217" w14:textId="77777777" w:rsidR="00D2150D" w:rsidRDefault="00D2150D">
            <w:pPr>
              <w:pStyle w:val="TableParagraph"/>
              <w:rPr>
                <w:sz w:val="18"/>
              </w:rPr>
            </w:pPr>
          </w:p>
        </w:tc>
        <w:tc>
          <w:tcPr>
            <w:tcW w:w="1810" w:type="dxa"/>
            <w:tcBorders>
              <w:top w:val="nil"/>
              <w:bottom w:val="nil"/>
            </w:tcBorders>
          </w:tcPr>
          <w:p w14:paraId="395E9C09" w14:textId="77777777" w:rsidR="00D2150D" w:rsidRDefault="00D2150D">
            <w:pPr>
              <w:pStyle w:val="TableParagraph"/>
              <w:rPr>
                <w:sz w:val="18"/>
              </w:rPr>
            </w:pPr>
          </w:p>
        </w:tc>
        <w:tc>
          <w:tcPr>
            <w:tcW w:w="2896" w:type="dxa"/>
            <w:tcBorders>
              <w:top w:val="nil"/>
              <w:bottom w:val="nil"/>
            </w:tcBorders>
          </w:tcPr>
          <w:p w14:paraId="7D94CC86" w14:textId="77777777" w:rsidR="00D2150D" w:rsidRDefault="005200A5">
            <w:pPr>
              <w:pStyle w:val="TableParagraph"/>
              <w:tabs>
                <w:tab w:val="left" w:pos="998"/>
                <w:tab w:val="left" w:pos="1961"/>
              </w:tabs>
              <w:spacing w:line="232" w:lineRule="exact"/>
              <w:ind w:left="111"/>
            </w:pPr>
            <w:proofErr w:type="gramStart"/>
            <w:r>
              <w:t>членов</w:t>
            </w:r>
            <w:proofErr w:type="gramEnd"/>
            <w:r>
              <w:tab/>
              <w:t>партий;</w:t>
            </w:r>
            <w:r>
              <w:tab/>
              <w:t>рабочих;</w:t>
            </w:r>
          </w:p>
        </w:tc>
        <w:tc>
          <w:tcPr>
            <w:tcW w:w="1657" w:type="dxa"/>
            <w:tcBorders>
              <w:top w:val="nil"/>
              <w:bottom w:val="nil"/>
            </w:tcBorders>
          </w:tcPr>
          <w:p w14:paraId="507726EA" w14:textId="77777777" w:rsidR="00D2150D" w:rsidRDefault="00D2150D">
            <w:pPr>
              <w:pStyle w:val="TableParagraph"/>
              <w:rPr>
                <w:sz w:val="18"/>
              </w:rPr>
            </w:pPr>
          </w:p>
        </w:tc>
        <w:tc>
          <w:tcPr>
            <w:tcW w:w="1370" w:type="dxa"/>
            <w:tcBorders>
              <w:top w:val="nil"/>
              <w:bottom w:val="nil"/>
            </w:tcBorders>
          </w:tcPr>
          <w:p w14:paraId="061CD121" w14:textId="77777777" w:rsidR="00D2150D" w:rsidRDefault="00D2150D">
            <w:pPr>
              <w:pStyle w:val="TableParagraph"/>
              <w:rPr>
                <w:sz w:val="18"/>
              </w:rPr>
            </w:pPr>
          </w:p>
        </w:tc>
      </w:tr>
      <w:tr w:rsidR="00D2150D" w14:paraId="64B2E91B" w14:textId="77777777">
        <w:trPr>
          <w:trHeight w:val="252"/>
        </w:trPr>
        <w:tc>
          <w:tcPr>
            <w:tcW w:w="1767" w:type="dxa"/>
            <w:tcBorders>
              <w:top w:val="nil"/>
              <w:bottom w:val="nil"/>
            </w:tcBorders>
          </w:tcPr>
          <w:p w14:paraId="0EDEE8D5" w14:textId="77777777" w:rsidR="00D2150D" w:rsidRDefault="00D2150D">
            <w:pPr>
              <w:pStyle w:val="TableParagraph"/>
              <w:rPr>
                <w:sz w:val="18"/>
              </w:rPr>
            </w:pPr>
          </w:p>
        </w:tc>
        <w:tc>
          <w:tcPr>
            <w:tcW w:w="1810" w:type="dxa"/>
            <w:tcBorders>
              <w:top w:val="nil"/>
              <w:bottom w:val="nil"/>
            </w:tcBorders>
          </w:tcPr>
          <w:p w14:paraId="1896E18A" w14:textId="77777777" w:rsidR="00D2150D" w:rsidRDefault="00D2150D">
            <w:pPr>
              <w:pStyle w:val="TableParagraph"/>
              <w:rPr>
                <w:sz w:val="18"/>
              </w:rPr>
            </w:pPr>
          </w:p>
        </w:tc>
        <w:tc>
          <w:tcPr>
            <w:tcW w:w="2896" w:type="dxa"/>
            <w:tcBorders>
              <w:top w:val="nil"/>
              <w:bottom w:val="nil"/>
            </w:tcBorders>
          </w:tcPr>
          <w:p w14:paraId="6F571A69" w14:textId="77777777" w:rsidR="00D2150D" w:rsidRDefault="005200A5">
            <w:pPr>
              <w:pStyle w:val="TableParagraph"/>
              <w:spacing w:line="232" w:lineRule="exact"/>
              <w:ind w:left="111"/>
            </w:pPr>
            <w:proofErr w:type="gramStart"/>
            <w:r>
              <w:t>крестьян</w:t>
            </w:r>
            <w:proofErr w:type="gramEnd"/>
            <w:r>
              <w:t>; интеллигенции; д.</w:t>
            </w:r>
          </w:p>
        </w:tc>
        <w:tc>
          <w:tcPr>
            <w:tcW w:w="1657" w:type="dxa"/>
            <w:tcBorders>
              <w:top w:val="nil"/>
              <w:bottom w:val="nil"/>
            </w:tcBorders>
          </w:tcPr>
          <w:p w14:paraId="7B9D1F95" w14:textId="77777777" w:rsidR="00D2150D" w:rsidRDefault="00D2150D">
            <w:pPr>
              <w:pStyle w:val="TableParagraph"/>
              <w:rPr>
                <w:sz w:val="18"/>
              </w:rPr>
            </w:pPr>
          </w:p>
        </w:tc>
        <w:tc>
          <w:tcPr>
            <w:tcW w:w="1370" w:type="dxa"/>
            <w:tcBorders>
              <w:top w:val="nil"/>
              <w:bottom w:val="nil"/>
            </w:tcBorders>
          </w:tcPr>
          <w:p w14:paraId="55D197A1" w14:textId="77777777" w:rsidR="00D2150D" w:rsidRDefault="00D2150D">
            <w:pPr>
              <w:pStyle w:val="TableParagraph"/>
              <w:rPr>
                <w:sz w:val="18"/>
              </w:rPr>
            </w:pPr>
          </w:p>
        </w:tc>
      </w:tr>
      <w:tr w:rsidR="00D2150D" w14:paraId="00A8463B" w14:textId="77777777">
        <w:trPr>
          <w:trHeight w:val="254"/>
        </w:trPr>
        <w:tc>
          <w:tcPr>
            <w:tcW w:w="1767" w:type="dxa"/>
            <w:tcBorders>
              <w:top w:val="nil"/>
              <w:bottom w:val="nil"/>
            </w:tcBorders>
          </w:tcPr>
          <w:p w14:paraId="3EA5A70C" w14:textId="77777777" w:rsidR="00D2150D" w:rsidRDefault="00D2150D">
            <w:pPr>
              <w:pStyle w:val="TableParagraph"/>
              <w:rPr>
                <w:sz w:val="18"/>
              </w:rPr>
            </w:pPr>
          </w:p>
        </w:tc>
        <w:tc>
          <w:tcPr>
            <w:tcW w:w="1810" w:type="dxa"/>
            <w:tcBorders>
              <w:top w:val="nil"/>
              <w:bottom w:val="nil"/>
            </w:tcBorders>
          </w:tcPr>
          <w:p w14:paraId="740642F6" w14:textId="77777777" w:rsidR="00D2150D" w:rsidRDefault="00D2150D">
            <w:pPr>
              <w:pStyle w:val="TableParagraph"/>
              <w:rPr>
                <w:sz w:val="18"/>
              </w:rPr>
            </w:pPr>
          </w:p>
        </w:tc>
        <w:tc>
          <w:tcPr>
            <w:tcW w:w="2896" w:type="dxa"/>
            <w:tcBorders>
              <w:top w:val="nil"/>
              <w:bottom w:val="nil"/>
            </w:tcBorders>
          </w:tcPr>
          <w:p w14:paraId="2F43BBC6" w14:textId="77777777" w:rsidR="00D2150D" w:rsidRDefault="005200A5">
            <w:pPr>
              <w:pStyle w:val="TableParagraph"/>
              <w:tabs>
                <w:tab w:val="left" w:pos="1262"/>
                <w:tab w:val="left" w:pos="2511"/>
              </w:tabs>
              <w:spacing w:line="234" w:lineRule="exact"/>
              <w:ind w:left="111"/>
            </w:pPr>
            <w:r>
              <w:t>Языки</w:t>
            </w:r>
            <w:r>
              <w:tab/>
              <w:t>делятся</w:t>
            </w:r>
            <w:r>
              <w:tab/>
              <w:t>на:</w:t>
            </w:r>
          </w:p>
        </w:tc>
        <w:tc>
          <w:tcPr>
            <w:tcW w:w="1657" w:type="dxa"/>
            <w:tcBorders>
              <w:top w:val="nil"/>
              <w:bottom w:val="nil"/>
            </w:tcBorders>
          </w:tcPr>
          <w:p w14:paraId="54875DB1" w14:textId="77777777" w:rsidR="00D2150D" w:rsidRDefault="00D2150D">
            <w:pPr>
              <w:pStyle w:val="TableParagraph"/>
              <w:rPr>
                <w:sz w:val="18"/>
              </w:rPr>
            </w:pPr>
          </w:p>
        </w:tc>
        <w:tc>
          <w:tcPr>
            <w:tcW w:w="1370" w:type="dxa"/>
            <w:tcBorders>
              <w:top w:val="nil"/>
              <w:bottom w:val="nil"/>
            </w:tcBorders>
          </w:tcPr>
          <w:p w14:paraId="68222312" w14:textId="77777777" w:rsidR="00D2150D" w:rsidRDefault="00D2150D">
            <w:pPr>
              <w:pStyle w:val="TableParagraph"/>
              <w:rPr>
                <w:sz w:val="18"/>
              </w:rPr>
            </w:pPr>
          </w:p>
        </w:tc>
      </w:tr>
      <w:tr w:rsidR="00D2150D" w14:paraId="7E15E19B" w14:textId="77777777">
        <w:trPr>
          <w:trHeight w:val="252"/>
        </w:trPr>
        <w:tc>
          <w:tcPr>
            <w:tcW w:w="1767" w:type="dxa"/>
            <w:tcBorders>
              <w:top w:val="nil"/>
              <w:bottom w:val="nil"/>
            </w:tcBorders>
          </w:tcPr>
          <w:p w14:paraId="529AECFF" w14:textId="77777777" w:rsidR="00D2150D" w:rsidRDefault="00D2150D">
            <w:pPr>
              <w:pStyle w:val="TableParagraph"/>
              <w:rPr>
                <w:sz w:val="18"/>
              </w:rPr>
            </w:pPr>
          </w:p>
        </w:tc>
        <w:tc>
          <w:tcPr>
            <w:tcW w:w="1810" w:type="dxa"/>
            <w:tcBorders>
              <w:top w:val="nil"/>
              <w:bottom w:val="nil"/>
            </w:tcBorders>
          </w:tcPr>
          <w:p w14:paraId="1C82C8E2" w14:textId="77777777" w:rsidR="00D2150D" w:rsidRDefault="00D2150D">
            <w:pPr>
              <w:pStyle w:val="TableParagraph"/>
              <w:rPr>
                <w:sz w:val="18"/>
              </w:rPr>
            </w:pPr>
          </w:p>
        </w:tc>
        <w:tc>
          <w:tcPr>
            <w:tcW w:w="2896" w:type="dxa"/>
            <w:tcBorders>
              <w:top w:val="nil"/>
              <w:bottom w:val="nil"/>
            </w:tcBorders>
          </w:tcPr>
          <w:p w14:paraId="606147AA" w14:textId="77777777" w:rsidR="00D2150D" w:rsidRDefault="005200A5">
            <w:pPr>
              <w:pStyle w:val="TableParagraph"/>
              <w:spacing w:line="232" w:lineRule="exact"/>
              <w:ind w:left="111"/>
            </w:pPr>
            <w:proofErr w:type="gramStart"/>
            <w:r>
              <w:t>естественные</w:t>
            </w:r>
            <w:proofErr w:type="gramEnd"/>
            <w:r>
              <w:t>;</w:t>
            </w:r>
          </w:p>
        </w:tc>
        <w:tc>
          <w:tcPr>
            <w:tcW w:w="1657" w:type="dxa"/>
            <w:tcBorders>
              <w:top w:val="nil"/>
              <w:bottom w:val="nil"/>
            </w:tcBorders>
          </w:tcPr>
          <w:p w14:paraId="0F071C21" w14:textId="77777777" w:rsidR="00D2150D" w:rsidRDefault="00D2150D">
            <w:pPr>
              <w:pStyle w:val="TableParagraph"/>
              <w:rPr>
                <w:sz w:val="18"/>
              </w:rPr>
            </w:pPr>
          </w:p>
        </w:tc>
        <w:tc>
          <w:tcPr>
            <w:tcW w:w="1370" w:type="dxa"/>
            <w:tcBorders>
              <w:top w:val="nil"/>
              <w:bottom w:val="nil"/>
            </w:tcBorders>
          </w:tcPr>
          <w:p w14:paraId="1ECEC986" w14:textId="77777777" w:rsidR="00D2150D" w:rsidRDefault="00D2150D">
            <w:pPr>
              <w:pStyle w:val="TableParagraph"/>
              <w:rPr>
                <w:sz w:val="18"/>
              </w:rPr>
            </w:pPr>
          </w:p>
        </w:tc>
      </w:tr>
      <w:tr w:rsidR="00D2150D" w14:paraId="702E52AF" w14:textId="77777777">
        <w:trPr>
          <w:trHeight w:val="252"/>
        </w:trPr>
        <w:tc>
          <w:tcPr>
            <w:tcW w:w="1767" w:type="dxa"/>
            <w:tcBorders>
              <w:top w:val="nil"/>
              <w:bottom w:val="nil"/>
            </w:tcBorders>
          </w:tcPr>
          <w:p w14:paraId="287D05E6" w14:textId="77777777" w:rsidR="00D2150D" w:rsidRDefault="00D2150D">
            <w:pPr>
              <w:pStyle w:val="TableParagraph"/>
              <w:rPr>
                <w:sz w:val="18"/>
              </w:rPr>
            </w:pPr>
          </w:p>
        </w:tc>
        <w:tc>
          <w:tcPr>
            <w:tcW w:w="1810" w:type="dxa"/>
            <w:tcBorders>
              <w:top w:val="nil"/>
              <w:bottom w:val="nil"/>
            </w:tcBorders>
          </w:tcPr>
          <w:p w14:paraId="5F581581" w14:textId="77777777" w:rsidR="00D2150D" w:rsidRDefault="00D2150D">
            <w:pPr>
              <w:pStyle w:val="TableParagraph"/>
              <w:rPr>
                <w:sz w:val="18"/>
              </w:rPr>
            </w:pPr>
          </w:p>
        </w:tc>
        <w:tc>
          <w:tcPr>
            <w:tcW w:w="2896" w:type="dxa"/>
            <w:tcBorders>
              <w:top w:val="nil"/>
              <w:bottom w:val="nil"/>
            </w:tcBorders>
          </w:tcPr>
          <w:p w14:paraId="513DE49B" w14:textId="77777777" w:rsidR="00D2150D" w:rsidRDefault="005200A5">
            <w:pPr>
              <w:pStyle w:val="TableParagraph"/>
              <w:spacing w:line="232" w:lineRule="exact"/>
              <w:ind w:left="111"/>
            </w:pPr>
            <w:proofErr w:type="gramStart"/>
            <w:r>
              <w:t>искусственные</w:t>
            </w:r>
            <w:proofErr w:type="gramEnd"/>
            <w:r>
              <w:t>;</w:t>
            </w:r>
          </w:p>
        </w:tc>
        <w:tc>
          <w:tcPr>
            <w:tcW w:w="1657" w:type="dxa"/>
            <w:tcBorders>
              <w:top w:val="nil"/>
              <w:bottom w:val="nil"/>
            </w:tcBorders>
          </w:tcPr>
          <w:p w14:paraId="4E77F9FB" w14:textId="77777777" w:rsidR="00D2150D" w:rsidRDefault="00D2150D">
            <w:pPr>
              <w:pStyle w:val="TableParagraph"/>
              <w:rPr>
                <w:sz w:val="18"/>
              </w:rPr>
            </w:pPr>
          </w:p>
        </w:tc>
        <w:tc>
          <w:tcPr>
            <w:tcW w:w="1370" w:type="dxa"/>
            <w:tcBorders>
              <w:top w:val="nil"/>
              <w:bottom w:val="nil"/>
            </w:tcBorders>
          </w:tcPr>
          <w:p w14:paraId="6BBDECB2" w14:textId="77777777" w:rsidR="00D2150D" w:rsidRDefault="00D2150D">
            <w:pPr>
              <w:pStyle w:val="TableParagraph"/>
              <w:rPr>
                <w:sz w:val="18"/>
              </w:rPr>
            </w:pPr>
          </w:p>
        </w:tc>
      </w:tr>
      <w:tr w:rsidR="00D2150D" w14:paraId="37EE927B" w14:textId="77777777">
        <w:trPr>
          <w:trHeight w:val="259"/>
        </w:trPr>
        <w:tc>
          <w:tcPr>
            <w:tcW w:w="1767" w:type="dxa"/>
            <w:tcBorders>
              <w:top w:val="nil"/>
            </w:tcBorders>
          </w:tcPr>
          <w:p w14:paraId="3C2704AD" w14:textId="77777777" w:rsidR="00D2150D" w:rsidRDefault="00D2150D">
            <w:pPr>
              <w:pStyle w:val="TableParagraph"/>
              <w:rPr>
                <w:sz w:val="18"/>
              </w:rPr>
            </w:pPr>
          </w:p>
        </w:tc>
        <w:tc>
          <w:tcPr>
            <w:tcW w:w="1810" w:type="dxa"/>
            <w:tcBorders>
              <w:top w:val="nil"/>
            </w:tcBorders>
          </w:tcPr>
          <w:p w14:paraId="3FEB397D" w14:textId="77777777" w:rsidR="00D2150D" w:rsidRDefault="00D2150D">
            <w:pPr>
              <w:pStyle w:val="TableParagraph"/>
              <w:rPr>
                <w:sz w:val="18"/>
              </w:rPr>
            </w:pPr>
          </w:p>
        </w:tc>
        <w:tc>
          <w:tcPr>
            <w:tcW w:w="2896" w:type="dxa"/>
            <w:tcBorders>
              <w:top w:val="nil"/>
            </w:tcBorders>
          </w:tcPr>
          <w:p w14:paraId="3E0945AE" w14:textId="77777777" w:rsidR="00D2150D" w:rsidRDefault="005200A5">
            <w:pPr>
              <w:pStyle w:val="TableParagraph"/>
              <w:spacing w:line="239" w:lineRule="exact"/>
              <w:ind w:left="111"/>
            </w:pPr>
            <w:proofErr w:type="gramStart"/>
            <w:r>
              <w:t>технические</w:t>
            </w:r>
            <w:proofErr w:type="gramEnd"/>
            <w:r>
              <w:t>; гуманитарные.</w:t>
            </w:r>
          </w:p>
        </w:tc>
        <w:tc>
          <w:tcPr>
            <w:tcW w:w="1657" w:type="dxa"/>
            <w:tcBorders>
              <w:top w:val="nil"/>
            </w:tcBorders>
          </w:tcPr>
          <w:p w14:paraId="04C2F2D1" w14:textId="77777777" w:rsidR="00D2150D" w:rsidRDefault="00D2150D">
            <w:pPr>
              <w:pStyle w:val="TableParagraph"/>
              <w:rPr>
                <w:sz w:val="18"/>
              </w:rPr>
            </w:pPr>
          </w:p>
        </w:tc>
        <w:tc>
          <w:tcPr>
            <w:tcW w:w="1370" w:type="dxa"/>
            <w:tcBorders>
              <w:top w:val="nil"/>
            </w:tcBorders>
          </w:tcPr>
          <w:p w14:paraId="45E9DDCB" w14:textId="77777777" w:rsidR="00D2150D" w:rsidRDefault="00D2150D">
            <w:pPr>
              <w:pStyle w:val="TableParagraph"/>
              <w:rPr>
                <w:sz w:val="18"/>
              </w:rPr>
            </w:pPr>
          </w:p>
        </w:tc>
      </w:tr>
    </w:tbl>
    <w:p w14:paraId="56765B70" w14:textId="77777777" w:rsidR="00D2150D" w:rsidRDefault="00D2150D">
      <w:pPr>
        <w:rPr>
          <w:sz w:val="18"/>
        </w:rPr>
      </w:pPr>
    </w:p>
    <w:p w14:paraId="159EC0F7" w14:textId="77777777" w:rsidR="005200A5" w:rsidRDefault="005200A5">
      <w:pPr>
        <w:rPr>
          <w:sz w:val="18"/>
        </w:rPr>
      </w:pPr>
    </w:p>
    <w:p w14:paraId="065D7F14" w14:textId="77777777" w:rsidR="00D2150D" w:rsidRDefault="005200A5" w:rsidP="0024288A">
      <w:pPr>
        <w:pStyle w:val="1"/>
        <w:numPr>
          <w:ilvl w:val="5"/>
          <w:numId w:val="18"/>
        </w:numPr>
        <w:tabs>
          <w:tab w:val="left" w:pos="1815"/>
        </w:tabs>
        <w:spacing w:before="74"/>
        <w:ind w:left="1814" w:hanging="246"/>
        <w:jc w:val="left"/>
      </w:pPr>
      <w:bookmarkStart w:id="4" w:name="_Toc146547817"/>
      <w:r>
        <w:t>ПОКАЗАТЕЛИ И КРИТЕРИИ ОЦЕНКИ</w:t>
      </w:r>
      <w:r>
        <w:rPr>
          <w:spacing w:val="5"/>
        </w:rPr>
        <w:t xml:space="preserve"> </w:t>
      </w:r>
      <w:r>
        <w:t>КОМПЕТЕНЦИЙ</w:t>
      </w:r>
      <w:bookmarkEnd w:id="4"/>
    </w:p>
    <w:p w14:paraId="4BE0D059" w14:textId="77777777" w:rsidR="00D2150D" w:rsidRDefault="00D2150D">
      <w:pPr>
        <w:pStyle w:val="a3"/>
        <w:spacing w:before="7"/>
        <w:rPr>
          <w:b/>
          <w:sz w:val="23"/>
        </w:rPr>
      </w:pPr>
    </w:p>
    <w:p w14:paraId="0AA5B503" w14:textId="77777777" w:rsidR="005200A5" w:rsidRDefault="005200A5" w:rsidP="005200A5">
      <w:pPr>
        <w:pStyle w:val="a3"/>
        <w:ind w:firstLine="710"/>
        <w:jc w:val="both"/>
      </w:pPr>
      <w:r>
        <w:t>Оценка знаний, умений, владений выражается в пятибалльной системе.</w:t>
      </w:r>
    </w:p>
    <w:p w14:paraId="121DDCEE" w14:textId="77777777" w:rsidR="00D2150D" w:rsidRDefault="00D2150D">
      <w:pPr>
        <w:pStyle w:val="a3"/>
      </w:pPr>
    </w:p>
    <w:p w14:paraId="1EB149B7" w14:textId="77777777" w:rsidR="00D2150D" w:rsidRDefault="005200A5">
      <w:pPr>
        <w:pStyle w:val="a3"/>
        <w:spacing w:after="6"/>
        <w:ind w:left="1147"/>
      </w:pPr>
      <w:r>
        <w:t>Таблица – 3.1. Текущий контроль</w:t>
      </w: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
        <w:gridCol w:w="1939"/>
        <w:gridCol w:w="1521"/>
        <w:gridCol w:w="322"/>
        <w:gridCol w:w="1560"/>
        <w:gridCol w:w="283"/>
        <w:gridCol w:w="1842"/>
        <w:gridCol w:w="1699"/>
      </w:tblGrid>
      <w:tr w:rsidR="00D2150D" w14:paraId="25EEB588" w14:textId="77777777">
        <w:trPr>
          <w:trHeight w:val="254"/>
        </w:trPr>
        <w:tc>
          <w:tcPr>
            <w:tcW w:w="437" w:type="dxa"/>
            <w:vMerge w:val="restart"/>
          </w:tcPr>
          <w:p w14:paraId="1265AE40" w14:textId="77777777" w:rsidR="00D2150D" w:rsidRDefault="005200A5">
            <w:pPr>
              <w:pStyle w:val="TableParagraph"/>
              <w:spacing w:line="244" w:lineRule="exact"/>
              <w:ind w:left="115"/>
            </w:pPr>
            <w:r>
              <w:t>№</w:t>
            </w:r>
          </w:p>
        </w:tc>
        <w:tc>
          <w:tcPr>
            <w:tcW w:w="1939" w:type="dxa"/>
            <w:vMerge w:val="restart"/>
          </w:tcPr>
          <w:p w14:paraId="61DA8CA3" w14:textId="77777777" w:rsidR="00D2150D" w:rsidRDefault="005200A5">
            <w:pPr>
              <w:pStyle w:val="TableParagraph"/>
              <w:spacing w:line="244" w:lineRule="exact"/>
              <w:ind w:left="417"/>
            </w:pPr>
            <w:r>
              <w:t>Виды работ</w:t>
            </w:r>
          </w:p>
        </w:tc>
        <w:tc>
          <w:tcPr>
            <w:tcW w:w="7227" w:type="dxa"/>
            <w:gridSpan w:val="6"/>
          </w:tcPr>
          <w:p w14:paraId="18523CAF" w14:textId="77777777" w:rsidR="00D2150D" w:rsidRDefault="005200A5">
            <w:pPr>
              <w:pStyle w:val="TableParagraph"/>
              <w:spacing w:line="234" w:lineRule="exact"/>
              <w:ind w:left="2566" w:right="2543"/>
              <w:jc w:val="center"/>
            </w:pPr>
            <w:r>
              <w:t>Критерии оценивания</w:t>
            </w:r>
          </w:p>
        </w:tc>
      </w:tr>
      <w:tr w:rsidR="005200A5" w14:paraId="4CD92222" w14:textId="77777777" w:rsidTr="005200A5">
        <w:trPr>
          <w:trHeight w:val="1012"/>
        </w:trPr>
        <w:tc>
          <w:tcPr>
            <w:tcW w:w="437" w:type="dxa"/>
            <w:vMerge/>
            <w:tcBorders>
              <w:top w:val="nil"/>
            </w:tcBorders>
          </w:tcPr>
          <w:p w14:paraId="51B6DF79" w14:textId="77777777" w:rsidR="005200A5" w:rsidRDefault="005200A5" w:rsidP="005200A5">
            <w:pPr>
              <w:rPr>
                <w:sz w:val="2"/>
                <w:szCs w:val="2"/>
              </w:rPr>
            </w:pPr>
          </w:p>
        </w:tc>
        <w:tc>
          <w:tcPr>
            <w:tcW w:w="1939" w:type="dxa"/>
            <w:vMerge/>
            <w:tcBorders>
              <w:top w:val="nil"/>
            </w:tcBorders>
          </w:tcPr>
          <w:p w14:paraId="6FA80038" w14:textId="77777777" w:rsidR="005200A5" w:rsidRDefault="005200A5" w:rsidP="005200A5">
            <w:pPr>
              <w:rPr>
                <w:sz w:val="2"/>
                <w:szCs w:val="2"/>
              </w:rPr>
            </w:pPr>
          </w:p>
        </w:tc>
        <w:tc>
          <w:tcPr>
            <w:tcW w:w="1843" w:type="dxa"/>
            <w:gridSpan w:val="2"/>
            <w:vAlign w:val="center"/>
          </w:tcPr>
          <w:p w14:paraId="1B1D4754" w14:textId="77777777" w:rsidR="005200A5" w:rsidRDefault="005200A5" w:rsidP="005200A5">
            <w:pPr>
              <w:pStyle w:val="TableParagraph"/>
              <w:jc w:val="center"/>
            </w:pPr>
            <w:proofErr w:type="spellStart"/>
            <w:proofErr w:type="gramStart"/>
            <w:r>
              <w:t>Неудовлет-ворительно</w:t>
            </w:r>
            <w:proofErr w:type="spellEnd"/>
            <w:proofErr w:type="gramEnd"/>
          </w:p>
          <w:p w14:paraId="4D46130B" w14:textId="77777777" w:rsidR="005200A5" w:rsidRDefault="005200A5" w:rsidP="005200A5">
            <w:pPr>
              <w:pStyle w:val="TableParagraph"/>
              <w:jc w:val="center"/>
            </w:pPr>
            <w:r>
              <w:t>(2 балла)</w:t>
            </w:r>
          </w:p>
        </w:tc>
        <w:tc>
          <w:tcPr>
            <w:tcW w:w="1843" w:type="dxa"/>
            <w:gridSpan w:val="2"/>
            <w:vAlign w:val="center"/>
          </w:tcPr>
          <w:p w14:paraId="14556950" w14:textId="77777777" w:rsidR="005200A5" w:rsidRDefault="005200A5" w:rsidP="005200A5">
            <w:pPr>
              <w:pStyle w:val="TableParagraph"/>
              <w:jc w:val="center"/>
            </w:pPr>
            <w:proofErr w:type="gramStart"/>
            <w:r>
              <w:t>Удовлетвори-</w:t>
            </w:r>
            <w:proofErr w:type="spellStart"/>
            <w:r>
              <w:t>тельно</w:t>
            </w:r>
            <w:proofErr w:type="spellEnd"/>
            <w:proofErr w:type="gramEnd"/>
          </w:p>
          <w:p w14:paraId="2BB5CD26" w14:textId="77777777" w:rsidR="005200A5" w:rsidRDefault="005200A5" w:rsidP="005200A5">
            <w:pPr>
              <w:pStyle w:val="TableParagraph"/>
              <w:jc w:val="center"/>
            </w:pPr>
            <w:r>
              <w:t>(3 балла)</w:t>
            </w:r>
          </w:p>
        </w:tc>
        <w:tc>
          <w:tcPr>
            <w:tcW w:w="1842" w:type="dxa"/>
            <w:vAlign w:val="center"/>
          </w:tcPr>
          <w:p w14:paraId="788BEF49" w14:textId="77777777" w:rsidR="005200A5" w:rsidRDefault="005200A5" w:rsidP="005200A5">
            <w:pPr>
              <w:pStyle w:val="TableParagraph"/>
              <w:jc w:val="center"/>
            </w:pPr>
            <w:r>
              <w:t>Хорошо</w:t>
            </w:r>
          </w:p>
          <w:p w14:paraId="2B67C479" w14:textId="77777777" w:rsidR="005200A5" w:rsidRDefault="005200A5" w:rsidP="005200A5">
            <w:pPr>
              <w:pStyle w:val="TableParagraph"/>
              <w:jc w:val="center"/>
            </w:pPr>
            <w:r>
              <w:t>(4 балла)</w:t>
            </w:r>
          </w:p>
        </w:tc>
        <w:tc>
          <w:tcPr>
            <w:tcW w:w="1699" w:type="dxa"/>
            <w:vAlign w:val="center"/>
          </w:tcPr>
          <w:p w14:paraId="46E920A9" w14:textId="77777777" w:rsidR="005200A5" w:rsidRDefault="005200A5" w:rsidP="005200A5">
            <w:pPr>
              <w:pStyle w:val="TableParagraph"/>
              <w:jc w:val="center"/>
            </w:pPr>
            <w:r>
              <w:t>Отлично</w:t>
            </w:r>
          </w:p>
          <w:p w14:paraId="7896D0E7" w14:textId="77777777" w:rsidR="005200A5" w:rsidRDefault="005200A5" w:rsidP="005200A5">
            <w:pPr>
              <w:pStyle w:val="TableParagraph"/>
              <w:jc w:val="center"/>
            </w:pPr>
            <w:r>
              <w:t>(5 баллов)</w:t>
            </w:r>
          </w:p>
        </w:tc>
      </w:tr>
      <w:tr w:rsidR="005200A5" w14:paraId="5C57BAEE" w14:textId="77777777">
        <w:trPr>
          <w:trHeight w:val="244"/>
        </w:trPr>
        <w:tc>
          <w:tcPr>
            <w:tcW w:w="437" w:type="dxa"/>
            <w:tcBorders>
              <w:bottom w:val="nil"/>
            </w:tcBorders>
          </w:tcPr>
          <w:p w14:paraId="40FF41B3" w14:textId="77777777" w:rsidR="005200A5" w:rsidRDefault="005200A5" w:rsidP="005200A5">
            <w:pPr>
              <w:pStyle w:val="TableParagraph"/>
              <w:spacing w:line="225" w:lineRule="exact"/>
              <w:ind w:left="110"/>
            </w:pPr>
            <w:r>
              <w:t>1</w:t>
            </w:r>
          </w:p>
        </w:tc>
        <w:tc>
          <w:tcPr>
            <w:tcW w:w="1939" w:type="dxa"/>
            <w:vMerge w:val="restart"/>
          </w:tcPr>
          <w:p w14:paraId="1B885795" w14:textId="77777777" w:rsidR="005200A5" w:rsidRDefault="005200A5" w:rsidP="005200A5">
            <w:pPr>
              <w:pStyle w:val="TableParagraph"/>
              <w:spacing w:line="244" w:lineRule="exact"/>
              <w:ind w:left="110"/>
            </w:pPr>
            <w:r>
              <w:t>Работа на лекциях</w:t>
            </w:r>
          </w:p>
        </w:tc>
        <w:tc>
          <w:tcPr>
            <w:tcW w:w="1843" w:type="dxa"/>
            <w:gridSpan w:val="2"/>
            <w:vMerge w:val="restart"/>
          </w:tcPr>
          <w:p w14:paraId="5894A3A7" w14:textId="77777777" w:rsidR="005200A5" w:rsidRDefault="005200A5" w:rsidP="005200A5">
            <w:pPr>
              <w:pStyle w:val="TableParagraph"/>
              <w:tabs>
                <w:tab w:val="left" w:pos="561"/>
                <w:tab w:val="left" w:pos="1521"/>
              </w:tabs>
              <w:ind w:left="111" w:right="92"/>
            </w:pPr>
            <w:r>
              <w:t xml:space="preserve">Отсутствие участия </w:t>
            </w:r>
            <w:r>
              <w:rPr>
                <w:spacing w:val="-3"/>
              </w:rPr>
              <w:t xml:space="preserve">студента </w:t>
            </w:r>
            <w:r>
              <w:t>в</w:t>
            </w:r>
            <w:r>
              <w:tab/>
              <w:t>работе</w:t>
            </w:r>
            <w:r>
              <w:tab/>
            </w:r>
            <w:r>
              <w:rPr>
                <w:spacing w:val="-9"/>
              </w:rPr>
              <w:t xml:space="preserve">на </w:t>
            </w:r>
            <w:r>
              <w:t>занятии</w:t>
            </w:r>
          </w:p>
        </w:tc>
        <w:tc>
          <w:tcPr>
            <w:tcW w:w="1843" w:type="dxa"/>
            <w:gridSpan w:val="2"/>
            <w:vMerge w:val="restart"/>
          </w:tcPr>
          <w:p w14:paraId="5957242B" w14:textId="77777777" w:rsidR="005200A5" w:rsidRDefault="005200A5" w:rsidP="005200A5">
            <w:pPr>
              <w:pStyle w:val="TableParagraph"/>
              <w:spacing w:line="242" w:lineRule="auto"/>
              <w:ind w:left="112" w:right="377"/>
            </w:pPr>
            <w:r>
              <w:t>Единичное высказывание</w:t>
            </w:r>
          </w:p>
        </w:tc>
        <w:tc>
          <w:tcPr>
            <w:tcW w:w="1842" w:type="dxa"/>
            <w:vMerge w:val="restart"/>
          </w:tcPr>
          <w:p w14:paraId="7F13720A" w14:textId="77777777" w:rsidR="005200A5" w:rsidRDefault="005200A5" w:rsidP="005200A5">
            <w:pPr>
              <w:pStyle w:val="TableParagraph"/>
              <w:tabs>
                <w:tab w:val="left" w:pos="564"/>
                <w:tab w:val="left" w:pos="1523"/>
              </w:tabs>
              <w:ind w:left="113" w:right="88"/>
            </w:pPr>
            <w:r>
              <w:t xml:space="preserve">Высказывание суждений, активное </w:t>
            </w:r>
            <w:r>
              <w:rPr>
                <w:spacing w:val="-3"/>
              </w:rPr>
              <w:t xml:space="preserve">участие </w:t>
            </w:r>
            <w:r>
              <w:t>в</w:t>
            </w:r>
            <w:r>
              <w:tab/>
              <w:t>работе</w:t>
            </w:r>
            <w:r>
              <w:tab/>
            </w:r>
            <w:r>
              <w:rPr>
                <w:spacing w:val="-9"/>
              </w:rPr>
              <w:t xml:space="preserve">на </w:t>
            </w:r>
            <w:r>
              <w:t>занятии</w:t>
            </w:r>
          </w:p>
        </w:tc>
        <w:tc>
          <w:tcPr>
            <w:tcW w:w="1699" w:type="dxa"/>
            <w:vMerge w:val="restart"/>
          </w:tcPr>
          <w:p w14:paraId="280AE378" w14:textId="77777777" w:rsidR="005200A5" w:rsidRDefault="005200A5" w:rsidP="005200A5">
            <w:pPr>
              <w:pStyle w:val="TableParagraph"/>
              <w:tabs>
                <w:tab w:val="left" w:pos="1497"/>
              </w:tabs>
              <w:ind w:left="115" w:right="85"/>
            </w:pPr>
            <w:r>
              <w:t>Высказывание неординарных суждений, активное участие</w:t>
            </w:r>
            <w:r>
              <w:tab/>
            </w:r>
            <w:r>
              <w:rPr>
                <w:spacing w:val="-18"/>
              </w:rPr>
              <w:t>в</w:t>
            </w:r>
          </w:p>
          <w:p w14:paraId="44C5338E" w14:textId="77777777" w:rsidR="005200A5" w:rsidRDefault="005200A5" w:rsidP="005200A5">
            <w:pPr>
              <w:pStyle w:val="TableParagraph"/>
              <w:tabs>
                <w:tab w:val="left" w:pos="1382"/>
              </w:tabs>
              <w:spacing w:line="250" w:lineRule="exact"/>
              <w:ind w:left="115" w:right="87"/>
            </w:pPr>
            <w:proofErr w:type="gramStart"/>
            <w:r>
              <w:t>работе</w:t>
            </w:r>
            <w:proofErr w:type="gramEnd"/>
            <w:r>
              <w:tab/>
            </w:r>
            <w:r>
              <w:rPr>
                <w:spacing w:val="-9"/>
              </w:rPr>
              <w:t xml:space="preserve">на </w:t>
            </w:r>
            <w:r>
              <w:t>занятии</w:t>
            </w:r>
          </w:p>
        </w:tc>
      </w:tr>
      <w:tr w:rsidR="005200A5" w14:paraId="11BA795B" w14:textId="77777777">
        <w:trPr>
          <w:trHeight w:val="244"/>
        </w:trPr>
        <w:tc>
          <w:tcPr>
            <w:tcW w:w="437" w:type="dxa"/>
            <w:tcBorders>
              <w:top w:val="nil"/>
              <w:bottom w:val="nil"/>
            </w:tcBorders>
          </w:tcPr>
          <w:p w14:paraId="2CAB2F54" w14:textId="77777777" w:rsidR="005200A5" w:rsidRDefault="005200A5" w:rsidP="005200A5">
            <w:pPr>
              <w:pStyle w:val="TableParagraph"/>
              <w:rPr>
                <w:sz w:val="16"/>
              </w:rPr>
            </w:pPr>
          </w:p>
        </w:tc>
        <w:tc>
          <w:tcPr>
            <w:tcW w:w="1939" w:type="dxa"/>
            <w:vMerge/>
            <w:tcBorders>
              <w:top w:val="nil"/>
            </w:tcBorders>
          </w:tcPr>
          <w:p w14:paraId="3E436E73" w14:textId="77777777" w:rsidR="005200A5" w:rsidRDefault="005200A5" w:rsidP="005200A5">
            <w:pPr>
              <w:rPr>
                <w:sz w:val="2"/>
                <w:szCs w:val="2"/>
              </w:rPr>
            </w:pPr>
          </w:p>
        </w:tc>
        <w:tc>
          <w:tcPr>
            <w:tcW w:w="1843" w:type="dxa"/>
            <w:gridSpan w:val="2"/>
            <w:vMerge/>
            <w:tcBorders>
              <w:top w:val="nil"/>
            </w:tcBorders>
          </w:tcPr>
          <w:p w14:paraId="3BF10FD0" w14:textId="77777777" w:rsidR="005200A5" w:rsidRDefault="005200A5" w:rsidP="005200A5">
            <w:pPr>
              <w:rPr>
                <w:sz w:val="2"/>
                <w:szCs w:val="2"/>
              </w:rPr>
            </w:pPr>
          </w:p>
        </w:tc>
        <w:tc>
          <w:tcPr>
            <w:tcW w:w="1843" w:type="dxa"/>
            <w:gridSpan w:val="2"/>
            <w:vMerge/>
            <w:tcBorders>
              <w:top w:val="nil"/>
            </w:tcBorders>
          </w:tcPr>
          <w:p w14:paraId="29F876D4" w14:textId="77777777" w:rsidR="005200A5" w:rsidRDefault="005200A5" w:rsidP="005200A5">
            <w:pPr>
              <w:rPr>
                <w:sz w:val="2"/>
                <w:szCs w:val="2"/>
              </w:rPr>
            </w:pPr>
          </w:p>
        </w:tc>
        <w:tc>
          <w:tcPr>
            <w:tcW w:w="1842" w:type="dxa"/>
            <w:vMerge/>
            <w:tcBorders>
              <w:top w:val="nil"/>
            </w:tcBorders>
          </w:tcPr>
          <w:p w14:paraId="3BF37BCE" w14:textId="77777777" w:rsidR="005200A5" w:rsidRDefault="005200A5" w:rsidP="005200A5">
            <w:pPr>
              <w:rPr>
                <w:sz w:val="2"/>
                <w:szCs w:val="2"/>
              </w:rPr>
            </w:pPr>
          </w:p>
        </w:tc>
        <w:tc>
          <w:tcPr>
            <w:tcW w:w="1699" w:type="dxa"/>
            <w:vMerge/>
            <w:tcBorders>
              <w:top w:val="nil"/>
            </w:tcBorders>
          </w:tcPr>
          <w:p w14:paraId="06E1710B" w14:textId="77777777" w:rsidR="005200A5" w:rsidRDefault="005200A5" w:rsidP="005200A5">
            <w:pPr>
              <w:rPr>
                <w:sz w:val="2"/>
                <w:szCs w:val="2"/>
              </w:rPr>
            </w:pPr>
          </w:p>
        </w:tc>
      </w:tr>
      <w:tr w:rsidR="005200A5" w14:paraId="54C83BF5" w14:textId="77777777">
        <w:trPr>
          <w:trHeight w:val="241"/>
        </w:trPr>
        <w:tc>
          <w:tcPr>
            <w:tcW w:w="437" w:type="dxa"/>
            <w:tcBorders>
              <w:top w:val="nil"/>
              <w:bottom w:val="nil"/>
            </w:tcBorders>
          </w:tcPr>
          <w:p w14:paraId="39CE610A" w14:textId="77777777" w:rsidR="005200A5" w:rsidRDefault="005200A5" w:rsidP="005200A5">
            <w:pPr>
              <w:pStyle w:val="TableParagraph"/>
              <w:rPr>
                <w:sz w:val="16"/>
              </w:rPr>
            </w:pPr>
          </w:p>
        </w:tc>
        <w:tc>
          <w:tcPr>
            <w:tcW w:w="1939" w:type="dxa"/>
            <w:vMerge/>
            <w:tcBorders>
              <w:top w:val="nil"/>
            </w:tcBorders>
          </w:tcPr>
          <w:p w14:paraId="3D6D9353" w14:textId="77777777" w:rsidR="005200A5" w:rsidRDefault="005200A5" w:rsidP="005200A5">
            <w:pPr>
              <w:rPr>
                <w:sz w:val="2"/>
                <w:szCs w:val="2"/>
              </w:rPr>
            </w:pPr>
          </w:p>
        </w:tc>
        <w:tc>
          <w:tcPr>
            <w:tcW w:w="1843" w:type="dxa"/>
            <w:gridSpan w:val="2"/>
            <w:vMerge/>
            <w:tcBorders>
              <w:top w:val="nil"/>
            </w:tcBorders>
          </w:tcPr>
          <w:p w14:paraId="2FB9B710" w14:textId="77777777" w:rsidR="005200A5" w:rsidRDefault="005200A5" w:rsidP="005200A5">
            <w:pPr>
              <w:rPr>
                <w:sz w:val="2"/>
                <w:szCs w:val="2"/>
              </w:rPr>
            </w:pPr>
          </w:p>
        </w:tc>
        <w:tc>
          <w:tcPr>
            <w:tcW w:w="1843" w:type="dxa"/>
            <w:gridSpan w:val="2"/>
            <w:vMerge/>
            <w:tcBorders>
              <w:top w:val="nil"/>
            </w:tcBorders>
          </w:tcPr>
          <w:p w14:paraId="02B0A779" w14:textId="77777777" w:rsidR="005200A5" w:rsidRDefault="005200A5" w:rsidP="005200A5">
            <w:pPr>
              <w:rPr>
                <w:sz w:val="2"/>
                <w:szCs w:val="2"/>
              </w:rPr>
            </w:pPr>
          </w:p>
        </w:tc>
        <w:tc>
          <w:tcPr>
            <w:tcW w:w="1842" w:type="dxa"/>
            <w:vMerge/>
            <w:tcBorders>
              <w:top w:val="nil"/>
            </w:tcBorders>
          </w:tcPr>
          <w:p w14:paraId="4E158B72" w14:textId="77777777" w:rsidR="005200A5" w:rsidRDefault="005200A5" w:rsidP="005200A5">
            <w:pPr>
              <w:rPr>
                <w:sz w:val="2"/>
                <w:szCs w:val="2"/>
              </w:rPr>
            </w:pPr>
          </w:p>
        </w:tc>
        <w:tc>
          <w:tcPr>
            <w:tcW w:w="1699" w:type="dxa"/>
            <w:vMerge/>
            <w:tcBorders>
              <w:top w:val="nil"/>
            </w:tcBorders>
          </w:tcPr>
          <w:p w14:paraId="2B9380FD" w14:textId="77777777" w:rsidR="005200A5" w:rsidRDefault="005200A5" w:rsidP="005200A5">
            <w:pPr>
              <w:rPr>
                <w:sz w:val="2"/>
                <w:szCs w:val="2"/>
              </w:rPr>
            </w:pPr>
          </w:p>
        </w:tc>
      </w:tr>
      <w:tr w:rsidR="005200A5" w14:paraId="2B2E260C" w14:textId="77777777">
        <w:trPr>
          <w:trHeight w:val="242"/>
        </w:trPr>
        <w:tc>
          <w:tcPr>
            <w:tcW w:w="437" w:type="dxa"/>
            <w:tcBorders>
              <w:top w:val="nil"/>
              <w:bottom w:val="nil"/>
            </w:tcBorders>
          </w:tcPr>
          <w:p w14:paraId="20B0FBE0" w14:textId="77777777" w:rsidR="005200A5" w:rsidRDefault="005200A5" w:rsidP="005200A5">
            <w:pPr>
              <w:pStyle w:val="TableParagraph"/>
              <w:rPr>
                <w:sz w:val="16"/>
              </w:rPr>
            </w:pPr>
          </w:p>
        </w:tc>
        <w:tc>
          <w:tcPr>
            <w:tcW w:w="1939" w:type="dxa"/>
            <w:vMerge/>
            <w:tcBorders>
              <w:top w:val="nil"/>
            </w:tcBorders>
          </w:tcPr>
          <w:p w14:paraId="40BB79FF" w14:textId="77777777" w:rsidR="005200A5" w:rsidRDefault="005200A5" w:rsidP="005200A5">
            <w:pPr>
              <w:rPr>
                <w:sz w:val="2"/>
                <w:szCs w:val="2"/>
              </w:rPr>
            </w:pPr>
          </w:p>
        </w:tc>
        <w:tc>
          <w:tcPr>
            <w:tcW w:w="1843" w:type="dxa"/>
            <w:gridSpan w:val="2"/>
            <w:vMerge/>
            <w:tcBorders>
              <w:top w:val="nil"/>
            </w:tcBorders>
          </w:tcPr>
          <w:p w14:paraId="7343F942" w14:textId="77777777" w:rsidR="005200A5" w:rsidRDefault="005200A5" w:rsidP="005200A5">
            <w:pPr>
              <w:rPr>
                <w:sz w:val="2"/>
                <w:szCs w:val="2"/>
              </w:rPr>
            </w:pPr>
          </w:p>
        </w:tc>
        <w:tc>
          <w:tcPr>
            <w:tcW w:w="1843" w:type="dxa"/>
            <w:gridSpan w:val="2"/>
            <w:vMerge/>
            <w:tcBorders>
              <w:top w:val="nil"/>
            </w:tcBorders>
          </w:tcPr>
          <w:p w14:paraId="11BE6013" w14:textId="77777777" w:rsidR="005200A5" w:rsidRDefault="005200A5" w:rsidP="005200A5">
            <w:pPr>
              <w:rPr>
                <w:sz w:val="2"/>
                <w:szCs w:val="2"/>
              </w:rPr>
            </w:pPr>
          </w:p>
        </w:tc>
        <w:tc>
          <w:tcPr>
            <w:tcW w:w="1842" w:type="dxa"/>
            <w:vMerge/>
            <w:tcBorders>
              <w:top w:val="nil"/>
            </w:tcBorders>
          </w:tcPr>
          <w:p w14:paraId="4F787F8F" w14:textId="77777777" w:rsidR="005200A5" w:rsidRDefault="005200A5" w:rsidP="005200A5">
            <w:pPr>
              <w:rPr>
                <w:sz w:val="2"/>
                <w:szCs w:val="2"/>
              </w:rPr>
            </w:pPr>
          </w:p>
        </w:tc>
        <w:tc>
          <w:tcPr>
            <w:tcW w:w="1699" w:type="dxa"/>
            <w:vMerge/>
            <w:tcBorders>
              <w:top w:val="nil"/>
            </w:tcBorders>
          </w:tcPr>
          <w:p w14:paraId="5CC275CD" w14:textId="77777777" w:rsidR="005200A5" w:rsidRDefault="005200A5" w:rsidP="005200A5">
            <w:pPr>
              <w:rPr>
                <w:sz w:val="2"/>
                <w:szCs w:val="2"/>
              </w:rPr>
            </w:pPr>
          </w:p>
        </w:tc>
      </w:tr>
      <w:tr w:rsidR="005200A5" w14:paraId="61FC51BE" w14:textId="77777777">
        <w:trPr>
          <w:trHeight w:val="244"/>
        </w:trPr>
        <w:tc>
          <w:tcPr>
            <w:tcW w:w="437" w:type="dxa"/>
            <w:tcBorders>
              <w:top w:val="nil"/>
              <w:bottom w:val="nil"/>
            </w:tcBorders>
          </w:tcPr>
          <w:p w14:paraId="24765568" w14:textId="77777777" w:rsidR="005200A5" w:rsidRDefault="005200A5" w:rsidP="005200A5">
            <w:pPr>
              <w:pStyle w:val="TableParagraph"/>
              <w:rPr>
                <w:sz w:val="16"/>
              </w:rPr>
            </w:pPr>
          </w:p>
        </w:tc>
        <w:tc>
          <w:tcPr>
            <w:tcW w:w="1939" w:type="dxa"/>
            <w:vMerge/>
            <w:tcBorders>
              <w:top w:val="nil"/>
            </w:tcBorders>
          </w:tcPr>
          <w:p w14:paraId="6AB72F5A" w14:textId="77777777" w:rsidR="005200A5" w:rsidRDefault="005200A5" w:rsidP="005200A5">
            <w:pPr>
              <w:rPr>
                <w:sz w:val="2"/>
                <w:szCs w:val="2"/>
              </w:rPr>
            </w:pPr>
          </w:p>
        </w:tc>
        <w:tc>
          <w:tcPr>
            <w:tcW w:w="1843" w:type="dxa"/>
            <w:gridSpan w:val="2"/>
            <w:vMerge/>
            <w:tcBorders>
              <w:top w:val="nil"/>
            </w:tcBorders>
          </w:tcPr>
          <w:p w14:paraId="10A06EDC" w14:textId="77777777" w:rsidR="005200A5" w:rsidRDefault="005200A5" w:rsidP="005200A5">
            <w:pPr>
              <w:rPr>
                <w:sz w:val="2"/>
                <w:szCs w:val="2"/>
              </w:rPr>
            </w:pPr>
          </w:p>
        </w:tc>
        <w:tc>
          <w:tcPr>
            <w:tcW w:w="1843" w:type="dxa"/>
            <w:gridSpan w:val="2"/>
            <w:vMerge/>
            <w:tcBorders>
              <w:top w:val="nil"/>
            </w:tcBorders>
          </w:tcPr>
          <w:p w14:paraId="75C99542" w14:textId="77777777" w:rsidR="005200A5" w:rsidRDefault="005200A5" w:rsidP="005200A5">
            <w:pPr>
              <w:rPr>
                <w:sz w:val="2"/>
                <w:szCs w:val="2"/>
              </w:rPr>
            </w:pPr>
          </w:p>
        </w:tc>
        <w:tc>
          <w:tcPr>
            <w:tcW w:w="1842" w:type="dxa"/>
            <w:vMerge/>
            <w:tcBorders>
              <w:top w:val="nil"/>
            </w:tcBorders>
          </w:tcPr>
          <w:p w14:paraId="516FECAD" w14:textId="77777777" w:rsidR="005200A5" w:rsidRDefault="005200A5" w:rsidP="005200A5">
            <w:pPr>
              <w:rPr>
                <w:sz w:val="2"/>
                <w:szCs w:val="2"/>
              </w:rPr>
            </w:pPr>
          </w:p>
        </w:tc>
        <w:tc>
          <w:tcPr>
            <w:tcW w:w="1699" w:type="dxa"/>
            <w:vMerge/>
            <w:tcBorders>
              <w:top w:val="nil"/>
            </w:tcBorders>
          </w:tcPr>
          <w:p w14:paraId="4DD791AC" w14:textId="77777777" w:rsidR="005200A5" w:rsidRDefault="005200A5" w:rsidP="005200A5">
            <w:pPr>
              <w:rPr>
                <w:sz w:val="2"/>
                <w:szCs w:val="2"/>
              </w:rPr>
            </w:pPr>
          </w:p>
        </w:tc>
      </w:tr>
      <w:tr w:rsidR="005200A5" w14:paraId="009BFCAF" w14:textId="77777777">
        <w:trPr>
          <w:trHeight w:val="241"/>
        </w:trPr>
        <w:tc>
          <w:tcPr>
            <w:tcW w:w="437" w:type="dxa"/>
            <w:tcBorders>
              <w:top w:val="nil"/>
              <w:bottom w:val="nil"/>
            </w:tcBorders>
          </w:tcPr>
          <w:p w14:paraId="27D8D332" w14:textId="77777777" w:rsidR="005200A5" w:rsidRDefault="005200A5" w:rsidP="005200A5">
            <w:pPr>
              <w:pStyle w:val="TableParagraph"/>
              <w:rPr>
                <w:sz w:val="16"/>
              </w:rPr>
            </w:pPr>
          </w:p>
        </w:tc>
        <w:tc>
          <w:tcPr>
            <w:tcW w:w="1939" w:type="dxa"/>
            <w:vMerge/>
            <w:tcBorders>
              <w:top w:val="nil"/>
            </w:tcBorders>
          </w:tcPr>
          <w:p w14:paraId="442AF197" w14:textId="77777777" w:rsidR="005200A5" w:rsidRDefault="005200A5" w:rsidP="005200A5">
            <w:pPr>
              <w:rPr>
                <w:sz w:val="2"/>
                <w:szCs w:val="2"/>
              </w:rPr>
            </w:pPr>
          </w:p>
        </w:tc>
        <w:tc>
          <w:tcPr>
            <w:tcW w:w="1843" w:type="dxa"/>
            <w:gridSpan w:val="2"/>
            <w:vMerge/>
            <w:tcBorders>
              <w:top w:val="nil"/>
            </w:tcBorders>
          </w:tcPr>
          <w:p w14:paraId="3E83122F" w14:textId="77777777" w:rsidR="005200A5" w:rsidRDefault="005200A5" w:rsidP="005200A5">
            <w:pPr>
              <w:rPr>
                <w:sz w:val="2"/>
                <w:szCs w:val="2"/>
              </w:rPr>
            </w:pPr>
          </w:p>
        </w:tc>
        <w:tc>
          <w:tcPr>
            <w:tcW w:w="1843" w:type="dxa"/>
            <w:gridSpan w:val="2"/>
            <w:vMerge/>
            <w:tcBorders>
              <w:top w:val="nil"/>
            </w:tcBorders>
          </w:tcPr>
          <w:p w14:paraId="455D773B" w14:textId="77777777" w:rsidR="005200A5" w:rsidRDefault="005200A5" w:rsidP="005200A5">
            <w:pPr>
              <w:rPr>
                <w:sz w:val="2"/>
                <w:szCs w:val="2"/>
              </w:rPr>
            </w:pPr>
          </w:p>
        </w:tc>
        <w:tc>
          <w:tcPr>
            <w:tcW w:w="1842" w:type="dxa"/>
            <w:vMerge/>
            <w:tcBorders>
              <w:top w:val="nil"/>
            </w:tcBorders>
          </w:tcPr>
          <w:p w14:paraId="2DB3EA53" w14:textId="77777777" w:rsidR="005200A5" w:rsidRDefault="005200A5" w:rsidP="005200A5">
            <w:pPr>
              <w:rPr>
                <w:sz w:val="2"/>
                <w:szCs w:val="2"/>
              </w:rPr>
            </w:pPr>
          </w:p>
        </w:tc>
        <w:tc>
          <w:tcPr>
            <w:tcW w:w="1699" w:type="dxa"/>
            <w:vMerge/>
            <w:tcBorders>
              <w:top w:val="nil"/>
            </w:tcBorders>
          </w:tcPr>
          <w:p w14:paraId="6A314E76" w14:textId="77777777" w:rsidR="005200A5" w:rsidRDefault="005200A5" w:rsidP="005200A5">
            <w:pPr>
              <w:rPr>
                <w:sz w:val="2"/>
                <w:szCs w:val="2"/>
              </w:rPr>
            </w:pPr>
          </w:p>
        </w:tc>
      </w:tr>
      <w:tr w:rsidR="005200A5" w14:paraId="23D3E4B1" w14:textId="77777777">
        <w:trPr>
          <w:trHeight w:val="251"/>
        </w:trPr>
        <w:tc>
          <w:tcPr>
            <w:tcW w:w="437" w:type="dxa"/>
            <w:tcBorders>
              <w:top w:val="nil"/>
            </w:tcBorders>
          </w:tcPr>
          <w:p w14:paraId="7B3963B1" w14:textId="77777777" w:rsidR="005200A5" w:rsidRDefault="005200A5" w:rsidP="005200A5">
            <w:pPr>
              <w:pStyle w:val="TableParagraph"/>
              <w:rPr>
                <w:sz w:val="18"/>
              </w:rPr>
            </w:pPr>
          </w:p>
        </w:tc>
        <w:tc>
          <w:tcPr>
            <w:tcW w:w="1939" w:type="dxa"/>
            <w:vMerge/>
            <w:tcBorders>
              <w:top w:val="nil"/>
            </w:tcBorders>
          </w:tcPr>
          <w:p w14:paraId="63B27E40" w14:textId="77777777" w:rsidR="005200A5" w:rsidRDefault="005200A5" w:rsidP="005200A5">
            <w:pPr>
              <w:rPr>
                <w:sz w:val="2"/>
                <w:szCs w:val="2"/>
              </w:rPr>
            </w:pPr>
          </w:p>
        </w:tc>
        <w:tc>
          <w:tcPr>
            <w:tcW w:w="1843" w:type="dxa"/>
            <w:gridSpan w:val="2"/>
            <w:vMerge/>
            <w:tcBorders>
              <w:top w:val="nil"/>
            </w:tcBorders>
          </w:tcPr>
          <w:p w14:paraId="51A259DB" w14:textId="77777777" w:rsidR="005200A5" w:rsidRDefault="005200A5" w:rsidP="005200A5">
            <w:pPr>
              <w:rPr>
                <w:sz w:val="2"/>
                <w:szCs w:val="2"/>
              </w:rPr>
            </w:pPr>
          </w:p>
        </w:tc>
        <w:tc>
          <w:tcPr>
            <w:tcW w:w="1843" w:type="dxa"/>
            <w:gridSpan w:val="2"/>
            <w:vMerge/>
            <w:tcBorders>
              <w:top w:val="nil"/>
            </w:tcBorders>
          </w:tcPr>
          <w:p w14:paraId="5C5E0305" w14:textId="77777777" w:rsidR="005200A5" w:rsidRDefault="005200A5" w:rsidP="005200A5">
            <w:pPr>
              <w:rPr>
                <w:sz w:val="2"/>
                <w:szCs w:val="2"/>
              </w:rPr>
            </w:pPr>
          </w:p>
        </w:tc>
        <w:tc>
          <w:tcPr>
            <w:tcW w:w="1842" w:type="dxa"/>
            <w:vMerge/>
            <w:tcBorders>
              <w:top w:val="nil"/>
            </w:tcBorders>
          </w:tcPr>
          <w:p w14:paraId="1DA6B634" w14:textId="77777777" w:rsidR="005200A5" w:rsidRDefault="005200A5" w:rsidP="005200A5">
            <w:pPr>
              <w:rPr>
                <w:sz w:val="2"/>
                <w:szCs w:val="2"/>
              </w:rPr>
            </w:pPr>
          </w:p>
        </w:tc>
        <w:tc>
          <w:tcPr>
            <w:tcW w:w="1699" w:type="dxa"/>
            <w:vMerge/>
            <w:tcBorders>
              <w:top w:val="nil"/>
            </w:tcBorders>
          </w:tcPr>
          <w:p w14:paraId="1FA8A523" w14:textId="77777777" w:rsidR="005200A5" w:rsidRDefault="005200A5" w:rsidP="005200A5">
            <w:pPr>
              <w:rPr>
                <w:sz w:val="2"/>
                <w:szCs w:val="2"/>
              </w:rPr>
            </w:pPr>
          </w:p>
        </w:tc>
      </w:tr>
      <w:tr w:rsidR="005200A5" w14:paraId="4A3F71E2" w14:textId="77777777">
        <w:trPr>
          <w:trHeight w:val="244"/>
        </w:trPr>
        <w:tc>
          <w:tcPr>
            <w:tcW w:w="437" w:type="dxa"/>
            <w:tcBorders>
              <w:bottom w:val="nil"/>
            </w:tcBorders>
          </w:tcPr>
          <w:p w14:paraId="12F91DE4" w14:textId="77777777" w:rsidR="005200A5" w:rsidRDefault="005200A5" w:rsidP="005200A5">
            <w:pPr>
              <w:pStyle w:val="TableParagraph"/>
              <w:spacing w:line="224" w:lineRule="exact"/>
              <w:ind w:left="110"/>
            </w:pPr>
            <w:r>
              <w:t>2</w:t>
            </w:r>
          </w:p>
        </w:tc>
        <w:tc>
          <w:tcPr>
            <w:tcW w:w="1939" w:type="dxa"/>
            <w:vMerge w:val="restart"/>
          </w:tcPr>
          <w:p w14:paraId="79FC6128" w14:textId="77777777" w:rsidR="005200A5" w:rsidRDefault="005200A5" w:rsidP="005200A5">
            <w:pPr>
              <w:pStyle w:val="TableParagraph"/>
              <w:tabs>
                <w:tab w:val="left" w:pos="1621"/>
              </w:tabs>
              <w:spacing w:line="244" w:lineRule="exact"/>
              <w:ind w:left="110"/>
            </w:pPr>
            <w:r>
              <w:t>Работа</w:t>
            </w:r>
            <w:r>
              <w:tab/>
              <w:t>на</w:t>
            </w:r>
          </w:p>
          <w:p w14:paraId="6228379C" w14:textId="77777777" w:rsidR="005200A5" w:rsidRDefault="005200A5" w:rsidP="005200A5">
            <w:pPr>
              <w:pStyle w:val="TableParagraph"/>
              <w:tabs>
                <w:tab w:val="left" w:pos="1213"/>
              </w:tabs>
              <w:spacing w:before="1"/>
              <w:ind w:left="110" w:right="99"/>
            </w:pPr>
            <w:proofErr w:type="gramStart"/>
            <w:r>
              <w:t>практических</w:t>
            </w:r>
            <w:proofErr w:type="gramEnd"/>
            <w:r>
              <w:t xml:space="preserve"> занятиях, решение</w:t>
            </w:r>
            <w:r>
              <w:tab/>
            </w:r>
            <w:r>
              <w:rPr>
                <w:spacing w:val="-6"/>
              </w:rPr>
              <w:t xml:space="preserve">общих </w:t>
            </w:r>
            <w:r>
              <w:t>практических задач</w:t>
            </w:r>
          </w:p>
        </w:tc>
        <w:tc>
          <w:tcPr>
            <w:tcW w:w="1521" w:type="dxa"/>
            <w:vMerge w:val="restart"/>
            <w:tcBorders>
              <w:right w:val="nil"/>
            </w:tcBorders>
          </w:tcPr>
          <w:p w14:paraId="3BEA5415" w14:textId="77777777" w:rsidR="005200A5" w:rsidRDefault="005200A5" w:rsidP="005200A5">
            <w:pPr>
              <w:pStyle w:val="TableParagraph"/>
              <w:ind w:left="111" w:right="87"/>
            </w:pPr>
            <w:r>
              <w:t>Отсутствие участия обсуждении, решении, неправильное решение</w:t>
            </w:r>
          </w:p>
        </w:tc>
        <w:tc>
          <w:tcPr>
            <w:tcW w:w="322" w:type="dxa"/>
            <w:vMerge w:val="restart"/>
            <w:tcBorders>
              <w:left w:val="nil"/>
            </w:tcBorders>
          </w:tcPr>
          <w:p w14:paraId="27A87F80" w14:textId="77777777" w:rsidR="005200A5" w:rsidRDefault="005200A5" w:rsidP="005200A5">
            <w:pPr>
              <w:pStyle w:val="TableParagraph"/>
              <w:spacing w:before="4"/>
              <w:rPr>
                <w:sz w:val="21"/>
              </w:rPr>
            </w:pPr>
          </w:p>
          <w:p w14:paraId="06300B20" w14:textId="77777777" w:rsidR="005200A5" w:rsidRDefault="005200A5" w:rsidP="005200A5">
            <w:pPr>
              <w:pStyle w:val="TableParagraph"/>
              <w:ind w:left="121"/>
            </w:pPr>
            <w:proofErr w:type="gramStart"/>
            <w:r>
              <w:t>в</w:t>
            </w:r>
            <w:proofErr w:type="gramEnd"/>
          </w:p>
        </w:tc>
        <w:tc>
          <w:tcPr>
            <w:tcW w:w="1560" w:type="dxa"/>
            <w:vMerge w:val="restart"/>
            <w:tcBorders>
              <w:right w:val="nil"/>
            </w:tcBorders>
          </w:tcPr>
          <w:p w14:paraId="7C2771E2" w14:textId="77777777" w:rsidR="005200A5" w:rsidRDefault="005200A5" w:rsidP="005200A5">
            <w:pPr>
              <w:pStyle w:val="TableParagraph"/>
              <w:spacing w:line="244" w:lineRule="exact"/>
              <w:ind w:left="112"/>
            </w:pPr>
            <w:r>
              <w:t>Единичное</w:t>
            </w:r>
          </w:p>
          <w:p w14:paraId="1048F233" w14:textId="77777777" w:rsidR="005200A5" w:rsidRDefault="005200A5" w:rsidP="005200A5">
            <w:pPr>
              <w:pStyle w:val="TableParagraph"/>
              <w:spacing w:before="1"/>
              <w:ind w:left="112"/>
            </w:pPr>
            <w:proofErr w:type="gramStart"/>
            <w:r>
              <w:t>высказывание</w:t>
            </w:r>
            <w:proofErr w:type="gramEnd"/>
            <w:r>
              <w:t>, решение ошибками</w:t>
            </w:r>
          </w:p>
        </w:tc>
        <w:tc>
          <w:tcPr>
            <w:tcW w:w="283" w:type="dxa"/>
            <w:vMerge w:val="restart"/>
            <w:tcBorders>
              <w:left w:val="nil"/>
            </w:tcBorders>
          </w:tcPr>
          <w:p w14:paraId="5980552F" w14:textId="77777777" w:rsidR="005200A5" w:rsidRDefault="005200A5" w:rsidP="005200A5">
            <w:pPr>
              <w:pStyle w:val="TableParagraph"/>
              <w:rPr>
                <w:sz w:val="24"/>
              </w:rPr>
            </w:pPr>
          </w:p>
          <w:p w14:paraId="2B50D0EE" w14:textId="77777777" w:rsidR="005200A5" w:rsidRDefault="005200A5" w:rsidP="005200A5">
            <w:pPr>
              <w:pStyle w:val="TableParagraph"/>
              <w:rPr>
                <w:sz w:val="19"/>
              </w:rPr>
            </w:pPr>
          </w:p>
          <w:p w14:paraId="566C00AB" w14:textId="77777777" w:rsidR="005200A5" w:rsidRDefault="005200A5" w:rsidP="005200A5">
            <w:pPr>
              <w:pStyle w:val="TableParagraph"/>
              <w:ind w:left="83"/>
            </w:pPr>
            <w:proofErr w:type="gramStart"/>
            <w:r>
              <w:t>с</w:t>
            </w:r>
            <w:proofErr w:type="gramEnd"/>
          </w:p>
        </w:tc>
        <w:tc>
          <w:tcPr>
            <w:tcW w:w="1842" w:type="dxa"/>
            <w:vMerge w:val="restart"/>
          </w:tcPr>
          <w:p w14:paraId="08628188" w14:textId="77777777" w:rsidR="005200A5" w:rsidRDefault="005200A5" w:rsidP="005200A5">
            <w:pPr>
              <w:pStyle w:val="TableParagraph"/>
              <w:tabs>
                <w:tab w:val="left" w:pos="1639"/>
              </w:tabs>
              <w:ind w:left="113" w:right="88"/>
            </w:pPr>
            <w:r>
              <w:t xml:space="preserve">Высказывание суждений, активное </w:t>
            </w:r>
            <w:r>
              <w:rPr>
                <w:spacing w:val="-3"/>
              </w:rPr>
              <w:t xml:space="preserve">участие </w:t>
            </w:r>
            <w:r>
              <w:t>в ходе решения, правильное решение</w:t>
            </w:r>
            <w:r>
              <w:tab/>
            </w:r>
            <w:r>
              <w:rPr>
                <w:spacing w:val="-13"/>
              </w:rPr>
              <w:t xml:space="preserve">с </w:t>
            </w:r>
            <w:r>
              <w:t>отдельными</w:t>
            </w:r>
          </w:p>
          <w:p w14:paraId="460FF6FA" w14:textId="77777777" w:rsidR="005200A5" w:rsidRDefault="005200A5" w:rsidP="005200A5">
            <w:pPr>
              <w:pStyle w:val="TableParagraph"/>
              <w:ind w:left="113"/>
            </w:pPr>
            <w:proofErr w:type="gramStart"/>
            <w:r>
              <w:t>замечаниями</w:t>
            </w:r>
            <w:proofErr w:type="gramEnd"/>
          </w:p>
        </w:tc>
        <w:tc>
          <w:tcPr>
            <w:tcW w:w="1699" w:type="dxa"/>
            <w:vMerge w:val="restart"/>
          </w:tcPr>
          <w:p w14:paraId="6D82B3FA" w14:textId="77777777" w:rsidR="005200A5" w:rsidRDefault="005200A5" w:rsidP="005200A5">
            <w:pPr>
              <w:pStyle w:val="TableParagraph"/>
              <w:tabs>
                <w:tab w:val="left" w:pos="1299"/>
              </w:tabs>
              <w:ind w:left="115" w:right="87"/>
            </w:pPr>
            <w:r>
              <w:t xml:space="preserve">Высказывание неординарных суждений, активное участие в </w:t>
            </w:r>
            <w:r>
              <w:rPr>
                <w:spacing w:val="-6"/>
              </w:rPr>
              <w:t xml:space="preserve">ходе </w:t>
            </w:r>
            <w:r>
              <w:t>решения, правильное решение</w:t>
            </w:r>
            <w:r>
              <w:tab/>
              <w:t>без ошибок</w:t>
            </w:r>
          </w:p>
        </w:tc>
      </w:tr>
      <w:tr w:rsidR="005200A5" w14:paraId="51463EAA" w14:textId="77777777">
        <w:trPr>
          <w:trHeight w:val="241"/>
        </w:trPr>
        <w:tc>
          <w:tcPr>
            <w:tcW w:w="437" w:type="dxa"/>
            <w:tcBorders>
              <w:top w:val="nil"/>
              <w:bottom w:val="nil"/>
            </w:tcBorders>
          </w:tcPr>
          <w:p w14:paraId="7F00D2E0" w14:textId="77777777" w:rsidR="005200A5" w:rsidRDefault="005200A5" w:rsidP="005200A5">
            <w:pPr>
              <w:pStyle w:val="TableParagraph"/>
              <w:rPr>
                <w:sz w:val="16"/>
              </w:rPr>
            </w:pPr>
          </w:p>
        </w:tc>
        <w:tc>
          <w:tcPr>
            <w:tcW w:w="1939" w:type="dxa"/>
            <w:vMerge/>
            <w:tcBorders>
              <w:top w:val="nil"/>
            </w:tcBorders>
          </w:tcPr>
          <w:p w14:paraId="5DA6CB2B" w14:textId="77777777" w:rsidR="005200A5" w:rsidRDefault="005200A5" w:rsidP="005200A5">
            <w:pPr>
              <w:rPr>
                <w:sz w:val="2"/>
                <w:szCs w:val="2"/>
              </w:rPr>
            </w:pPr>
          </w:p>
        </w:tc>
        <w:tc>
          <w:tcPr>
            <w:tcW w:w="1521" w:type="dxa"/>
            <w:vMerge/>
            <w:tcBorders>
              <w:top w:val="nil"/>
              <w:right w:val="nil"/>
            </w:tcBorders>
          </w:tcPr>
          <w:p w14:paraId="62CD0AC2" w14:textId="77777777" w:rsidR="005200A5" w:rsidRDefault="005200A5" w:rsidP="005200A5">
            <w:pPr>
              <w:rPr>
                <w:sz w:val="2"/>
                <w:szCs w:val="2"/>
              </w:rPr>
            </w:pPr>
          </w:p>
        </w:tc>
        <w:tc>
          <w:tcPr>
            <w:tcW w:w="322" w:type="dxa"/>
            <w:vMerge/>
            <w:tcBorders>
              <w:top w:val="nil"/>
              <w:left w:val="nil"/>
            </w:tcBorders>
          </w:tcPr>
          <w:p w14:paraId="6F22A205" w14:textId="77777777" w:rsidR="005200A5" w:rsidRDefault="005200A5" w:rsidP="005200A5">
            <w:pPr>
              <w:rPr>
                <w:sz w:val="2"/>
                <w:szCs w:val="2"/>
              </w:rPr>
            </w:pPr>
          </w:p>
        </w:tc>
        <w:tc>
          <w:tcPr>
            <w:tcW w:w="1560" w:type="dxa"/>
            <w:vMerge/>
            <w:tcBorders>
              <w:top w:val="nil"/>
              <w:right w:val="nil"/>
            </w:tcBorders>
          </w:tcPr>
          <w:p w14:paraId="1EAE8916" w14:textId="77777777" w:rsidR="005200A5" w:rsidRDefault="005200A5" w:rsidP="005200A5">
            <w:pPr>
              <w:rPr>
                <w:sz w:val="2"/>
                <w:szCs w:val="2"/>
              </w:rPr>
            </w:pPr>
          </w:p>
        </w:tc>
        <w:tc>
          <w:tcPr>
            <w:tcW w:w="283" w:type="dxa"/>
            <w:vMerge/>
            <w:tcBorders>
              <w:top w:val="nil"/>
              <w:left w:val="nil"/>
            </w:tcBorders>
          </w:tcPr>
          <w:p w14:paraId="28CDE0CB" w14:textId="77777777" w:rsidR="005200A5" w:rsidRDefault="005200A5" w:rsidP="005200A5">
            <w:pPr>
              <w:rPr>
                <w:sz w:val="2"/>
                <w:szCs w:val="2"/>
              </w:rPr>
            </w:pPr>
          </w:p>
        </w:tc>
        <w:tc>
          <w:tcPr>
            <w:tcW w:w="1842" w:type="dxa"/>
            <w:vMerge/>
            <w:tcBorders>
              <w:top w:val="nil"/>
            </w:tcBorders>
          </w:tcPr>
          <w:p w14:paraId="7D359061" w14:textId="77777777" w:rsidR="005200A5" w:rsidRDefault="005200A5" w:rsidP="005200A5">
            <w:pPr>
              <w:rPr>
                <w:sz w:val="2"/>
                <w:szCs w:val="2"/>
              </w:rPr>
            </w:pPr>
          </w:p>
        </w:tc>
        <w:tc>
          <w:tcPr>
            <w:tcW w:w="1699" w:type="dxa"/>
            <w:vMerge/>
            <w:tcBorders>
              <w:top w:val="nil"/>
            </w:tcBorders>
          </w:tcPr>
          <w:p w14:paraId="0AF0C1C4" w14:textId="77777777" w:rsidR="005200A5" w:rsidRDefault="005200A5" w:rsidP="005200A5">
            <w:pPr>
              <w:rPr>
                <w:sz w:val="2"/>
                <w:szCs w:val="2"/>
              </w:rPr>
            </w:pPr>
          </w:p>
        </w:tc>
      </w:tr>
      <w:tr w:rsidR="005200A5" w14:paraId="58D5A827" w14:textId="77777777">
        <w:trPr>
          <w:trHeight w:val="242"/>
        </w:trPr>
        <w:tc>
          <w:tcPr>
            <w:tcW w:w="437" w:type="dxa"/>
            <w:tcBorders>
              <w:top w:val="nil"/>
              <w:bottom w:val="nil"/>
            </w:tcBorders>
          </w:tcPr>
          <w:p w14:paraId="0EDEDE05" w14:textId="77777777" w:rsidR="005200A5" w:rsidRDefault="005200A5" w:rsidP="005200A5">
            <w:pPr>
              <w:pStyle w:val="TableParagraph"/>
              <w:rPr>
                <w:sz w:val="16"/>
              </w:rPr>
            </w:pPr>
          </w:p>
        </w:tc>
        <w:tc>
          <w:tcPr>
            <w:tcW w:w="1939" w:type="dxa"/>
            <w:vMerge/>
            <w:tcBorders>
              <w:top w:val="nil"/>
            </w:tcBorders>
          </w:tcPr>
          <w:p w14:paraId="16F82CA0" w14:textId="77777777" w:rsidR="005200A5" w:rsidRDefault="005200A5" w:rsidP="005200A5">
            <w:pPr>
              <w:rPr>
                <w:sz w:val="2"/>
                <w:szCs w:val="2"/>
              </w:rPr>
            </w:pPr>
          </w:p>
        </w:tc>
        <w:tc>
          <w:tcPr>
            <w:tcW w:w="1521" w:type="dxa"/>
            <w:vMerge/>
            <w:tcBorders>
              <w:top w:val="nil"/>
              <w:right w:val="nil"/>
            </w:tcBorders>
          </w:tcPr>
          <w:p w14:paraId="49D4C28D" w14:textId="77777777" w:rsidR="005200A5" w:rsidRDefault="005200A5" w:rsidP="005200A5">
            <w:pPr>
              <w:rPr>
                <w:sz w:val="2"/>
                <w:szCs w:val="2"/>
              </w:rPr>
            </w:pPr>
          </w:p>
        </w:tc>
        <w:tc>
          <w:tcPr>
            <w:tcW w:w="322" w:type="dxa"/>
            <w:vMerge/>
            <w:tcBorders>
              <w:top w:val="nil"/>
              <w:left w:val="nil"/>
            </w:tcBorders>
          </w:tcPr>
          <w:p w14:paraId="02387F8E" w14:textId="77777777" w:rsidR="005200A5" w:rsidRDefault="005200A5" w:rsidP="005200A5">
            <w:pPr>
              <w:rPr>
                <w:sz w:val="2"/>
                <w:szCs w:val="2"/>
              </w:rPr>
            </w:pPr>
          </w:p>
        </w:tc>
        <w:tc>
          <w:tcPr>
            <w:tcW w:w="1560" w:type="dxa"/>
            <w:vMerge/>
            <w:tcBorders>
              <w:top w:val="nil"/>
              <w:right w:val="nil"/>
            </w:tcBorders>
          </w:tcPr>
          <w:p w14:paraId="4C822661" w14:textId="77777777" w:rsidR="005200A5" w:rsidRDefault="005200A5" w:rsidP="005200A5">
            <w:pPr>
              <w:rPr>
                <w:sz w:val="2"/>
                <w:szCs w:val="2"/>
              </w:rPr>
            </w:pPr>
          </w:p>
        </w:tc>
        <w:tc>
          <w:tcPr>
            <w:tcW w:w="283" w:type="dxa"/>
            <w:vMerge/>
            <w:tcBorders>
              <w:top w:val="nil"/>
              <w:left w:val="nil"/>
            </w:tcBorders>
          </w:tcPr>
          <w:p w14:paraId="38072F22" w14:textId="77777777" w:rsidR="005200A5" w:rsidRDefault="005200A5" w:rsidP="005200A5">
            <w:pPr>
              <w:rPr>
                <w:sz w:val="2"/>
                <w:szCs w:val="2"/>
              </w:rPr>
            </w:pPr>
          </w:p>
        </w:tc>
        <w:tc>
          <w:tcPr>
            <w:tcW w:w="1842" w:type="dxa"/>
            <w:vMerge/>
            <w:tcBorders>
              <w:top w:val="nil"/>
            </w:tcBorders>
          </w:tcPr>
          <w:p w14:paraId="06A7F84F" w14:textId="77777777" w:rsidR="005200A5" w:rsidRDefault="005200A5" w:rsidP="005200A5">
            <w:pPr>
              <w:rPr>
                <w:sz w:val="2"/>
                <w:szCs w:val="2"/>
              </w:rPr>
            </w:pPr>
          </w:p>
        </w:tc>
        <w:tc>
          <w:tcPr>
            <w:tcW w:w="1699" w:type="dxa"/>
            <w:vMerge/>
            <w:tcBorders>
              <w:top w:val="nil"/>
            </w:tcBorders>
          </w:tcPr>
          <w:p w14:paraId="74ED90B7" w14:textId="77777777" w:rsidR="005200A5" w:rsidRDefault="005200A5" w:rsidP="005200A5">
            <w:pPr>
              <w:rPr>
                <w:sz w:val="2"/>
                <w:szCs w:val="2"/>
              </w:rPr>
            </w:pPr>
          </w:p>
        </w:tc>
      </w:tr>
      <w:tr w:rsidR="005200A5" w14:paraId="436469A9" w14:textId="77777777">
        <w:trPr>
          <w:trHeight w:val="244"/>
        </w:trPr>
        <w:tc>
          <w:tcPr>
            <w:tcW w:w="437" w:type="dxa"/>
            <w:tcBorders>
              <w:top w:val="nil"/>
              <w:bottom w:val="nil"/>
            </w:tcBorders>
          </w:tcPr>
          <w:p w14:paraId="17A0BAC2" w14:textId="77777777" w:rsidR="005200A5" w:rsidRDefault="005200A5" w:rsidP="005200A5">
            <w:pPr>
              <w:pStyle w:val="TableParagraph"/>
              <w:rPr>
                <w:sz w:val="16"/>
              </w:rPr>
            </w:pPr>
          </w:p>
        </w:tc>
        <w:tc>
          <w:tcPr>
            <w:tcW w:w="1939" w:type="dxa"/>
            <w:vMerge/>
            <w:tcBorders>
              <w:top w:val="nil"/>
            </w:tcBorders>
          </w:tcPr>
          <w:p w14:paraId="0C296F1C" w14:textId="77777777" w:rsidR="005200A5" w:rsidRDefault="005200A5" w:rsidP="005200A5">
            <w:pPr>
              <w:rPr>
                <w:sz w:val="2"/>
                <w:szCs w:val="2"/>
              </w:rPr>
            </w:pPr>
          </w:p>
        </w:tc>
        <w:tc>
          <w:tcPr>
            <w:tcW w:w="1521" w:type="dxa"/>
            <w:vMerge/>
            <w:tcBorders>
              <w:top w:val="nil"/>
              <w:right w:val="nil"/>
            </w:tcBorders>
          </w:tcPr>
          <w:p w14:paraId="2C98355A" w14:textId="77777777" w:rsidR="005200A5" w:rsidRDefault="005200A5" w:rsidP="005200A5">
            <w:pPr>
              <w:rPr>
                <w:sz w:val="2"/>
                <w:szCs w:val="2"/>
              </w:rPr>
            </w:pPr>
          </w:p>
        </w:tc>
        <w:tc>
          <w:tcPr>
            <w:tcW w:w="322" w:type="dxa"/>
            <w:vMerge/>
            <w:tcBorders>
              <w:top w:val="nil"/>
              <w:left w:val="nil"/>
            </w:tcBorders>
          </w:tcPr>
          <w:p w14:paraId="66438FAA" w14:textId="77777777" w:rsidR="005200A5" w:rsidRDefault="005200A5" w:rsidP="005200A5">
            <w:pPr>
              <w:rPr>
                <w:sz w:val="2"/>
                <w:szCs w:val="2"/>
              </w:rPr>
            </w:pPr>
          </w:p>
        </w:tc>
        <w:tc>
          <w:tcPr>
            <w:tcW w:w="1560" w:type="dxa"/>
            <w:vMerge/>
            <w:tcBorders>
              <w:top w:val="nil"/>
              <w:right w:val="nil"/>
            </w:tcBorders>
          </w:tcPr>
          <w:p w14:paraId="48EB6205" w14:textId="77777777" w:rsidR="005200A5" w:rsidRDefault="005200A5" w:rsidP="005200A5">
            <w:pPr>
              <w:rPr>
                <w:sz w:val="2"/>
                <w:szCs w:val="2"/>
              </w:rPr>
            </w:pPr>
          </w:p>
        </w:tc>
        <w:tc>
          <w:tcPr>
            <w:tcW w:w="283" w:type="dxa"/>
            <w:vMerge/>
            <w:tcBorders>
              <w:top w:val="nil"/>
              <w:left w:val="nil"/>
            </w:tcBorders>
          </w:tcPr>
          <w:p w14:paraId="091C3DED" w14:textId="77777777" w:rsidR="005200A5" w:rsidRDefault="005200A5" w:rsidP="005200A5">
            <w:pPr>
              <w:rPr>
                <w:sz w:val="2"/>
                <w:szCs w:val="2"/>
              </w:rPr>
            </w:pPr>
          </w:p>
        </w:tc>
        <w:tc>
          <w:tcPr>
            <w:tcW w:w="1842" w:type="dxa"/>
            <w:vMerge/>
            <w:tcBorders>
              <w:top w:val="nil"/>
            </w:tcBorders>
          </w:tcPr>
          <w:p w14:paraId="1B8053FD" w14:textId="77777777" w:rsidR="005200A5" w:rsidRDefault="005200A5" w:rsidP="005200A5">
            <w:pPr>
              <w:rPr>
                <w:sz w:val="2"/>
                <w:szCs w:val="2"/>
              </w:rPr>
            </w:pPr>
          </w:p>
        </w:tc>
        <w:tc>
          <w:tcPr>
            <w:tcW w:w="1699" w:type="dxa"/>
            <w:vMerge/>
            <w:tcBorders>
              <w:top w:val="nil"/>
            </w:tcBorders>
          </w:tcPr>
          <w:p w14:paraId="2522CECE" w14:textId="77777777" w:rsidR="005200A5" w:rsidRDefault="005200A5" w:rsidP="005200A5">
            <w:pPr>
              <w:rPr>
                <w:sz w:val="2"/>
                <w:szCs w:val="2"/>
              </w:rPr>
            </w:pPr>
          </w:p>
        </w:tc>
      </w:tr>
      <w:tr w:rsidR="005200A5" w14:paraId="3C10C452" w14:textId="77777777">
        <w:trPr>
          <w:trHeight w:val="244"/>
        </w:trPr>
        <w:tc>
          <w:tcPr>
            <w:tcW w:w="437" w:type="dxa"/>
            <w:tcBorders>
              <w:top w:val="nil"/>
              <w:bottom w:val="nil"/>
            </w:tcBorders>
          </w:tcPr>
          <w:p w14:paraId="7E365467" w14:textId="77777777" w:rsidR="005200A5" w:rsidRDefault="005200A5" w:rsidP="005200A5">
            <w:pPr>
              <w:pStyle w:val="TableParagraph"/>
              <w:rPr>
                <w:sz w:val="16"/>
              </w:rPr>
            </w:pPr>
          </w:p>
        </w:tc>
        <w:tc>
          <w:tcPr>
            <w:tcW w:w="1939" w:type="dxa"/>
            <w:vMerge/>
            <w:tcBorders>
              <w:top w:val="nil"/>
            </w:tcBorders>
          </w:tcPr>
          <w:p w14:paraId="0550F5B9" w14:textId="77777777" w:rsidR="005200A5" w:rsidRDefault="005200A5" w:rsidP="005200A5">
            <w:pPr>
              <w:rPr>
                <w:sz w:val="2"/>
                <w:szCs w:val="2"/>
              </w:rPr>
            </w:pPr>
          </w:p>
        </w:tc>
        <w:tc>
          <w:tcPr>
            <w:tcW w:w="1521" w:type="dxa"/>
            <w:vMerge/>
            <w:tcBorders>
              <w:top w:val="nil"/>
              <w:right w:val="nil"/>
            </w:tcBorders>
          </w:tcPr>
          <w:p w14:paraId="0DEF68E4" w14:textId="77777777" w:rsidR="005200A5" w:rsidRDefault="005200A5" w:rsidP="005200A5">
            <w:pPr>
              <w:rPr>
                <w:sz w:val="2"/>
                <w:szCs w:val="2"/>
              </w:rPr>
            </w:pPr>
          </w:p>
        </w:tc>
        <w:tc>
          <w:tcPr>
            <w:tcW w:w="322" w:type="dxa"/>
            <w:vMerge/>
            <w:tcBorders>
              <w:top w:val="nil"/>
              <w:left w:val="nil"/>
            </w:tcBorders>
          </w:tcPr>
          <w:p w14:paraId="3497AC86" w14:textId="77777777" w:rsidR="005200A5" w:rsidRDefault="005200A5" w:rsidP="005200A5">
            <w:pPr>
              <w:rPr>
                <w:sz w:val="2"/>
                <w:szCs w:val="2"/>
              </w:rPr>
            </w:pPr>
          </w:p>
        </w:tc>
        <w:tc>
          <w:tcPr>
            <w:tcW w:w="1560" w:type="dxa"/>
            <w:vMerge/>
            <w:tcBorders>
              <w:top w:val="nil"/>
              <w:right w:val="nil"/>
            </w:tcBorders>
          </w:tcPr>
          <w:p w14:paraId="39C26546" w14:textId="77777777" w:rsidR="005200A5" w:rsidRDefault="005200A5" w:rsidP="005200A5">
            <w:pPr>
              <w:rPr>
                <w:sz w:val="2"/>
                <w:szCs w:val="2"/>
              </w:rPr>
            </w:pPr>
          </w:p>
        </w:tc>
        <w:tc>
          <w:tcPr>
            <w:tcW w:w="283" w:type="dxa"/>
            <w:vMerge/>
            <w:tcBorders>
              <w:top w:val="nil"/>
              <w:left w:val="nil"/>
            </w:tcBorders>
          </w:tcPr>
          <w:p w14:paraId="71B40B0A" w14:textId="77777777" w:rsidR="005200A5" w:rsidRDefault="005200A5" w:rsidP="005200A5">
            <w:pPr>
              <w:rPr>
                <w:sz w:val="2"/>
                <w:szCs w:val="2"/>
              </w:rPr>
            </w:pPr>
          </w:p>
        </w:tc>
        <w:tc>
          <w:tcPr>
            <w:tcW w:w="1842" w:type="dxa"/>
            <w:vMerge/>
            <w:tcBorders>
              <w:top w:val="nil"/>
            </w:tcBorders>
          </w:tcPr>
          <w:p w14:paraId="23186BF5" w14:textId="77777777" w:rsidR="005200A5" w:rsidRDefault="005200A5" w:rsidP="005200A5">
            <w:pPr>
              <w:rPr>
                <w:sz w:val="2"/>
                <w:szCs w:val="2"/>
              </w:rPr>
            </w:pPr>
          </w:p>
        </w:tc>
        <w:tc>
          <w:tcPr>
            <w:tcW w:w="1699" w:type="dxa"/>
            <w:vMerge/>
            <w:tcBorders>
              <w:top w:val="nil"/>
            </w:tcBorders>
          </w:tcPr>
          <w:p w14:paraId="7AF24A13" w14:textId="77777777" w:rsidR="005200A5" w:rsidRDefault="005200A5" w:rsidP="005200A5">
            <w:pPr>
              <w:rPr>
                <w:sz w:val="2"/>
                <w:szCs w:val="2"/>
              </w:rPr>
            </w:pPr>
          </w:p>
        </w:tc>
      </w:tr>
      <w:tr w:rsidR="005200A5" w14:paraId="7B0D13F4" w14:textId="77777777">
        <w:trPr>
          <w:trHeight w:val="242"/>
        </w:trPr>
        <w:tc>
          <w:tcPr>
            <w:tcW w:w="437" w:type="dxa"/>
            <w:tcBorders>
              <w:top w:val="nil"/>
              <w:bottom w:val="nil"/>
            </w:tcBorders>
          </w:tcPr>
          <w:p w14:paraId="6A485CB9" w14:textId="77777777" w:rsidR="005200A5" w:rsidRDefault="005200A5" w:rsidP="005200A5">
            <w:pPr>
              <w:pStyle w:val="TableParagraph"/>
              <w:rPr>
                <w:sz w:val="16"/>
              </w:rPr>
            </w:pPr>
          </w:p>
        </w:tc>
        <w:tc>
          <w:tcPr>
            <w:tcW w:w="1939" w:type="dxa"/>
            <w:vMerge/>
            <w:tcBorders>
              <w:top w:val="nil"/>
            </w:tcBorders>
          </w:tcPr>
          <w:p w14:paraId="751A045D" w14:textId="77777777" w:rsidR="005200A5" w:rsidRDefault="005200A5" w:rsidP="005200A5">
            <w:pPr>
              <w:rPr>
                <w:sz w:val="2"/>
                <w:szCs w:val="2"/>
              </w:rPr>
            </w:pPr>
          </w:p>
        </w:tc>
        <w:tc>
          <w:tcPr>
            <w:tcW w:w="1521" w:type="dxa"/>
            <w:vMerge/>
            <w:tcBorders>
              <w:top w:val="nil"/>
              <w:right w:val="nil"/>
            </w:tcBorders>
          </w:tcPr>
          <w:p w14:paraId="022657DA" w14:textId="77777777" w:rsidR="005200A5" w:rsidRDefault="005200A5" w:rsidP="005200A5">
            <w:pPr>
              <w:rPr>
                <w:sz w:val="2"/>
                <w:szCs w:val="2"/>
              </w:rPr>
            </w:pPr>
          </w:p>
        </w:tc>
        <w:tc>
          <w:tcPr>
            <w:tcW w:w="322" w:type="dxa"/>
            <w:vMerge/>
            <w:tcBorders>
              <w:top w:val="nil"/>
              <w:left w:val="nil"/>
            </w:tcBorders>
          </w:tcPr>
          <w:p w14:paraId="1405079C" w14:textId="77777777" w:rsidR="005200A5" w:rsidRDefault="005200A5" w:rsidP="005200A5">
            <w:pPr>
              <w:rPr>
                <w:sz w:val="2"/>
                <w:szCs w:val="2"/>
              </w:rPr>
            </w:pPr>
          </w:p>
        </w:tc>
        <w:tc>
          <w:tcPr>
            <w:tcW w:w="1560" w:type="dxa"/>
            <w:vMerge/>
            <w:tcBorders>
              <w:top w:val="nil"/>
              <w:right w:val="nil"/>
            </w:tcBorders>
          </w:tcPr>
          <w:p w14:paraId="2001B51B" w14:textId="77777777" w:rsidR="005200A5" w:rsidRDefault="005200A5" w:rsidP="005200A5">
            <w:pPr>
              <w:rPr>
                <w:sz w:val="2"/>
                <w:szCs w:val="2"/>
              </w:rPr>
            </w:pPr>
          </w:p>
        </w:tc>
        <w:tc>
          <w:tcPr>
            <w:tcW w:w="283" w:type="dxa"/>
            <w:vMerge/>
            <w:tcBorders>
              <w:top w:val="nil"/>
              <w:left w:val="nil"/>
            </w:tcBorders>
          </w:tcPr>
          <w:p w14:paraId="7C8D9795" w14:textId="77777777" w:rsidR="005200A5" w:rsidRDefault="005200A5" w:rsidP="005200A5">
            <w:pPr>
              <w:rPr>
                <w:sz w:val="2"/>
                <w:szCs w:val="2"/>
              </w:rPr>
            </w:pPr>
          </w:p>
        </w:tc>
        <w:tc>
          <w:tcPr>
            <w:tcW w:w="1842" w:type="dxa"/>
            <w:vMerge/>
            <w:tcBorders>
              <w:top w:val="nil"/>
            </w:tcBorders>
          </w:tcPr>
          <w:p w14:paraId="5EFD39F8" w14:textId="77777777" w:rsidR="005200A5" w:rsidRDefault="005200A5" w:rsidP="005200A5">
            <w:pPr>
              <w:rPr>
                <w:sz w:val="2"/>
                <w:szCs w:val="2"/>
              </w:rPr>
            </w:pPr>
          </w:p>
        </w:tc>
        <w:tc>
          <w:tcPr>
            <w:tcW w:w="1699" w:type="dxa"/>
            <w:vMerge/>
            <w:tcBorders>
              <w:top w:val="nil"/>
            </w:tcBorders>
          </w:tcPr>
          <w:p w14:paraId="33A5CF43" w14:textId="77777777" w:rsidR="005200A5" w:rsidRDefault="005200A5" w:rsidP="005200A5">
            <w:pPr>
              <w:rPr>
                <w:sz w:val="2"/>
                <w:szCs w:val="2"/>
              </w:rPr>
            </w:pPr>
          </w:p>
        </w:tc>
      </w:tr>
      <w:tr w:rsidR="005200A5" w14:paraId="6DE44A9D" w14:textId="77777777">
        <w:trPr>
          <w:trHeight w:val="242"/>
        </w:trPr>
        <w:tc>
          <w:tcPr>
            <w:tcW w:w="437" w:type="dxa"/>
            <w:tcBorders>
              <w:top w:val="nil"/>
              <w:bottom w:val="nil"/>
            </w:tcBorders>
          </w:tcPr>
          <w:p w14:paraId="3FC376F2" w14:textId="77777777" w:rsidR="005200A5" w:rsidRDefault="005200A5" w:rsidP="005200A5">
            <w:pPr>
              <w:pStyle w:val="TableParagraph"/>
              <w:rPr>
                <w:sz w:val="16"/>
              </w:rPr>
            </w:pPr>
          </w:p>
        </w:tc>
        <w:tc>
          <w:tcPr>
            <w:tcW w:w="1939" w:type="dxa"/>
            <w:vMerge/>
            <w:tcBorders>
              <w:top w:val="nil"/>
            </w:tcBorders>
          </w:tcPr>
          <w:p w14:paraId="48B6ECC4" w14:textId="77777777" w:rsidR="005200A5" w:rsidRDefault="005200A5" w:rsidP="005200A5">
            <w:pPr>
              <w:rPr>
                <w:sz w:val="2"/>
                <w:szCs w:val="2"/>
              </w:rPr>
            </w:pPr>
          </w:p>
        </w:tc>
        <w:tc>
          <w:tcPr>
            <w:tcW w:w="1521" w:type="dxa"/>
            <w:vMerge/>
            <w:tcBorders>
              <w:top w:val="nil"/>
              <w:right w:val="nil"/>
            </w:tcBorders>
          </w:tcPr>
          <w:p w14:paraId="2CA606A7" w14:textId="77777777" w:rsidR="005200A5" w:rsidRDefault="005200A5" w:rsidP="005200A5">
            <w:pPr>
              <w:rPr>
                <w:sz w:val="2"/>
                <w:szCs w:val="2"/>
              </w:rPr>
            </w:pPr>
          </w:p>
        </w:tc>
        <w:tc>
          <w:tcPr>
            <w:tcW w:w="322" w:type="dxa"/>
            <w:vMerge/>
            <w:tcBorders>
              <w:top w:val="nil"/>
              <w:left w:val="nil"/>
            </w:tcBorders>
          </w:tcPr>
          <w:p w14:paraId="7859FA46" w14:textId="77777777" w:rsidR="005200A5" w:rsidRDefault="005200A5" w:rsidP="005200A5">
            <w:pPr>
              <w:rPr>
                <w:sz w:val="2"/>
                <w:szCs w:val="2"/>
              </w:rPr>
            </w:pPr>
          </w:p>
        </w:tc>
        <w:tc>
          <w:tcPr>
            <w:tcW w:w="1560" w:type="dxa"/>
            <w:vMerge/>
            <w:tcBorders>
              <w:top w:val="nil"/>
              <w:right w:val="nil"/>
            </w:tcBorders>
          </w:tcPr>
          <w:p w14:paraId="2EE345D1" w14:textId="77777777" w:rsidR="005200A5" w:rsidRDefault="005200A5" w:rsidP="005200A5">
            <w:pPr>
              <w:rPr>
                <w:sz w:val="2"/>
                <w:szCs w:val="2"/>
              </w:rPr>
            </w:pPr>
          </w:p>
        </w:tc>
        <w:tc>
          <w:tcPr>
            <w:tcW w:w="283" w:type="dxa"/>
            <w:vMerge/>
            <w:tcBorders>
              <w:top w:val="nil"/>
              <w:left w:val="nil"/>
            </w:tcBorders>
          </w:tcPr>
          <w:p w14:paraId="5FFA3C77" w14:textId="77777777" w:rsidR="005200A5" w:rsidRDefault="005200A5" w:rsidP="005200A5">
            <w:pPr>
              <w:rPr>
                <w:sz w:val="2"/>
                <w:szCs w:val="2"/>
              </w:rPr>
            </w:pPr>
          </w:p>
        </w:tc>
        <w:tc>
          <w:tcPr>
            <w:tcW w:w="1842" w:type="dxa"/>
            <w:vMerge/>
            <w:tcBorders>
              <w:top w:val="nil"/>
            </w:tcBorders>
          </w:tcPr>
          <w:p w14:paraId="1DEE7D65" w14:textId="77777777" w:rsidR="005200A5" w:rsidRDefault="005200A5" w:rsidP="005200A5">
            <w:pPr>
              <w:rPr>
                <w:sz w:val="2"/>
                <w:szCs w:val="2"/>
              </w:rPr>
            </w:pPr>
          </w:p>
        </w:tc>
        <w:tc>
          <w:tcPr>
            <w:tcW w:w="1699" w:type="dxa"/>
            <w:vMerge/>
            <w:tcBorders>
              <w:top w:val="nil"/>
            </w:tcBorders>
          </w:tcPr>
          <w:p w14:paraId="614D4F33" w14:textId="77777777" w:rsidR="005200A5" w:rsidRDefault="005200A5" w:rsidP="005200A5">
            <w:pPr>
              <w:rPr>
                <w:sz w:val="2"/>
                <w:szCs w:val="2"/>
              </w:rPr>
            </w:pPr>
          </w:p>
        </w:tc>
      </w:tr>
      <w:tr w:rsidR="005200A5" w14:paraId="6C77A8D1" w14:textId="77777777">
        <w:trPr>
          <w:trHeight w:val="244"/>
        </w:trPr>
        <w:tc>
          <w:tcPr>
            <w:tcW w:w="437" w:type="dxa"/>
            <w:tcBorders>
              <w:top w:val="nil"/>
              <w:bottom w:val="nil"/>
            </w:tcBorders>
          </w:tcPr>
          <w:p w14:paraId="6A0F693C" w14:textId="77777777" w:rsidR="005200A5" w:rsidRDefault="005200A5" w:rsidP="005200A5">
            <w:pPr>
              <w:pStyle w:val="TableParagraph"/>
              <w:rPr>
                <w:sz w:val="16"/>
              </w:rPr>
            </w:pPr>
          </w:p>
        </w:tc>
        <w:tc>
          <w:tcPr>
            <w:tcW w:w="1939" w:type="dxa"/>
            <w:vMerge/>
            <w:tcBorders>
              <w:top w:val="nil"/>
            </w:tcBorders>
          </w:tcPr>
          <w:p w14:paraId="6C451AE8" w14:textId="77777777" w:rsidR="005200A5" w:rsidRDefault="005200A5" w:rsidP="005200A5">
            <w:pPr>
              <w:rPr>
                <w:sz w:val="2"/>
                <w:szCs w:val="2"/>
              </w:rPr>
            </w:pPr>
          </w:p>
        </w:tc>
        <w:tc>
          <w:tcPr>
            <w:tcW w:w="1521" w:type="dxa"/>
            <w:vMerge/>
            <w:tcBorders>
              <w:top w:val="nil"/>
              <w:right w:val="nil"/>
            </w:tcBorders>
          </w:tcPr>
          <w:p w14:paraId="322616A4" w14:textId="77777777" w:rsidR="005200A5" w:rsidRDefault="005200A5" w:rsidP="005200A5">
            <w:pPr>
              <w:rPr>
                <w:sz w:val="2"/>
                <w:szCs w:val="2"/>
              </w:rPr>
            </w:pPr>
          </w:p>
        </w:tc>
        <w:tc>
          <w:tcPr>
            <w:tcW w:w="322" w:type="dxa"/>
            <w:vMerge/>
            <w:tcBorders>
              <w:top w:val="nil"/>
              <w:left w:val="nil"/>
            </w:tcBorders>
          </w:tcPr>
          <w:p w14:paraId="7A3F5BD4" w14:textId="77777777" w:rsidR="005200A5" w:rsidRDefault="005200A5" w:rsidP="005200A5">
            <w:pPr>
              <w:rPr>
                <w:sz w:val="2"/>
                <w:szCs w:val="2"/>
              </w:rPr>
            </w:pPr>
          </w:p>
        </w:tc>
        <w:tc>
          <w:tcPr>
            <w:tcW w:w="1560" w:type="dxa"/>
            <w:vMerge/>
            <w:tcBorders>
              <w:top w:val="nil"/>
              <w:right w:val="nil"/>
            </w:tcBorders>
          </w:tcPr>
          <w:p w14:paraId="6BB2D471" w14:textId="77777777" w:rsidR="005200A5" w:rsidRDefault="005200A5" w:rsidP="005200A5">
            <w:pPr>
              <w:rPr>
                <w:sz w:val="2"/>
                <w:szCs w:val="2"/>
              </w:rPr>
            </w:pPr>
          </w:p>
        </w:tc>
        <w:tc>
          <w:tcPr>
            <w:tcW w:w="283" w:type="dxa"/>
            <w:vMerge/>
            <w:tcBorders>
              <w:top w:val="nil"/>
              <w:left w:val="nil"/>
            </w:tcBorders>
          </w:tcPr>
          <w:p w14:paraId="468CD9C7" w14:textId="77777777" w:rsidR="005200A5" w:rsidRDefault="005200A5" w:rsidP="005200A5">
            <w:pPr>
              <w:rPr>
                <w:sz w:val="2"/>
                <w:szCs w:val="2"/>
              </w:rPr>
            </w:pPr>
          </w:p>
        </w:tc>
        <w:tc>
          <w:tcPr>
            <w:tcW w:w="1842" w:type="dxa"/>
            <w:vMerge/>
            <w:tcBorders>
              <w:top w:val="nil"/>
            </w:tcBorders>
          </w:tcPr>
          <w:p w14:paraId="248B8255" w14:textId="77777777" w:rsidR="005200A5" w:rsidRDefault="005200A5" w:rsidP="005200A5">
            <w:pPr>
              <w:rPr>
                <w:sz w:val="2"/>
                <w:szCs w:val="2"/>
              </w:rPr>
            </w:pPr>
          </w:p>
        </w:tc>
        <w:tc>
          <w:tcPr>
            <w:tcW w:w="1699" w:type="dxa"/>
            <w:vMerge/>
            <w:tcBorders>
              <w:top w:val="nil"/>
            </w:tcBorders>
          </w:tcPr>
          <w:p w14:paraId="1713C4F5" w14:textId="77777777" w:rsidR="005200A5" w:rsidRDefault="005200A5" w:rsidP="005200A5">
            <w:pPr>
              <w:rPr>
                <w:sz w:val="2"/>
                <w:szCs w:val="2"/>
              </w:rPr>
            </w:pPr>
          </w:p>
        </w:tc>
      </w:tr>
      <w:tr w:rsidR="005200A5" w14:paraId="0DA4F858" w14:textId="77777777">
        <w:trPr>
          <w:trHeight w:val="297"/>
        </w:trPr>
        <w:tc>
          <w:tcPr>
            <w:tcW w:w="437" w:type="dxa"/>
            <w:tcBorders>
              <w:top w:val="nil"/>
            </w:tcBorders>
          </w:tcPr>
          <w:p w14:paraId="45945482" w14:textId="77777777" w:rsidR="005200A5" w:rsidRDefault="005200A5" w:rsidP="005200A5">
            <w:pPr>
              <w:pStyle w:val="TableParagraph"/>
            </w:pPr>
          </w:p>
        </w:tc>
        <w:tc>
          <w:tcPr>
            <w:tcW w:w="1939" w:type="dxa"/>
            <w:vMerge/>
            <w:tcBorders>
              <w:top w:val="nil"/>
            </w:tcBorders>
          </w:tcPr>
          <w:p w14:paraId="667ADF5C" w14:textId="77777777" w:rsidR="005200A5" w:rsidRDefault="005200A5" w:rsidP="005200A5">
            <w:pPr>
              <w:rPr>
                <w:sz w:val="2"/>
                <w:szCs w:val="2"/>
              </w:rPr>
            </w:pPr>
          </w:p>
        </w:tc>
        <w:tc>
          <w:tcPr>
            <w:tcW w:w="1521" w:type="dxa"/>
            <w:vMerge/>
            <w:tcBorders>
              <w:top w:val="nil"/>
              <w:right w:val="nil"/>
            </w:tcBorders>
          </w:tcPr>
          <w:p w14:paraId="12D7A7FD" w14:textId="77777777" w:rsidR="005200A5" w:rsidRDefault="005200A5" w:rsidP="005200A5">
            <w:pPr>
              <w:rPr>
                <w:sz w:val="2"/>
                <w:szCs w:val="2"/>
              </w:rPr>
            </w:pPr>
          </w:p>
        </w:tc>
        <w:tc>
          <w:tcPr>
            <w:tcW w:w="322" w:type="dxa"/>
            <w:vMerge/>
            <w:tcBorders>
              <w:top w:val="nil"/>
              <w:left w:val="nil"/>
            </w:tcBorders>
          </w:tcPr>
          <w:p w14:paraId="76544709" w14:textId="77777777" w:rsidR="005200A5" w:rsidRDefault="005200A5" w:rsidP="005200A5">
            <w:pPr>
              <w:rPr>
                <w:sz w:val="2"/>
                <w:szCs w:val="2"/>
              </w:rPr>
            </w:pPr>
          </w:p>
        </w:tc>
        <w:tc>
          <w:tcPr>
            <w:tcW w:w="1560" w:type="dxa"/>
            <w:vMerge/>
            <w:tcBorders>
              <w:top w:val="nil"/>
              <w:right w:val="nil"/>
            </w:tcBorders>
          </w:tcPr>
          <w:p w14:paraId="1A3611F8" w14:textId="77777777" w:rsidR="005200A5" w:rsidRDefault="005200A5" w:rsidP="005200A5">
            <w:pPr>
              <w:rPr>
                <w:sz w:val="2"/>
                <w:szCs w:val="2"/>
              </w:rPr>
            </w:pPr>
          </w:p>
        </w:tc>
        <w:tc>
          <w:tcPr>
            <w:tcW w:w="283" w:type="dxa"/>
            <w:vMerge/>
            <w:tcBorders>
              <w:top w:val="nil"/>
              <w:left w:val="nil"/>
            </w:tcBorders>
          </w:tcPr>
          <w:p w14:paraId="275C0793" w14:textId="77777777" w:rsidR="005200A5" w:rsidRDefault="005200A5" w:rsidP="005200A5">
            <w:pPr>
              <w:rPr>
                <w:sz w:val="2"/>
                <w:szCs w:val="2"/>
              </w:rPr>
            </w:pPr>
          </w:p>
        </w:tc>
        <w:tc>
          <w:tcPr>
            <w:tcW w:w="1842" w:type="dxa"/>
            <w:vMerge/>
            <w:tcBorders>
              <w:top w:val="nil"/>
            </w:tcBorders>
          </w:tcPr>
          <w:p w14:paraId="109B59E3" w14:textId="77777777" w:rsidR="005200A5" w:rsidRDefault="005200A5" w:rsidP="005200A5">
            <w:pPr>
              <w:rPr>
                <w:sz w:val="2"/>
                <w:szCs w:val="2"/>
              </w:rPr>
            </w:pPr>
          </w:p>
        </w:tc>
        <w:tc>
          <w:tcPr>
            <w:tcW w:w="1699" w:type="dxa"/>
            <w:vMerge/>
            <w:tcBorders>
              <w:top w:val="nil"/>
            </w:tcBorders>
          </w:tcPr>
          <w:p w14:paraId="32D417E2" w14:textId="77777777" w:rsidR="005200A5" w:rsidRDefault="005200A5" w:rsidP="005200A5">
            <w:pPr>
              <w:rPr>
                <w:sz w:val="2"/>
                <w:szCs w:val="2"/>
              </w:rPr>
            </w:pPr>
          </w:p>
        </w:tc>
      </w:tr>
      <w:tr w:rsidR="005200A5" w14:paraId="2594F1B6" w14:textId="77777777">
        <w:trPr>
          <w:trHeight w:val="244"/>
        </w:trPr>
        <w:tc>
          <w:tcPr>
            <w:tcW w:w="437" w:type="dxa"/>
            <w:tcBorders>
              <w:bottom w:val="nil"/>
            </w:tcBorders>
          </w:tcPr>
          <w:p w14:paraId="0CD80723" w14:textId="77777777" w:rsidR="005200A5" w:rsidRDefault="005200A5" w:rsidP="005200A5">
            <w:pPr>
              <w:pStyle w:val="TableParagraph"/>
              <w:spacing w:line="225" w:lineRule="exact"/>
              <w:ind w:left="110"/>
            </w:pPr>
            <w:r>
              <w:t>3</w:t>
            </w:r>
          </w:p>
        </w:tc>
        <w:tc>
          <w:tcPr>
            <w:tcW w:w="1939" w:type="dxa"/>
            <w:vMerge w:val="restart"/>
          </w:tcPr>
          <w:p w14:paraId="569681E9" w14:textId="77777777" w:rsidR="005200A5" w:rsidRDefault="005200A5" w:rsidP="005200A5">
            <w:pPr>
              <w:pStyle w:val="TableParagraph"/>
              <w:tabs>
                <w:tab w:val="left" w:pos="1621"/>
              </w:tabs>
              <w:spacing w:line="245" w:lineRule="exact"/>
              <w:ind w:left="110"/>
            </w:pPr>
            <w:r>
              <w:t>Работа</w:t>
            </w:r>
            <w:r>
              <w:tab/>
              <w:t>на</w:t>
            </w:r>
          </w:p>
          <w:p w14:paraId="6702AA53" w14:textId="77777777" w:rsidR="005200A5" w:rsidRDefault="005200A5" w:rsidP="005200A5">
            <w:pPr>
              <w:pStyle w:val="TableParagraph"/>
              <w:spacing w:before="1"/>
              <w:ind w:left="110" w:right="207"/>
            </w:pPr>
            <w:proofErr w:type="gramStart"/>
            <w:r>
              <w:lastRenderedPageBreak/>
              <w:t>практических</w:t>
            </w:r>
            <w:proofErr w:type="gramEnd"/>
            <w:r>
              <w:t xml:space="preserve"> занятиях, решение индивидуальных практических задач</w:t>
            </w:r>
          </w:p>
        </w:tc>
        <w:tc>
          <w:tcPr>
            <w:tcW w:w="1521" w:type="dxa"/>
            <w:vMerge w:val="restart"/>
            <w:tcBorders>
              <w:right w:val="nil"/>
            </w:tcBorders>
          </w:tcPr>
          <w:p w14:paraId="6C4D1475" w14:textId="77777777" w:rsidR="005200A5" w:rsidRDefault="005200A5" w:rsidP="005200A5">
            <w:pPr>
              <w:pStyle w:val="TableParagraph"/>
              <w:ind w:left="111" w:right="87"/>
            </w:pPr>
            <w:r>
              <w:lastRenderedPageBreak/>
              <w:t xml:space="preserve">Отсутствие </w:t>
            </w:r>
            <w:r>
              <w:lastRenderedPageBreak/>
              <w:t>участия обсуждении, решении, неправильное решение</w:t>
            </w:r>
          </w:p>
        </w:tc>
        <w:tc>
          <w:tcPr>
            <w:tcW w:w="322" w:type="dxa"/>
            <w:vMerge w:val="restart"/>
            <w:tcBorders>
              <w:left w:val="nil"/>
            </w:tcBorders>
          </w:tcPr>
          <w:p w14:paraId="6416B254" w14:textId="77777777" w:rsidR="005200A5" w:rsidRDefault="005200A5" w:rsidP="005200A5">
            <w:pPr>
              <w:pStyle w:val="TableParagraph"/>
              <w:spacing w:before="4"/>
              <w:rPr>
                <w:sz w:val="21"/>
              </w:rPr>
            </w:pPr>
          </w:p>
          <w:p w14:paraId="55C43B06" w14:textId="77777777" w:rsidR="005200A5" w:rsidRDefault="005200A5" w:rsidP="005200A5">
            <w:pPr>
              <w:pStyle w:val="TableParagraph"/>
              <w:ind w:left="121"/>
            </w:pPr>
            <w:proofErr w:type="gramStart"/>
            <w:r>
              <w:lastRenderedPageBreak/>
              <w:t>в</w:t>
            </w:r>
            <w:proofErr w:type="gramEnd"/>
          </w:p>
        </w:tc>
        <w:tc>
          <w:tcPr>
            <w:tcW w:w="1560" w:type="dxa"/>
            <w:vMerge w:val="restart"/>
            <w:tcBorders>
              <w:right w:val="nil"/>
            </w:tcBorders>
          </w:tcPr>
          <w:p w14:paraId="64192E58" w14:textId="77777777" w:rsidR="005200A5" w:rsidRDefault="005200A5" w:rsidP="005200A5">
            <w:pPr>
              <w:pStyle w:val="TableParagraph"/>
              <w:spacing w:line="245" w:lineRule="exact"/>
              <w:ind w:left="112"/>
            </w:pPr>
            <w:r>
              <w:lastRenderedPageBreak/>
              <w:t>Единичное</w:t>
            </w:r>
          </w:p>
          <w:p w14:paraId="3513C5A7" w14:textId="77777777" w:rsidR="005200A5" w:rsidRDefault="005200A5" w:rsidP="005200A5">
            <w:pPr>
              <w:pStyle w:val="TableParagraph"/>
              <w:spacing w:before="1"/>
              <w:ind w:left="112"/>
            </w:pPr>
            <w:proofErr w:type="gramStart"/>
            <w:r>
              <w:lastRenderedPageBreak/>
              <w:t>высказывание</w:t>
            </w:r>
            <w:proofErr w:type="gramEnd"/>
            <w:r>
              <w:t>, решение ошибками</w:t>
            </w:r>
          </w:p>
        </w:tc>
        <w:tc>
          <w:tcPr>
            <w:tcW w:w="283" w:type="dxa"/>
            <w:vMerge w:val="restart"/>
            <w:tcBorders>
              <w:left w:val="nil"/>
            </w:tcBorders>
          </w:tcPr>
          <w:p w14:paraId="52926FC8" w14:textId="77777777" w:rsidR="005200A5" w:rsidRDefault="005200A5" w:rsidP="005200A5">
            <w:pPr>
              <w:pStyle w:val="TableParagraph"/>
              <w:rPr>
                <w:sz w:val="24"/>
              </w:rPr>
            </w:pPr>
          </w:p>
          <w:p w14:paraId="56D73CDF" w14:textId="77777777" w:rsidR="005200A5" w:rsidRDefault="005200A5" w:rsidP="005200A5">
            <w:pPr>
              <w:pStyle w:val="TableParagraph"/>
              <w:spacing w:before="6"/>
              <w:rPr>
                <w:sz w:val="19"/>
              </w:rPr>
            </w:pPr>
          </w:p>
          <w:p w14:paraId="1A472276" w14:textId="77777777" w:rsidR="005200A5" w:rsidRDefault="005200A5" w:rsidP="005200A5">
            <w:pPr>
              <w:pStyle w:val="TableParagraph"/>
              <w:ind w:left="83"/>
            </w:pPr>
            <w:proofErr w:type="gramStart"/>
            <w:r>
              <w:t>с</w:t>
            </w:r>
            <w:proofErr w:type="gramEnd"/>
          </w:p>
        </w:tc>
        <w:tc>
          <w:tcPr>
            <w:tcW w:w="1842" w:type="dxa"/>
            <w:vMerge w:val="restart"/>
          </w:tcPr>
          <w:p w14:paraId="3601CE7A" w14:textId="77777777" w:rsidR="005200A5" w:rsidRDefault="005200A5" w:rsidP="005200A5">
            <w:pPr>
              <w:pStyle w:val="TableParagraph"/>
              <w:tabs>
                <w:tab w:val="left" w:pos="1639"/>
              </w:tabs>
              <w:ind w:left="113" w:right="88"/>
            </w:pPr>
            <w:r>
              <w:lastRenderedPageBreak/>
              <w:t xml:space="preserve">Высказывание </w:t>
            </w:r>
            <w:r>
              <w:lastRenderedPageBreak/>
              <w:t xml:space="preserve">суждений, активное </w:t>
            </w:r>
            <w:r>
              <w:rPr>
                <w:spacing w:val="-3"/>
              </w:rPr>
              <w:t xml:space="preserve">участие </w:t>
            </w:r>
            <w:r>
              <w:t>в ходе решения, правильное решение</w:t>
            </w:r>
            <w:r>
              <w:tab/>
            </w:r>
            <w:r>
              <w:rPr>
                <w:spacing w:val="-13"/>
              </w:rPr>
              <w:t xml:space="preserve">с </w:t>
            </w:r>
            <w:r>
              <w:t>отдельными</w:t>
            </w:r>
          </w:p>
          <w:p w14:paraId="7E5AEE57" w14:textId="77777777" w:rsidR="005200A5" w:rsidRDefault="005200A5" w:rsidP="005200A5">
            <w:pPr>
              <w:pStyle w:val="TableParagraph"/>
              <w:ind w:left="113"/>
            </w:pPr>
            <w:proofErr w:type="gramStart"/>
            <w:r>
              <w:t>замечаниями</w:t>
            </w:r>
            <w:proofErr w:type="gramEnd"/>
          </w:p>
        </w:tc>
        <w:tc>
          <w:tcPr>
            <w:tcW w:w="1699" w:type="dxa"/>
            <w:vMerge w:val="restart"/>
          </w:tcPr>
          <w:p w14:paraId="01767F83" w14:textId="77777777" w:rsidR="005200A5" w:rsidRDefault="005200A5" w:rsidP="005200A5">
            <w:pPr>
              <w:pStyle w:val="TableParagraph"/>
              <w:ind w:left="115" w:right="85"/>
            </w:pPr>
            <w:r>
              <w:lastRenderedPageBreak/>
              <w:t xml:space="preserve">Высказывание </w:t>
            </w:r>
            <w:r>
              <w:lastRenderedPageBreak/>
              <w:t>неординарных суждений, активное участие в ходе решения, правильное</w:t>
            </w:r>
          </w:p>
          <w:p w14:paraId="3A067A77" w14:textId="77777777" w:rsidR="005200A5" w:rsidRDefault="005200A5" w:rsidP="005200A5">
            <w:pPr>
              <w:pStyle w:val="TableParagraph"/>
              <w:tabs>
                <w:tab w:val="left" w:pos="1299"/>
              </w:tabs>
              <w:spacing w:line="254" w:lineRule="exact"/>
              <w:ind w:left="115" w:right="93"/>
            </w:pPr>
            <w:proofErr w:type="gramStart"/>
            <w:r>
              <w:t>решение</w:t>
            </w:r>
            <w:proofErr w:type="gramEnd"/>
            <w:r>
              <w:tab/>
            </w:r>
            <w:r>
              <w:rPr>
                <w:spacing w:val="-8"/>
              </w:rPr>
              <w:t xml:space="preserve">без </w:t>
            </w:r>
            <w:r>
              <w:t>ошибок</w:t>
            </w:r>
          </w:p>
        </w:tc>
      </w:tr>
      <w:tr w:rsidR="005200A5" w14:paraId="3AEBFB71" w14:textId="77777777">
        <w:trPr>
          <w:trHeight w:val="244"/>
        </w:trPr>
        <w:tc>
          <w:tcPr>
            <w:tcW w:w="437" w:type="dxa"/>
            <w:tcBorders>
              <w:top w:val="nil"/>
              <w:bottom w:val="nil"/>
            </w:tcBorders>
          </w:tcPr>
          <w:p w14:paraId="5E09A72F" w14:textId="77777777" w:rsidR="005200A5" w:rsidRDefault="005200A5" w:rsidP="005200A5">
            <w:pPr>
              <w:pStyle w:val="TableParagraph"/>
              <w:rPr>
                <w:sz w:val="16"/>
              </w:rPr>
            </w:pPr>
          </w:p>
        </w:tc>
        <w:tc>
          <w:tcPr>
            <w:tcW w:w="1939" w:type="dxa"/>
            <w:vMerge/>
            <w:tcBorders>
              <w:top w:val="nil"/>
            </w:tcBorders>
          </w:tcPr>
          <w:p w14:paraId="335FAEA3" w14:textId="77777777" w:rsidR="005200A5" w:rsidRDefault="005200A5" w:rsidP="005200A5">
            <w:pPr>
              <w:rPr>
                <w:sz w:val="2"/>
                <w:szCs w:val="2"/>
              </w:rPr>
            </w:pPr>
          </w:p>
        </w:tc>
        <w:tc>
          <w:tcPr>
            <w:tcW w:w="1521" w:type="dxa"/>
            <w:vMerge/>
            <w:tcBorders>
              <w:top w:val="nil"/>
              <w:right w:val="nil"/>
            </w:tcBorders>
          </w:tcPr>
          <w:p w14:paraId="78BB60A7" w14:textId="77777777" w:rsidR="005200A5" w:rsidRDefault="005200A5" w:rsidP="005200A5">
            <w:pPr>
              <w:rPr>
                <w:sz w:val="2"/>
                <w:szCs w:val="2"/>
              </w:rPr>
            </w:pPr>
          </w:p>
        </w:tc>
        <w:tc>
          <w:tcPr>
            <w:tcW w:w="322" w:type="dxa"/>
            <w:vMerge/>
            <w:tcBorders>
              <w:top w:val="nil"/>
              <w:left w:val="nil"/>
            </w:tcBorders>
          </w:tcPr>
          <w:p w14:paraId="4777E4C6" w14:textId="77777777" w:rsidR="005200A5" w:rsidRDefault="005200A5" w:rsidP="005200A5">
            <w:pPr>
              <w:rPr>
                <w:sz w:val="2"/>
                <w:szCs w:val="2"/>
              </w:rPr>
            </w:pPr>
          </w:p>
        </w:tc>
        <w:tc>
          <w:tcPr>
            <w:tcW w:w="1560" w:type="dxa"/>
            <w:vMerge/>
            <w:tcBorders>
              <w:top w:val="nil"/>
              <w:right w:val="nil"/>
            </w:tcBorders>
          </w:tcPr>
          <w:p w14:paraId="5D904E61" w14:textId="77777777" w:rsidR="005200A5" w:rsidRDefault="005200A5" w:rsidP="005200A5">
            <w:pPr>
              <w:rPr>
                <w:sz w:val="2"/>
                <w:szCs w:val="2"/>
              </w:rPr>
            </w:pPr>
          </w:p>
        </w:tc>
        <w:tc>
          <w:tcPr>
            <w:tcW w:w="283" w:type="dxa"/>
            <w:vMerge/>
            <w:tcBorders>
              <w:top w:val="nil"/>
              <w:left w:val="nil"/>
            </w:tcBorders>
          </w:tcPr>
          <w:p w14:paraId="041BBFE6" w14:textId="77777777" w:rsidR="005200A5" w:rsidRDefault="005200A5" w:rsidP="005200A5">
            <w:pPr>
              <w:rPr>
                <w:sz w:val="2"/>
                <w:szCs w:val="2"/>
              </w:rPr>
            </w:pPr>
          </w:p>
        </w:tc>
        <w:tc>
          <w:tcPr>
            <w:tcW w:w="1842" w:type="dxa"/>
            <w:vMerge/>
            <w:tcBorders>
              <w:top w:val="nil"/>
            </w:tcBorders>
          </w:tcPr>
          <w:p w14:paraId="379D9A2B" w14:textId="77777777" w:rsidR="005200A5" w:rsidRDefault="005200A5" w:rsidP="005200A5">
            <w:pPr>
              <w:rPr>
                <w:sz w:val="2"/>
                <w:szCs w:val="2"/>
              </w:rPr>
            </w:pPr>
          </w:p>
        </w:tc>
        <w:tc>
          <w:tcPr>
            <w:tcW w:w="1699" w:type="dxa"/>
            <w:vMerge/>
            <w:tcBorders>
              <w:top w:val="nil"/>
            </w:tcBorders>
          </w:tcPr>
          <w:p w14:paraId="343045A1" w14:textId="77777777" w:rsidR="005200A5" w:rsidRDefault="005200A5" w:rsidP="005200A5">
            <w:pPr>
              <w:rPr>
                <w:sz w:val="2"/>
                <w:szCs w:val="2"/>
              </w:rPr>
            </w:pPr>
          </w:p>
        </w:tc>
      </w:tr>
      <w:tr w:rsidR="005200A5" w14:paraId="1E513F47" w14:textId="77777777">
        <w:trPr>
          <w:trHeight w:val="242"/>
        </w:trPr>
        <w:tc>
          <w:tcPr>
            <w:tcW w:w="437" w:type="dxa"/>
            <w:tcBorders>
              <w:top w:val="nil"/>
              <w:bottom w:val="nil"/>
            </w:tcBorders>
          </w:tcPr>
          <w:p w14:paraId="0A1A029C" w14:textId="77777777" w:rsidR="005200A5" w:rsidRDefault="005200A5" w:rsidP="005200A5">
            <w:pPr>
              <w:pStyle w:val="TableParagraph"/>
              <w:rPr>
                <w:sz w:val="16"/>
              </w:rPr>
            </w:pPr>
          </w:p>
        </w:tc>
        <w:tc>
          <w:tcPr>
            <w:tcW w:w="1939" w:type="dxa"/>
            <w:vMerge/>
            <w:tcBorders>
              <w:top w:val="nil"/>
            </w:tcBorders>
          </w:tcPr>
          <w:p w14:paraId="22E2C502" w14:textId="77777777" w:rsidR="005200A5" w:rsidRDefault="005200A5" w:rsidP="005200A5">
            <w:pPr>
              <w:rPr>
                <w:sz w:val="2"/>
                <w:szCs w:val="2"/>
              </w:rPr>
            </w:pPr>
          </w:p>
        </w:tc>
        <w:tc>
          <w:tcPr>
            <w:tcW w:w="1521" w:type="dxa"/>
            <w:vMerge/>
            <w:tcBorders>
              <w:top w:val="nil"/>
              <w:right w:val="nil"/>
            </w:tcBorders>
          </w:tcPr>
          <w:p w14:paraId="70ACA940" w14:textId="77777777" w:rsidR="005200A5" w:rsidRDefault="005200A5" w:rsidP="005200A5">
            <w:pPr>
              <w:rPr>
                <w:sz w:val="2"/>
                <w:szCs w:val="2"/>
              </w:rPr>
            </w:pPr>
          </w:p>
        </w:tc>
        <w:tc>
          <w:tcPr>
            <w:tcW w:w="322" w:type="dxa"/>
            <w:vMerge/>
            <w:tcBorders>
              <w:top w:val="nil"/>
              <w:left w:val="nil"/>
            </w:tcBorders>
          </w:tcPr>
          <w:p w14:paraId="2AE6000D" w14:textId="77777777" w:rsidR="005200A5" w:rsidRDefault="005200A5" w:rsidP="005200A5">
            <w:pPr>
              <w:rPr>
                <w:sz w:val="2"/>
                <w:szCs w:val="2"/>
              </w:rPr>
            </w:pPr>
          </w:p>
        </w:tc>
        <w:tc>
          <w:tcPr>
            <w:tcW w:w="1560" w:type="dxa"/>
            <w:vMerge/>
            <w:tcBorders>
              <w:top w:val="nil"/>
              <w:right w:val="nil"/>
            </w:tcBorders>
          </w:tcPr>
          <w:p w14:paraId="549CB9AE" w14:textId="77777777" w:rsidR="005200A5" w:rsidRDefault="005200A5" w:rsidP="005200A5">
            <w:pPr>
              <w:rPr>
                <w:sz w:val="2"/>
                <w:szCs w:val="2"/>
              </w:rPr>
            </w:pPr>
          </w:p>
        </w:tc>
        <w:tc>
          <w:tcPr>
            <w:tcW w:w="283" w:type="dxa"/>
            <w:vMerge/>
            <w:tcBorders>
              <w:top w:val="nil"/>
              <w:left w:val="nil"/>
            </w:tcBorders>
          </w:tcPr>
          <w:p w14:paraId="1B8C2294" w14:textId="77777777" w:rsidR="005200A5" w:rsidRDefault="005200A5" w:rsidP="005200A5">
            <w:pPr>
              <w:rPr>
                <w:sz w:val="2"/>
                <w:szCs w:val="2"/>
              </w:rPr>
            </w:pPr>
          </w:p>
        </w:tc>
        <w:tc>
          <w:tcPr>
            <w:tcW w:w="1842" w:type="dxa"/>
            <w:vMerge/>
            <w:tcBorders>
              <w:top w:val="nil"/>
            </w:tcBorders>
          </w:tcPr>
          <w:p w14:paraId="6A173D7D" w14:textId="77777777" w:rsidR="005200A5" w:rsidRDefault="005200A5" w:rsidP="005200A5">
            <w:pPr>
              <w:rPr>
                <w:sz w:val="2"/>
                <w:szCs w:val="2"/>
              </w:rPr>
            </w:pPr>
          </w:p>
        </w:tc>
        <w:tc>
          <w:tcPr>
            <w:tcW w:w="1699" w:type="dxa"/>
            <w:vMerge/>
            <w:tcBorders>
              <w:top w:val="nil"/>
            </w:tcBorders>
          </w:tcPr>
          <w:p w14:paraId="189EC751" w14:textId="77777777" w:rsidR="005200A5" w:rsidRDefault="005200A5" w:rsidP="005200A5">
            <w:pPr>
              <w:rPr>
                <w:sz w:val="2"/>
                <w:szCs w:val="2"/>
              </w:rPr>
            </w:pPr>
          </w:p>
        </w:tc>
      </w:tr>
      <w:tr w:rsidR="005200A5" w14:paraId="619B24D4" w14:textId="77777777">
        <w:trPr>
          <w:trHeight w:val="242"/>
        </w:trPr>
        <w:tc>
          <w:tcPr>
            <w:tcW w:w="437" w:type="dxa"/>
            <w:tcBorders>
              <w:top w:val="nil"/>
              <w:bottom w:val="nil"/>
            </w:tcBorders>
          </w:tcPr>
          <w:p w14:paraId="2DF539E5" w14:textId="77777777" w:rsidR="005200A5" w:rsidRDefault="005200A5" w:rsidP="005200A5">
            <w:pPr>
              <w:pStyle w:val="TableParagraph"/>
              <w:rPr>
                <w:sz w:val="16"/>
              </w:rPr>
            </w:pPr>
          </w:p>
        </w:tc>
        <w:tc>
          <w:tcPr>
            <w:tcW w:w="1939" w:type="dxa"/>
            <w:vMerge/>
            <w:tcBorders>
              <w:top w:val="nil"/>
            </w:tcBorders>
          </w:tcPr>
          <w:p w14:paraId="33BADB63" w14:textId="77777777" w:rsidR="005200A5" w:rsidRDefault="005200A5" w:rsidP="005200A5">
            <w:pPr>
              <w:rPr>
                <w:sz w:val="2"/>
                <w:szCs w:val="2"/>
              </w:rPr>
            </w:pPr>
          </w:p>
        </w:tc>
        <w:tc>
          <w:tcPr>
            <w:tcW w:w="1521" w:type="dxa"/>
            <w:vMerge/>
            <w:tcBorders>
              <w:top w:val="nil"/>
              <w:right w:val="nil"/>
            </w:tcBorders>
          </w:tcPr>
          <w:p w14:paraId="227F2C99" w14:textId="77777777" w:rsidR="005200A5" w:rsidRDefault="005200A5" w:rsidP="005200A5">
            <w:pPr>
              <w:rPr>
                <w:sz w:val="2"/>
                <w:szCs w:val="2"/>
              </w:rPr>
            </w:pPr>
          </w:p>
        </w:tc>
        <w:tc>
          <w:tcPr>
            <w:tcW w:w="322" w:type="dxa"/>
            <w:vMerge/>
            <w:tcBorders>
              <w:top w:val="nil"/>
              <w:left w:val="nil"/>
            </w:tcBorders>
          </w:tcPr>
          <w:p w14:paraId="03DEB5F0" w14:textId="77777777" w:rsidR="005200A5" w:rsidRDefault="005200A5" w:rsidP="005200A5">
            <w:pPr>
              <w:rPr>
                <w:sz w:val="2"/>
                <w:szCs w:val="2"/>
              </w:rPr>
            </w:pPr>
          </w:p>
        </w:tc>
        <w:tc>
          <w:tcPr>
            <w:tcW w:w="1560" w:type="dxa"/>
            <w:vMerge/>
            <w:tcBorders>
              <w:top w:val="nil"/>
              <w:right w:val="nil"/>
            </w:tcBorders>
          </w:tcPr>
          <w:p w14:paraId="11F66F30" w14:textId="77777777" w:rsidR="005200A5" w:rsidRDefault="005200A5" w:rsidP="005200A5">
            <w:pPr>
              <w:rPr>
                <w:sz w:val="2"/>
                <w:szCs w:val="2"/>
              </w:rPr>
            </w:pPr>
          </w:p>
        </w:tc>
        <w:tc>
          <w:tcPr>
            <w:tcW w:w="283" w:type="dxa"/>
            <w:vMerge/>
            <w:tcBorders>
              <w:top w:val="nil"/>
              <w:left w:val="nil"/>
            </w:tcBorders>
          </w:tcPr>
          <w:p w14:paraId="3614445A" w14:textId="77777777" w:rsidR="005200A5" w:rsidRDefault="005200A5" w:rsidP="005200A5">
            <w:pPr>
              <w:rPr>
                <w:sz w:val="2"/>
                <w:szCs w:val="2"/>
              </w:rPr>
            </w:pPr>
          </w:p>
        </w:tc>
        <w:tc>
          <w:tcPr>
            <w:tcW w:w="1842" w:type="dxa"/>
            <w:vMerge/>
            <w:tcBorders>
              <w:top w:val="nil"/>
            </w:tcBorders>
          </w:tcPr>
          <w:p w14:paraId="428F0836" w14:textId="77777777" w:rsidR="005200A5" w:rsidRDefault="005200A5" w:rsidP="005200A5">
            <w:pPr>
              <w:rPr>
                <w:sz w:val="2"/>
                <w:szCs w:val="2"/>
              </w:rPr>
            </w:pPr>
          </w:p>
        </w:tc>
        <w:tc>
          <w:tcPr>
            <w:tcW w:w="1699" w:type="dxa"/>
            <w:vMerge/>
            <w:tcBorders>
              <w:top w:val="nil"/>
            </w:tcBorders>
          </w:tcPr>
          <w:p w14:paraId="043ADF74" w14:textId="77777777" w:rsidR="005200A5" w:rsidRDefault="005200A5" w:rsidP="005200A5">
            <w:pPr>
              <w:rPr>
                <w:sz w:val="2"/>
                <w:szCs w:val="2"/>
              </w:rPr>
            </w:pPr>
          </w:p>
        </w:tc>
      </w:tr>
      <w:tr w:rsidR="005200A5" w14:paraId="75B45B50" w14:textId="77777777">
        <w:trPr>
          <w:trHeight w:val="244"/>
        </w:trPr>
        <w:tc>
          <w:tcPr>
            <w:tcW w:w="437" w:type="dxa"/>
            <w:tcBorders>
              <w:top w:val="nil"/>
              <w:bottom w:val="nil"/>
            </w:tcBorders>
          </w:tcPr>
          <w:p w14:paraId="17E0C1FE" w14:textId="77777777" w:rsidR="005200A5" w:rsidRDefault="005200A5" w:rsidP="005200A5">
            <w:pPr>
              <w:pStyle w:val="TableParagraph"/>
              <w:rPr>
                <w:sz w:val="16"/>
              </w:rPr>
            </w:pPr>
          </w:p>
        </w:tc>
        <w:tc>
          <w:tcPr>
            <w:tcW w:w="1939" w:type="dxa"/>
            <w:vMerge/>
            <w:tcBorders>
              <w:top w:val="nil"/>
            </w:tcBorders>
          </w:tcPr>
          <w:p w14:paraId="247EF31C" w14:textId="77777777" w:rsidR="005200A5" w:rsidRDefault="005200A5" w:rsidP="005200A5">
            <w:pPr>
              <w:rPr>
                <w:sz w:val="2"/>
                <w:szCs w:val="2"/>
              </w:rPr>
            </w:pPr>
          </w:p>
        </w:tc>
        <w:tc>
          <w:tcPr>
            <w:tcW w:w="1521" w:type="dxa"/>
            <w:vMerge/>
            <w:tcBorders>
              <w:top w:val="nil"/>
              <w:right w:val="nil"/>
            </w:tcBorders>
          </w:tcPr>
          <w:p w14:paraId="354137BD" w14:textId="77777777" w:rsidR="005200A5" w:rsidRDefault="005200A5" w:rsidP="005200A5">
            <w:pPr>
              <w:rPr>
                <w:sz w:val="2"/>
                <w:szCs w:val="2"/>
              </w:rPr>
            </w:pPr>
          </w:p>
        </w:tc>
        <w:tc>
          <w:tcPr>
            <w:tcW w:w="322" w:type="dxa"/>
            <w:vMerge/>
            <w:tcBorders>
              <w:top w:val="nil"/>
              <w:left w:val="nil"/>
            </w:tcBorders>
          </w:tcPr>
          <w:p w14:paraId="22041AD7" w14:textId="77777777" w:rsidR="005200A5" w:rsidRDefault="005200A5" w:rsidP="005200A5">
            <w:pPr>
              <w:rPr>
                <w:sz w:val="2"/>
                <w:szCs w:val="2"/>
              </w:rPr>
            </w:pPr>
          </w:p>
        </w:tc>
        <w:tc>
          <w:tcPr>
            <w:tcW w:w="1560" w:type="dxa"/>
            <w:vMerge/>
            <w:tcBorders>
              <w:top w:val="nil"/>
              <w:right w:val="nil"/>
            </w:tcBorders>
          </w:tcPr>
          <w:p w14:paraId="12866108" w14:textId="77777777" w:rsidR="005200A5" w:rsidRDefault="005200A5" w:rsidP="005200A5">
            <w:pPr>
              <w:rPr>
                <w:sz w:val="2"/>
                <w:szCs w:val="2"/>
              </w:rPr>
            </w:pPr>
          </w:p>
        </w:tc>
        <w:tc>
          <w:tcPr>
            <w:tcW w:w="283" w:type="dxa"/>
            <w:vMerge/>
            <w:tcBorders>
              <w:top w:val="nil"/>
              <w:left w:val="nil"/>
            </w:tcBorders>
          </w:tcPr>
          <w:p w14:paraId="484528DA" w14:textId="77777777" w:rsidR="005200A5" w:rsidRDefault="005200A5" w:rsidP="005200A5">
            <w:pPr>
              <w:rPr>
                <w:sz w:val="2"/>
                <w:szCs w:val="2"/>
              </w:rPr>
            </w:pPr>
          </w:p>
        </w:tc>
        <w:tc>
          <w:tcPr>
            <w:tcW w:w="1842" w:type="dxa"/>
            <w:vMerge/>
            <w:tcBorders>
              <w:top w:val="nil"/>
            </w:tcBorders>
          </w:tcPr>
          <w:p w14:paraId="203D0ED6" w14:textId="77777777" w:rsidR="005200A5" w:rsidRDefault="005200A5" w:rsidP="005200A5">
            <w:pPr>
              <w:rPr>
                <w:sz w:val="2"/>
                <w:szCs w:val="2"/>
              </w:rPr>
            </w:pPr>
          </w:p>
        </w:tc>
        <w:tc>
          <w:tcPr>
            <w:tcW w:w="1699" w:type="dxa"/>
            <w:vMerge/>
            <w:tcBorders>
              <w:top w:val="nil"/>
            </w:tcBorders>
          </w:tcPr>
          <w:p w14:paraId="616EE0D6" w14:textId="77777777" w:rsidR="005200A5" w:rsidRDefault="005200A5" w:rsidP="005200A5">
            <w:pPr>
              <w:rPr>
                <w:sz w:val="2"/>
                <w:szCs w:val="2"/>
              </w:rPr>
            </w:pPr>
          </w:p>
        </w:tc>
      </w:tr>
      <w:tr w:rsidR="005200A5" w14:paraId="411D47A3" w14:textId="77777777">
        <w:trPr>
          <w:trHeight w:val="244"/>
        </w:trPr>
        <w:tc>
          <w:tcPr>
            <w:tcW w:w="437" w:type="dxa"/>
            <w:tcBorders>
              <w:top w:val="nil"/>
              <w:bottom w:val="nil"/>
            </w:tcBorders>
          </w:tcPr>
          <w:p w14:paraId="232009A5" w14:textId="77777777" w:rsidR="005200A5" w:rsidRDefault="005200A5" w:rsidP="005200A5">
            <w:pPr>
              <w:pStyle w:val="TableParagraph"/>
              <w:rPr>
                <w:sz w:val="16"/>
              </w:rPr>
            </w:pPr>
          </w:p>
        </w:tc>
        <w:tc>
          <w:tcPr>
            <w:tcW w:w="1939" w:type="dxa"/>
            <w:vMerge/>
            <w:tcBorders>
              <w:top w:val="nil"/>
            </w:tcBorders>
          </w:tcPr>
          <w:p w14:paraId="1F1EC2E7" w14:textId="77777777" w:rsidR="005200A5" w:rsidRDefault="005200A5" w:rsidP="005200A5">
            <w:pPr>
              <w:rPr>
                <w:sz w:val="2"/>
                <w:szCs w:val="2"/>
              </w:rPr>
            </w:pPr>
          </w:p>
        </w:tc>
        <w:tc>
          <w:tcPr>
            <w:tcW w:w="1521" w:type="dxa"/>
            <w:vMerge/>
            <w:tcBorders>
              <w:top w:val="nil"/>
              <w:right w:val="nil"/>
            </w:tcBorders>
          </w:tcPr>
          <w:p w14:paraId="7A27E817" w14:textId="77777777" w:rsidR="005200A5" w:rsidRDefault="005200A5" w:rsidP="005200A5">
            <w:pPr>
              <w:rPr>
                <w:sz w:val="2"/>
                <w:szCs w:val="2"/>
              </w:rPr>
            </w:pPr>
          </w:p>
        </w:tc>
        <w:tc>
          <w:tcPr>
            <w:tcW w:w="322" w:type="dxa"/>
            <w:vMerge/>
            <w:tcBorders>
              <w:top w:val="nil"/>
              <w:left w:val="nil"/>
            </w:tcBorders>
          </w:tcPr>
          <w:p w14:paraId="67FFA1D4" w14:textId="77777777" w:rsidR="005200A5" w:rsidRDefault="005200A5" w:rsidP="005200A5">
            <w:pPr>
              <w:rPr>
                <w:sz w:val="2"/>
                <w:szCs w:val="2"/>
              </w:rPr>
            </w:pPr>
          </w:p>
        </w:tc>
        <w:tc>
          <w:tcPr>
            <w:tcW w:w="1560" w:type="dxa"/>
            <w:vMerge/>
            <w:tcBorders>
              <w:top w:val="nil"/>
              <w:right w:val="nil"/>
            </w:tcBorders>
          </w:tcPr>
          <w:p w14:paraId="54F03C5F" w14:textId="77777777" w:rsidR="005200A5" w:rsidRDefault="005200A5" w:rsidP="005200A5">
            <w:pPr>
              <w:rPr>
                <w:sz w:val="2"/>
                <w:szCs w:val="2"/>
              </w:rPr>
            </w:pPr>
          </w:p>
        </w:tc>
        <w:tc>
          <w:tcPr>
            <w:tcW w:w="283" w:type="dxa"/>
            <w:vMerge/>
            <w:tcBorders>
              <w:top w:val="nil"/>
              <w:left w:val="nil"/>
            </w:tcBorders>
          </w:tcPr>
          <w:p w14:paraId="1F48FA1B" w14:textId="77777777" w:rsidR="005200A5" w:rsidRDefault="005200A5" w:rsidP="005200A5">
            <w:pPr>
              <w:rPr>
                <w:sz w:val="2"/>
                <w:szCs w:val="2"/>
              </w:rPr>
            </w:pPr>
          </w:p>
        </w:tc>
        <w:tc>
          <w:tcPr>
            <w:tcW w:w="1842" w:type="dxa"/>
            <w:vMerge/>
            <w:tcBorders>
              <w:top w:val="nil"/>
            </w:tcBorders>
          </w:tcPr>
          <w:p w14:paraId="4DAF9F5F" w14:textId="77777777" w:rsidR="005200A5" w:rsidRDefault="005200A5" w:rsidP="005200A5">
            <w:pPr>
              <w:rPr>
                <w:sz w:val="2"/>
                <w:szCs w:val="2"/>
              </w:rPr>
            </w:pPr>
          </w:p>
        </w:tc>
        <w:tc>
          <w:tcPr>
            <w:tcW w:w="1699" w:type="dxa"/>
            <w:vMerge/>
            <w:tcBorders>
              <w:top w:val="nil"/>
            </w:tcBorders>
          </w:tcPr>
          <w:p w14:paraId="6581D6E0" w14:textId="77777777" w:rsidR="005200A5" w:rsidRDefault="005200A5" w:rsidP="005200A5">
            <w:pPr>
              <w:rPr>
                <w:sz w:val="2"/>
                <w:szCs w:val="2"/>
              </w:rPr>
            </w:pPr>
          </w:p>
        </w:tc>
      </w:tr>
      <w:tr w:rsidR="005200A5" w14:paraId="1607658D" w14:textId="77777777">
        <w:trPr>
          <w:trHeight w:val="242"/>
        </w:trPr>
        <w:tc>
          <w:tcPr>
            <w:tcW w:w="437" w:type="dxa"/>
            <w:tcBorders>
              <w:top w:val="nil"/>
              <w:bottom w:val="nil"/>
            </w:tcBorders>
          </w:tcPr>
          <w:p w14:paraId="1B520026" w14:textId="77777777" w:rsidR="005200A5" w:rsidRDefault="005200A5" w:rsidP="005200A5">
            <w:pPr>
              <w:pStyle w:val="TableParagraph"/>
              <w:rPr>
                <w:sz w:val="16"/>
              </w:rPr>
            </w:pPr>
          </w:p>
        </w:tc>
        <w:tc>
          <w:tcPr>
            <w:tcW w:w="1939" w:type="dxa"/>
            <w:vMerge/>
            <w:tcBorders>
              <w:top w:val="nil"/>
            </w:tcBorders>
          </w:tcPr>
          <w:p w14:paraId="33DC73AB" w14:textId="77777777" w:rsidR="005200A5" w:rsidRDefault="005200A5" w:rsidP="005200A5">
            <w:pPr>
              <w:rPr>
                <w:sz w:val="2"/>
                <w:szCs w:val="2"/>
              </w:rPr>
            </w:pPr>
          </w:p>
        </w:tc>
        <w:tc>
          <w:tcPr>
            <w:tcW w:w="1521" w:type="dxa"/>
            <w:vMerge/>
            <w:tcBorders>
              <w:top w:val="nil"/>
              <w:right w:val="nil"/>
            </w:tcBorders>
          </w:tcPr>
          <w:p w14:paraId="2B4E3400" w14:textId="77777777" w:rsidR="005200A5" w:rsidRDefault="005200A5" w:rsidP="005200A5">
            <w:pPr>
              <w:rPr>
                <w:sz w:val="2"/>
                <w:szCs w:val="2"/>
              </w:rPr>
            </w:pPr>
          </w:p>
        </w:tc>
        <w:tc>
          <w:tcPr>
            <w:tcW w:w="322" w:type="dxa"/>
            <w:vMerge/>
            <w:tcBorders>
              <w:top w:val="nil"/>
              <w:left w:val="nil"/>
            </w:tcBorders>
          </w:tcPr>
          <w:p w14:paraId="722DA569" w14:textId="77777777" w:rsidR="005200A5" w:rsidRDefault="005200A5" w:rsidP="005200A5">
            <w:pPr>
              <w:rPr>
                <w:sz w:val="2"/>
                <w:szCs w:val="2"/>
              </w:rPr>
            </w:pPr>
          </w:p>
        </w:tc>
        <w:tc>
          <w:tcPr>
            <w:tcW w:w="1560" w:type="dxa"/>
            <w:vMerge/>
            <w:tcBorders>
              <w:top w:val="nil"/>
              <w:right w:val="nil"/>
            </w:tcBorders>
          </w:tcPr>
          <w:p w14:paraId="5C2F9CF0" w14:textId="77777777" w:rsidR="005200A5" w:rsidRDefault="005200A5" w:rsidP="005200A5">
            <w:pPr>
              <w:rPr>
                <w:sz w:val="2"/>
                <w:szCs w:val="2"/>
              </w:rPr>
            </w:pPr>
          </w:p>
        </w:tc>
        <w:tc>
          <w:tcPr>
            <w:tcW w:w="283" w:type="dxa"/>
            <w:vMerge/>
            <w:tcBorders>
              <w:top w:val="nil"/>
              <w:left w:val="nil"/>
            </w:tcBorders>
          </w:tcPr>
          <w:p w14:paraId="29A47D54" w14:textId="77777777" w:rsidR="005200A5" w:rsidRDefault="005200A5" w:rsidP="005200A5">
            <w:pPr>
              <w:rPr>
                <w:sz w:val="2"/>
                <w:szCs w:val="2"/>
              </w:rPr>
            </w:pPr>
          </w:p>
        </w:tc>
        <w:tc>
          <w:tcPr>
            <w:tcW w:w="1842" w:type="dxa"/>
            <w:vMerge/>
            <w:tcBorders>
              <w:top w:val="nil"/>
            </w:tcBorders>
          </w:tcPr>
          <w:p w14:paraId="2668C6B3" w14:textId="77777777" w:rsidR="005200A5" w:rsidRDefault="005200A5" w:rsidP="005200A5">
            <w:pPr>
              <w:rPr>
                <w:sz w:val="2"/>
                <w:szCs w:val="2"/>
              </w:rPr>
            </w:pPr>
          </w:p>
        </w:tc>
        <w:tc>
          <w:tcPr>
            <w:tcW w:w="1699" w:type="dxa"/>
            <w:vMerge/>
            <w:tcBorders>
              <w:top w:val="nil"/>
            </w:tcBorders>
          </w:tcPr>
          <w:p w14:paraId="1C9B89EF" w14:textId="77777777" w:rsidR="005200A5" w:rsidRDefault="005200A5" w:rsidP="005200A5">
            <w:pPr>
              <w:rPr>
                <w:sz w:val="2"/>
                <w:szCs w:val="2"/>
              </w:rPr>
            </w:pPr>
          </w:p>
        </w:tc>
      </w:tr>
      <w:tr w:rsidR="005200A5" w14:paraId="56F4D673" w14:textId="77777777">
        <w:trPr>
          <w:trHeight w:val="242"/>
        </w:trPr>
        <w:tc>
          <w:tcPr>
            <w:tcW w:w="437" w:type="dxa"/>
            <w:tcBorders>
              <w:top w:val="nil"/>
              <w:bottom w:val="nil"/>
            </w:tcBorders>
          </w:tcPr>
          <w:p w14:paraId="34CF8FE4" w14:textId="77777777" w:rsidR="005200A5" w:rsidRDefault="005200A5" w:rsidP="005200A5">
            <w:pPr>
              <w:pStyle w:val="TableParagraph"/>
              <w:rPr>
                <w:sz w:val="16"/>
              </w:rPr>
            </w:pPr>
          </w:p>
        </w:tc>
        <w:tc>
          <w:tcPr>
            <w:tcW w:w="1939" w:type="dxa"/>
            <w:vMerge/>
            <w:tcBorders>
              <w:top w:val="nil"/>
            </w:tcBorders>
          </w:tcPr>
          <w:p w14:paraId="19CFE41D" w14:textId="77777777" w:rsidR="005200A5" w:rsidRDefault="005200A5" w:rsidP="005200A5">
            <w:pPr>
              <w:rPr>
                <w:sz w:val="2"/>
                <w:szCs w:val="2"/>
              </w:rPr>
            </w:pPr>
          </w:p>
        </w:tc>
        <w:tc>
          <w:tcPr>
            <w:tcW w:w="1521" w:type="dxa"/>
            <w:vMerge/>
            <w:tcBorders>
              <w:top w:val="nil"/>
              <w:right w:val="nil"/>
            </w:tcBorders>
          </w:tcPr>
          <w:p w14:paraId="576EEE8C" w14:textId="77777777" w:rsidR="005200A5" w:rsidRDefault="005200A5" w:rsidP="005200A5">
            <w:pPr>
              <w:rPr>
                <w:sz w:val="2"/>
                <w:szCs w:val="2"/>
              </w:rPr>
            </w:pPr>
          </w:p>
        </w:tc>
        <w:tc>
          <w:tcPr>
            <w:tcW w:w="322" w:type="dxa"/>
            <w:vMerge/>
            <w:tcBorders>
              <w:top w:val="nil"/>
              <w:left w:val="nil"/>
            </w:tcBorders>
          </w:tcPr>
          <w:p w14:paraId="55C24BAC" w14:textId="77777777" w:rsidR="005200A5" w:rsidRDefault="005200A5" w:rsidP="005200A5">
            <w:pPr>
              <w:rPr>
                <w:sz w:val="2"/>
                <w:szCs w:val="2"/>
              </w:rPr>
            </w:pPr>
          </w:p>
        </w:tc>
        <w:tc>
          <w:tcPr>
            <w:tcW w:w="1560" w:type="dxa"/>
            <w:vMerge/>
            <w:tcBorders>
              <w:top w:val="nil"/>
              <w:right w:val="nil"/>
            </w:tcBorders>
          </w:tcPr>
          <w:p w14:paraId="19DDE505" w14:textId="77777777" w:rsidR="005200A5" w:rsidRDefault="005200A5" w:rsidP="005200A5">
            <w:pPr>
              <w:rPr>
                <w:sz w:val="2"/>
                <w:szCs w:val="2"/>
              </w:rPr>
            </w:pPr>
          </w:p>
        </w:tc>
        <w:tc>
          <w:tcPr>
            <w:tcW w:w="283" w:type="dxa"/>
            <w:vMerge/>
            <w:tcBorders>
              <w:top w:val="nil"/>
              <w:left w:val="nil"/>
            </w:tcBorders>
          </w:tcPr>
          <w:p w14:paraId="70A7BAFE" w14:textId="77777777" w:rsidR="005200A5" w:rsidRDefault="005200A5" w:rsidP="005200A5">
            <w:pPr>
              <w:rPr>
                <w:sz w:val="2"/>
                <w:szCs w:val="2"/>
              </w:rPr>
            </w:pPr>
          </w:p>
        </w:tc>
        <w:tc>
          <w:tcPr>
            <w:tcW w:w="1842" w:type="dxa"/>
            <w:vMerge/>
            <w:tcBorders>
              <w:top w:val="nil"/>
            </w:tcBorders>
          </w:tcPr>
          <w:p w14:paraId="6DBD9BBB" w14:textId="77777777" w:rsidR="005200A5" w:rsidRDefault="005200A5" w:rsidP="005200A5">
            <w:pPr>
              <w:rPr>
                <w:sz w:val="2"/>
                <w:szCs w:val="2"/>
              </w:rPr>
            </w:pPr>
          </w:p>
        </w:tc>
        <w:tc>
          <w:tcPr>
            <w:tcW w:w="1699" w:type="dxa"/>
            <w:vMerge/>
            <w:tcBorders>
              <w:top w:val="nil"/>
            </w:tcBorders>
          </w:tcPr>
          <w:p w14:paraId="1E0C3FB5" w14:textId="77777777" w:rsidR="005200A5" w:rsidRDefault="005200A5" w:rsidP="005200A5">
            <w:pPr>
              <w:rPr>
                <w:sz w:val="2"/>
                <w:szCs w:val="2"/>
              </w:rPr>
            </w:pPr>
          </w:p>
        </w:tc>
      </w:tr>
      <w:tr w:rsidR="005200A5" w14:paraId="4ECE8BA7" w14:textId="77777777">
        <w:trPr>
          <w:trHeight w:val="254"/>
        </w:trPr>
        <w:tc>
          <w:tcPr>
            <w:tcW w:w="437" w:type="dxa"/>
            <w:tcBorders>
              <w:top w:val="nil"/>
            </w:tcBorders>
          </w:tcPr>
          <w:p w14:paraId="09D3CF80" w14:textId="77777777" w:rsidR="005200A5" w:rsidRDefault="005200A5" w:rsidP="005200A5">
            <w:pPr>
              <w:pStyle w:val="TableParagraph"/>
              <w:rPr>
                <w:sz w:val="18"/>
              </w:rPr>
            </w:pPr>
          </w:p>
        </w:tc>
        <w:tc>
          <w:tcPr>
            <w:tcW w:w="1939" w:type="dxa"/>
            <w:vMerge/>
            <w:tcBorders>
              <w:top w:val="nil"/>
            </w:tcBorders>
          </w:tcPr>
          <w:p w14:paraId="1DCC0D30" w14:textId="77777777" w:rsidR="005200A5" w:rsidRDefault="005200A5" w:rsidP="005200A5">
            <w:pPr>
              <w:rPr>
                <w:sz w:val="2"/>
                <w:szCs w:val="2"/>
              </w:rPr>
            </w:pPr>
          </w:p>
        </w:tc>
        <w:tc>
          <w:tcPr>
            <w:tcW w:w="1521" w:type="dxa"/>
            <w:vMerge/>
            <w:tcBorders>
              <w:top w:val="nil"/>
              <w:right w:val="nil"/>
            </w:tcBorders>
          </w:tcPr>
          <w:p w14:paraId="382299F1" w14:textId="77777777" w:rsidR="005200A5" w:rsidRDefault="005200A5" w:rsidP="005200A5">
            <w:pPr>
              <w:rPr>
                <w:sz w:val="2"/>
                <w:szCs w:val="2"/>
              </w:rPr>
            </w:pPr>
          </w:p>
        </w:tc>
        <w:tc>
          <w:tcPr>
            <w:tcW w:w="322" w:type="dxa"/>
            <w:vMerge/>
            <w:tcBorders>
              <w:top w:val="nil"/>
              <w:left w:val="nil"/>
            </w:tcBorders>
          </w:tcPr>
          <w:p w14:paraId="22789289" w14:textId="77777777" w:rsidR="005200A5" w:rsidRDefault="005200A5" w:rsidP="005200A5">
            <w:pPr>
              <w:rPr>
                <w:sz w:val="2"/>
                <w:szCs w:val="2"/>
              </w:rPr>
            </w:pPr>
          </w:p>
        </w:tc>
        <w:tc>
          <w:tcPr>
            <w:tcW w:w="1560" w:type="dxa"/>
            <w:vMerge/>
            <w:tcBorders>
              <w:top w:val="nil"/>
              <w:right w:val="nil"/>
            </w:tcBorders>
          </w:tcPr>
          <w:p w14:paraId="069A5F66" w14:textId="77777777" w:rsidR="005200A5" w:rsidRDefault="005200A5" w:rsidP="005200A5">
            <w:pPr>
              <w:rPr>
                <w:sz w:val="2"/>
                <w:szCs w:val="2"/>
              </w:rPr>
            </w:pPr>
          </w:p>
        </w:tc>
        <w:tc>
          <w:tcPr>
            <w:tcW w:w="283" w:type="dxa"/>
            <w:vMerge/>
            <w:tcBorders>
              <w:top w:val="nil"/>
              <w:left w:val="nil"/>
            </w:tcBorders>
          </w:tcPr>
          <w:p w14:paraId="6B4A866C" w14:textId="77777777" w:rsidR="005200A5" w:rsidRDefault="005200A5" w:rsidP="005200A5">
            <w:pPr>
              <w:rPr>
                <w:sz w:val="2"/>
                <w:szCs w:val="2"/>
              </w:rPr>
            </w:pPr>
          </w:p>
        </w:tc>
        <w:tc>
          <w:tcPr>
            <w:tcW w:w="1842" w:type="dxa"/>
            <w:vMerge/>
            <w:tcBorders>
              <w:top w:val="nil"/>
            </w:tcBorders>
          </w:tcPr>
          <w:p w14:paraId="2513CA2F" w14:textId="77777777" w:rsidR="005200A5" w:rsidRDefault="005200A5" w:rsidP="005200A5">
            <w:pPr>
              <w:rPr>
                <w:sz w:val="2"/>
                <w:szCs w:val="2"/>
              </w:rPr>
            </w:pPr>
          </w:p>
        </w:tc>
        <w:tc>
          <w:tcPr>
            <w:tcW w:w="1699" w:type="dxa"/>
            <w:vMerge/>
            <w:tcBorders>
              <w:top w:val="nil"/>
            </w:tcBorders>
          </w:tcPr>
          <w:p w14:paraId="034024C0" w14:textId="77777777" w:rsidR="005200A5" w:rsidRDefault="005200A5" w:rsidP="005200A5">
            <w:pPr>
              <w:rPr>
                <w:sz w:val="2"/>
                <w:szCs w:val="2"/>
              </w:rPr>
            </w:pPr>
          </w:p>
        </w:tc>
      </w:tr>
    </w:tbl>
    <w:p w14:paraId="64D05E75" w14:textId="77777777" w:rsidR="00D2150D" w:rsidRDefault="00D2150D">
      <w:pPr>
        <w:pStyle w:val="a3"/>
        <w:spacing w:before="1"/>
        <w:rPr>
          <w:sz w:val="23"/>
        </w:rPr>
      </w:pPr>
    </w:p>
    <w:p w14:paraId="28C4A8B7" w14:textId="77777777" w:rsidR="00D2150D" w:rsidRDefault="005200A5" w:rsidP="005200A5">
      <w:pPr>
        <w:pStyle w:val="a3"/>
        <w:spacing w:line="242" w:lineRule="auto"/>
        <w:ind w:left="436" w:right="1114" w:firstLine="710"/>
        <w:jc w:val="both"/>
      </w:pPr>
      <w:r>
        <w:t>Критерии оценивания формулируются для каждой компетенции и отражают деятельность обучающегося, поддающуюся измерению.</w:t>
      </w:r>
    </w:p>
    <w:p w14:paraId="1B8931C6" w14:textId="77777777" w:rsidR="00D2150D" w:rsidRDefault="00D2150D">
      <w:pPr>
        <w:pStyle w:val="a3"/>
        <w:spacing w:before="9"/>
        <w:rPr>
          <w:sz w:val="23"/>
        </w:rPr>
      </w:pPr>
    </w:p>
    <w:p w14:paraId="794742BB" w14:textId="77777777" w:rsidR="00D2150D" w:rsidRDefault="005200A5">
      <w:pPr>
        <w:pStyle w:val="a3"/>
        <w:ind w:left="1147"/>
      </w:pPr>
      <w:r>
        <w:t>Таблица – 3.2. Обобщенные критерии оценивания освоения компетенции:</w:t>
      </w:r>
    </w:p>
    <w:p w14:paraId="3DD7FCEA" w14:textId="77777777" w:rsidR="00954452" w:rsidRDefault="00954452">
      <w:pPr>
        <w:pStyle w:val="a3"/>
        <w:ind w:left="1147"/>
      </w:pP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53"/>
        <w:gridCol w:w="2713"/>
        <w:gridCol w:w="2530"/>
        <w:gridCol w:w="2349"/>
      </w:tblGrid>
      <w:tr w:rsidR="005200A5" w14:paraId="0183B533" w14:textId="77777777" w:rsidTr="005200A5">
        <w:trPr>
          <w:trHeight w:val="253"/>
          <w:jc w:val="center"/>
        </w:trPr>
        <w:tc>
          <w:tcPr>
            <w:tcW w:w="1183" w:type="pct"/>
            <w:vAlign w:val="center"/>
          </w:tcPr>
          <w:p w14:paraId="220E75F3" w14:textId="77777777" w:rsidR="005200A5" w:rsidRDefault="005200A5" w:rsidP="005200A5">
            <w:pPr>
              <w:pStyle w:val="TableParagraph"/>
              <w:jc w:val="center"/>
            </w:pPr>
            <w:r>
              <w:t>Неудовлетворительно</w:t>
            </w:r>
          </w:p>
          <w:p w14:paraId="1FCFB60F" w14:textId="77777777" w:rsidR="005200A5" w:rsidRDefault="005200A5" w:rsidP="005200A5">
            <w:pPr>
              <w:pStyle w:val="TableParagraph"/>
              <w:jc w:val="center"/>
            </w:pPr>
            <w:r>
              <w:t>(2 балла)</w:t>
            </w:r>
          </w:p>
        </w:tc>
        <w:tc>
          <w:tcPr>
            <w:tcW w:w="1364" w:type="pct"/>
            <w:vAlign w:val="center"/>
          </w:tcPr>
          <w:p w14:paraId="7E881B90" w14:textId="77777777" w:rsidR="005200A5" w:rsidRDefault="005200A5" w:rsidP="005200A5">
            <w:pPr>
              <w:pStyle w:val="TableParagraph"/>
              <w:jc w:val="center"/>
            </w:pPr>
            <w:r>
              <w:t>Удовлетворительно</w:t>
            </w:r>
          </w:p>
          <w:p w14:paraId="46965368" w14:textId="77777777" w:rsidR="005200A5" w:rsidRDefault="005200A5" w:rsidP="005200A5">
            <w:pPr>
              <w:pStyle w:val="TableParagraph"/>
              <w:jc w:val="center"/>
            </w:pPr>
            <w:r>
              <w:t>(3 балла)</w:t>
            </w:r>
          </w:p>
        </w:tc>
        <w:tc>
          <w:tcPr>
            <w:tcW w:w="1272" w:type="pct"/>
            <w:vAlign w:val="center"/>
          </w:tcPr>
          <w:p w14:paraId="100A8C6F" w14:textId="77777777" w:rsidR="005200A5" w:rsidRDefault="005200A5" w:rsidP="005200A5">
            <w:pPr>
              <w:pStyle w:val="TableParagraph"/>
              <w:jc w:val="center"/>
            </w:pPr>
            <w:r>
              <w:t>Хорошо</w:t>
            </w:r>
          </w:p>
          <w:p w14:paraId="7FBA3505" w14:textId="77777777" w:rsidR="005200A5" w:rsidRDefault="005200A5" w:rsidP="005200A5">
            <w:pPr>
              <w:pStyle w:val="TableParagraph"/>
              <w:jc w:val="center"/>
            </w:pPr>
            <w:r>
              <w:t>(4 балла)</w:t>
            </w:r>
          </w:p>
        </w:tc>
        <w:tc>
          <w:tcPr>
            <w:tcW w:w="1181" w:type="pct"/>
            <w:vAlign w:val="center"/>
          </w:tcPr>
          <w:p w14:paraId="2590F196" w14:textId="77777777" w:rsidR="005200A5" w:rsidRDefault="005200A5" w:rsidP="005200A5">
            <w:pPr>
              <w:pStyle w:val="TableParagraph"/>
              <w:jc w:val="center"/>
            </w:pPr>
            <w:r>
              <w:t>Отлично</w:t>
            </w:r>
          </w:p>
          <w:p w14:paraId="4490C934" w14:textId="77777777" w:rsidR="005200A5" w:rsidRDefault="005200A5" w:rsidP="005200A5">
            <w:pPr>
              <w:pStyle w:val="TableParagraph"/>
              <w:jc w:val="center"/>
            </w:pPr>
            <w:r>
              <w:t>(5 баллов)</w:t>
            </w:r>
          </w:p>
        </w:tc>
      </w:tr>
      <w:tr w:rsidR="005200A5" w:rsidRPr="00D6420B" w14:paraId="2E8ABF30" w14:textId="77777777" w:rsidTr="005200A5">
        <w:trPr>
          <w:trHeight w:val="4300"/>
          <w:jc w:val="center"/>
        </w:trPr>
        <w:tc>
          <w:tcPr>
            <w:tcW w:w="1183" w:type="pct"/>
          </w:tcPr>
          <w:p w14:paraId="34CB08D2" w14:textId="77777777" w:rsidR="005200A5" w:rsidRPr="00D6420B" w:rsidRDefault="005200A5" w:rsidP="005200A5">
            <w:pPr>
              <w:pStyle w:val="TableParagraph"/>
              <w:spacing w:line="230" w:lineRule="exact"/>
              <w:ind w:left="113"/>
            </w:pPr>
            <w:proofErr w:type="spellStart"/>
            <w:proofErr w:type="gramStart"/>
            <w:r w:rsidRPr="00D6420B">
              <w:t>омпетенция</w:t>
            </w:r>
            <w:proofErr w:type="spellEnd"/>
            <w:proofErr w:type="gramEnd"/>
            <w:r w:rsidRPr="00D6420B">
              <w:t xml:space="preserve"> не освоена.</w:t>
            </w:r>
          </w:p>
          <w:p w14:paraId="6C1E28F8" w14:textId="77777777" w:rsidR="005200A5" w:rsidRPr="00D6420B" w:rsidRDefault="005200A5" w:rsidP="005200A5">
            <w:pPr>
              <w:pStyle w:val="TableParagraph"/>
              <w:spacing w:line="232" w:lineRule="exact"/>
              <w:ind w:left="113"/>
            </w:pPr>
            <w:r w:rsidRPr="00D6420B">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5C169EC7" w14:textId="77777777" w:rsidR="005200A5" w:rsidRPr="00D6420B" w:rsidRDefault="005200A5" w:rsidP="005200A5">
            <w:pPr>
              <w:pStyle w:val="TableParagraph"/>
              <w:spacing w:line="230" w:lineRule="exact"/>
              <w:ind w:left="113"/>
            </w:pPr>
            <w:r w:rsidRPr="00D6420B">
              <w:t>Компетенция освоена.</w:t>
            </w:r>
          </w:p>
          <w:p w14:paraId="6AD61115" w14:textId="77777777" w:rsidR="005200A5" w:rsidRDefault="005200A5" w:rsidP="005200A5">
            <w:pPr>
              <w:pStyle w:val="TableParagraph"/>
              <w:spacing w:line="232" w:lineRule="exact"/>
              <w:ind w:left="113"/>
            </w:pPr>
            <w:r w:rsidRPr="00D6420B">
              <w:t xml:space="preserve">Обучающийся показывает общие знания, входящие в состав компетенции, имеет представление об их применении, умение извлекать и использовать основную </w:t>
            </w:r>
            <w:r>
              <w:t>(важную) информацию из полученных знаний</w:t>
            </w:r>
          </w:p>
        </w:tc>
        <w:tc>
          <w:tcPr>
            <w:tcW w:w="1272" w:type="pct"/>
          </w:tcPr>
          <w:p w14:paraId="315A35D6" w14:textId="77777777" w:rsidR="005200A5" w:rsidRPr="00D6420B" w:rsidRDefault="005200A5" w:rsidP="005200A5">
            <w:pPr>
              <w:pStyle w:val="TableParagraph"/>
              <w:spacing w:line="230" w:lineRule="exact"/>
              <w:ind w:left="113"/>
            </w:pPr>
            <w:r w:rsidRPr="00D6420B">
              <w:t>Компетенция освоена.</w:t>
            </w:r>
          </w:p>
          <w:p w14:paraId="6CD01919" w14:textId="77777777" w:rsidR="005200A5" w:rsidRPr="00D6420B" w:rsidRDefault="005200A5" w:rsidP="005200A5">
            <w:pPr>
              <w:pStyle w:val="TableParagraph"/>
              <w:spacing w:line="232" w:lineRule="exact"/>
              <w:ind w:left="113"/>
            </w:pPr>
            <w:r w:rsidRPr="00D6420B">
              <w:t>Обучающийся показывает полноту знаний, демонстрирует умения и навыки решения типовых задач</w:t>
            </w:r>
          </w:p>
        </w:tc>
        <w:tc>
          <w:tcPr>
            <w:tcW w:w="1181" w:type="pct"/>
          </w:tcPr>
          <w:p w14:paraId="065FC36E" w14:textId="77777777" w:rsidR="005200A5" w:rsidRPr="00D6420B" w:rsidRDefault="005200A5" w:rsidP="005200A5">
            <w:pPr>
              <w:pStyle w:val="TableParagraph"/>
              <w:spacing w:line="230" w:lineRule="exact"/>
              <w:ind w:left="113"/>
            </w:pPr>
            <w:r w:rsidRPr="00D6420B">
              <w:t>Компетенция освоена.</w:t>
            </w:r>
          </w:p>
          <w:p w14:paraId="22D90371" w14:textId="77777777" w:rsidR="005200A5" w:rsidRPr="00D6420B" w:rsidRDefault="005200A5" w:rsidP="005200A5">
            <w:pPr>
              <w:pStyle w:val="TableParagraph"/>
              <w:spacing w:line="232" w:lineRule="exact"/>
              <w:ind w:left="113"/>
            </w:pPr>
            <w:r w:rsidRPr="00D6420B">
              <w:t>Обучающийся показывает глубокие знания, демонстрирует умения и навыки решения сложных задач,</w:t>
            </w:r>
          </w:p>
          <w:p w14:paraId="7A65CD87" w14:textId="77777777" w:rsidR="005200A5" w:rsidRPr="00D6420B" w:rsidRDefault="005200A5" w:rsidP="005200A5">
            <w:pPr>
              <w:pStyle w:val="TableParagraph"/>
              <w:spacing w:line="232" w:lineRule="exact"/>
              <w:ind w:left="113"/>
            </w:pPr>
            <w:proofErr w:type="gramStart"/>
            <w:r w:rsidRPr="00D6420B">
              <w:t>умение</w:t>
            </w:r>
            <w:proofErr w:type="gramEnd"/>
            <w:r w:rsidRPr="00D6420B">
              <w:t xml:space="preserve">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1BD553C1" w14:textId="77777777" w:rsidR="00D2150D" w:rsidRDefault="00D2150D">
      <w:pPr>
        <w:pStyle w:val="a3"/>
        <w:spacing w:before="1"/>
        <w:rPr>
          <w:sz w:val="15"/>
        </w:rPr>
      </w:pPr>
    </w:p>
    <w:p w14:paraId="61FAD93F" w14:textId="77777777" w:rsidR="00D2150D" w:rsidRDefault="005200A5" w:rsidP="0024288A">
      <w:pPr>
        <w:pStyle w:val="1"/>
        <w:numPr>
          <w:ilvl w:val="5"/>
          <w:numId w:val="18"/>
        </w:numPr>
        <w:tabs>
          <w:tab w:val="left" w:pos="2852"/>
        </w:tabs>
        <w:spacing w:before="74"/>
        <w:ind w:left="2851" w:hanging="241"/>
        <w:jc w:val="left"/>
      </w:pPr>
      <w:bookmarkStart w:id="5" w:name="_Toc146547818"/>
      <w:r>
        <w:t>ШКАЛА ОЦЕНИВАНИЯ</w:t>
      </w:r>
      <w:r>
        <w:rPr>
          <w:spacing w:val="5"/>
        </w:rPr>
        <w:t xml:space="preserve"> </w:t>
      </w:r>
      <w:r>
        <w:t>РЕЗУЛЬТАТА</w:t>
      </w:r>
      <w:bookmarkEnd w:id="5"/>
    </w:p>
    <w:p w14:paraId="6F6D2053" w14:textId="77777777" w:rsidR="00D2150D" w:rsidRDefault="00D2150D">
      <w:pPr>
        <w:pStyle w:val="a3"/>
        <w:spacing w:before="7"/>
        <w:rPr>
          <w:b/>
          <w:sz w:val="23"/>
        </w:rPr>
      </w:pPr>
    </w:p>
    <w:p w14:paraId="487DF335" w14:textId="77777777" w:rsidR="00D2150D" w:rsidRDefault="005200A5">
      <w:pPr>
        <w:pStyle w:val="a3"/>
        <w:spacing w:after="11"/>
        <w:ind w:left="1147"/>
      </w:pPr>
      <w:r>
        <w:t>Таблица – 4.1. 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5200A5" w14:paraId="56029A48" w14:textId="77777777" w:rsidTr="005200A5">
        <w:trPr>
          <w:trHeight w:val="253"/>
        </w:trPr>
        <w:tc>
          <w:tcPr>
            <w:tcW w:w="2099" w:type="dxa"/>
          </w:tcPr>
          <w:p w14:paraId="22E81731" w14:textId="77777777" w:rsidR="005200A5" w:rsidRDefault="005200A5" w:rsidP="005200A5">
            <w:pPr>
              <w:pStyle w:val="TableParagraph"/>
              <w:spacing w:line="234" w:lineRule="exact"/>
              <w:jc w:val="center"/>
              <w:rPr>
                <w:b/>
              </w:rPr>
            </w:pPr>
            <w:r>
              <w:rPr>
                <w:b/>
              </w:rPr>
              <w:t>Оценка</w:t>
            </w:r>
          </w:p>
        </w:tc>
        <w:tc>
          <w:tcPr>
            <w:tcW w:w="7371" w:type="dxa"/>
          </w:tcPr>
          <w:p w14:paraId="3CCE6B99" w14:textId="77777777" w:rsidR="005200A5" w:rsidRDefault="005200A5" w:rsidP="005200A5">
            <w:pPr>
              <w:pStyle w:val="TableParagraph"/>
              <w:spacing w:line="234" w:lineRule="exact"/>
              <w:jc w:val="center"/>
              <w:rPr>
                <w:b/>
              </w:rPr>
            </w:pPr>
            <w:r>
              <w:rPr>
                <w:b/>
              </w:rPr>
              <w:t>Содержание</w:t>
            </w:r>
          </w:p>
        </w:tc>
      </w:tr>
      <w:tr w:rsidR="005200A5" w:rsidRPr="00D6420B" w14:paraId="5B2B5717" w14:textId="77777777" w:rsidTr="005200A5">
        <w:trPr>
          <w:trHeight w:val="515"/>
        </w:trPr>
        <w:tc>
          <w:tcPr>
            <w:tcW w:w="2099" w:type="dxa"/>
            <w:vAlign w:val="center"/>
          </w:tcPr>
          <w:p w14:paraId="3CE5A3DC" w14:textId="77777777" w:rsidR="005200A5" w:rsidRDefault="005200A5" w:rsidP="005200A5">
            <w:pPr>
              <w:pStyle w:val="TableParagraph"/>
              <w:ind w:left="113" w:right="113"/>
              <w:jc w:val="center"/>
            </w:pPr>
            <w:r>
              <w:t>Неудовлетворительно</w:t>
            </w:r>
          </w:p>
          <w:p w14:paraId="50CBF162" w14:textId="77777777" w:rsidR="005200A5" w:rsidRDefault="005200A5" w:rsidP="005200A5">
            <w:pPr>
              <w:pStyle w:val="TableParagraph"/>
              <w:spacing w:line="241" w:lineRule="exact"/>
              <w:ind w:left="113" w:right="113"/>
              <w:jc w:val="center"/>
            </w:pPr>
            <w:r>
              <w:t>(2 балла)</w:t>
            </w:r>
          </w:p>
        </w:tc>
        <w:tc>
          <w:tcPr>
            <w:tcW w:w="7371" w:type="dxa"/>
          </w:tcPr>
          <w:p w14:paraId="3AF81ADD" w14:textId="77777777" w:rsidR="005200A5" w:rsidRPr="00D6420B" w:rsidRDefault="005200A5" w:rsidP="005200A5">
            <w:pPr>
              <w:pStyle w:val="TableParagraph"/>
              <w:spacing w:line="239" w:lineRule="exact"/>
              <w:ind w:left="113" w:right="113"/>
            </w:pPr>
            <w:r w:rsidRPr="00D6420B">
              <w:t>Демонстрирует непонимание</w:t>
            </w:r>
            <w:r>
              <w:t xml:space="preserve"> </w:t>
            </w:r>
            <w:r w:rsidRPr="00D6420B">
              <w:t>проблемы, не восприятие материала. Работа незакончена и/или это плагиат</w:t>
            </w:r>
          </w:p>
        </w:tc>
      </w:tr>
      <w:tr w:rsidR="005200A5" w:rsidRPr="00D6420B" w14:paraId="46E32319" w14:textId="77777777" w:rsidTr="005200A5">
        <w:trPr>
          <w:trHeight w:val="1012"/>
        </w:trPr>
        <w:tc>
          <w:tcPr>
            <w:tcW w:w="2099" w:type="dxa"/>
            <w:vAlign w:val="center"/>
          </w:tcPr>
          <w:p w14:paraId="28B90026" w14:textId="77777777" w:rsidR="005200A5" w:rsidRDefault="005200A5" w:rsidP="005200A5">
            <w:pPr>
              <w:pStyle w:val="TableParagraph"/>
              <w:ind w:left="113" w:right="113"/>
              <w:jc w:val="center"/>
            </w:pPr>
            <w:r>
              <w:t>Удовлетворительно</w:t>
            </w:r>
          </w:p>
          <w:p w14:paraId="5C476FC5" w14:textId="77777777" w:rsidR="005200A5" w:rsidRDefault="005200A5" w:rsidP="005200A5">
            <w:pPr>
              <w:pStyle w:val="TableParagraph"/>
              <w:spacing w:line="239" w:lineRule="exact"/>
              <w:ind w:left="113" w:right="113"/>
              <w:jc w:val="center"/>
            </w:pPr>
            <w:r>
              <w:t>(3 балла)</w:t>
            </w:r>
          </w:p>
        </w:tc>
        <w:tc>
          <w:tcPr>
            <w:tcW w:w="7371" w:type="dxa"/>
          </w:tcPr>
          <w:p w14:paraId="3B97BAB9" w14:textId="77777777" w:rsidR="005200A5" w:rsidRPr="00D6420B" w:rsidRDefault="005200A5" w:rsidP="005200A5">
            <w:pPr>
              <w:pStyle w:val="TableParagraph"/>
              <w:spacing w:line="239" w:lineRule="exact"/>
              <w:ind w:left="113" w:right="113"/>
            </w:pPr>
            <w:r w:rsidRPr="00D6420B">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5200A5" w:rsidRPr="00D6420B" w14:paraId="7ED781E6" w14:textId="77777777" w:rsidTr="005200A5">
        <w:trPr>
          <w:trHeight w:val="1012"/>
        </w:trPr>
        <w:tc>
          <w:tcPr>
            <w:tcW w:w="2099" w:type="dxa"/>
            <w:vAlign w:val="center"/>
          </w:tcPr>
          <w:p w14:paraId="12C65266" w14:textId="77777777" w:rsidR="005200A5" w:rsidRDefault="005200A5" w:rsidP="005200A5">
            <w:pPr>
              <w:pStyle w:val="TableParagraph"/>
              <w:ind w:left="113" w:right="113"/>
              <w:jc w:val="center"/>
            </w:pPr>
            <w:r>
              <w:t>Хорошо</w:t>
            </w:r>
          </w:p>
          <w:p w14:paraId="5D53BE23" w14:textId="77777777" w:rsidR="005200A5" w:rsidRDefault="005200A5" w:rsidP="005200A5">
            <w:pPr>
              <w:pStyle w:val="TableParagraph"/>
              <w:spacing w:line="239" w:lineRule="exact"/>
              <w:ind w:left="113" w:right="113"/>
              <w:jc w:val="center"/>
            </w:pPr>
            <w:r>
              <w:t>(4 балла)</w:t>
            </w:r>
          </w:p>
        </w:tc>
        <w:tc>
          <w:tcPr>
            <w:tcW w:w="7371" w:type="dxa"/>
          </w:tcPr>
          <w:p w14:paraId="70B22F8F" w14:textId="77777777" w:rsidR="005200A5" w:rsidRPr="00D6420B" w:rsidRDefault="005200A5" w:rsidP="005200A5">
            <w:pPr>
              <w:pStyle w:val="TableParagraph"/>
              <w:tabs>
                <w:tab w:val="left" w:pos="1841"/>
                <w:tab w:val="left" w:pos="3393"/>
                <w:tab w:val="left" w:pos="4717"/>
                <w:tab w:val="left" w:pos="5954"/>
              </w:tabs>
              <w:spacing w:line="237" w:lineRule="auto"/>
              <w:ind w:left="113" w:right="113"/>
            </w:pPr>
            <w:r w:rsidRPr="00D6420B">
              <w:t xml:space="preserve">Демонстрирует значительное понимание проблемы </w:t>
            </w:r>
            <w:r w:rsidRPr="00D6420B">
              <w:rPr>
                <w:spacing w:val="-4"/>
              </w:rPr>
              <w:t xml:space="preserve">обозначенной </w:t>
            </w:r>
            <w:r w:rsidRPr="00D6420B">
              <w:t xml:space="preserve">дисциплиной. </w:t>
            </w:r>
            <w:r w:rsidRPr="00D6420B">
              <w:rPr>
                <w:spacing w:val="-2"/>
              </w:rPr>
              <w:t xml:space="preserve">Все </w:t>
            </w:r>
            <w:r w:rsidRPr="00D6420B">
              <w:t>требования, предъявляемые к заданию</w:t>
            </w:r>
            <w:r w:rsidRPr="00D6420B">
              <w:rPr>
                <w:spacing w:val="-15"/>
              </w:rPr>
              <w:t xml:space="preserve"> </w:t>
            </w:r>
            <w:r w:rsidRPr="00D6420B">
              <w:t>выполнены. Содержание выполненных заданий раскрыто и рассмотрено с разных точек зрения</w:t>
            </w:r>
          </w:p>
        </w:tc>
      </w:tr>
      <w:tr w:rsidR="005200A5" w:rsidRPr="00D6420B" w14:paraId="77769451" w14:textId="77777777" w:rsidTr="005200A5">
        <w:trPr>
          <w:trHeight w:val="1402"/>
        </w:trPr>
        <w:tc>
          <w:tcPr>
            <w:tcW w:w="2099" w:type="dxa"/>
            <w:vAlign w:val="center"/>
          </w:tcPr>
          <w:p w14:paraId="2C9F459F" w14:textId="77777777" w:rsidR="005200A5" w:rsidRDefault="005200A5" w:rsidP="005200A5">
            <w:pPr>
              <w:pStyle w:val="TableParagraph"/>
              <w:ind w:left="113" w:right="113"/>
              <w:jc w:val="center"/>
            </w:pPr>
            <w:r>
              <w:t>Отлично</w:t>
            </w:r>
          </w:p>
          <w:p w14:paraId="753EC258" w14:textId="77777777" w:rsidR="005200A5" w:rsidRDefault="005200A5" w:rsidP="005200A5">
            <w:pPr>
              <w:pStyle w:val="TableParagraph"/>
              <w:spacing w:line="239" w:lineRule="exact"/>
              <w:ind w:left="113" w:right="113"/>
              <w:jc w:val="center"/>
            </w:pPr>
            <w:r>
              <w:t>(5 баллов)</w:t>
            </w:r>
          </w:p>
        </w:tc>
        <w:tc>
          <w:tcPr>
            <w:tcW w:w="7371" w:type="dxa"/>
          </w:tcPr>
          <w:p w14:paraId="03B2A528" w14:textId="77777777" w:rsidR="005200A5" w:rsidRPr="00D6420B" w:rsidRDefault="005200A5" w:rsidP="005200A5">
            <w:pPr>
              <w:pStyle w:val="TableParagraph"/>
              <w:spacing w:line="237" w:lineRule="auto"/>
              <w:ind w:left="113" w:right="113"/>
              <w:jc w:val="both"/>
            </w:pPr>
            <w:r w:rsidRPr="00D6420B">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1B24EEC0" w14:textId="77777777" w:rsidR="00D2150D" w:rsidRDefault="00D2150D">
      <w:pPr>
        <w:pStyle w:val="a3"/>
        <w:spacing w:before="3"/>
        <w:rPr>
          <w:sz w:val="27"/>
        </w:rPr>
      </w:pPr>
    </w:p>
    <w:p w14:paraId="72E7F105" w14:textId="77777777" w:rsidR="005200A5" w:rsidRDefault="005200A5">
      <w:pPr>
        <w:pStyle w:val="a3"/>
        <w:ind w:left="436" w:right="1113" w:firstLine="710"/>
        <w:jc w:val="both"/>
      </w:pPr>
      <w:r>
        <w:t xml:space="preserve">Шкалы оценивания и процедуры оценивания результатов обучения по дисциплине регламентируются Положением о текущем контроле успеваемости и </w:t>
      </w:r>
      <w:r>
        <w:lastRenderedPageBreak/>
        <w:t>промежуточной аттестации обучающихся по программам высшего образования.</w:t>
      </w:r>
    </w:p>
    <w:p w14:paraId="471652A3" w14:textId="77777777" w:rsidR="005200A5" w:rsidRDefault="005200A5">
      <w:pPr>
        <w:pStyle w:val="a3"/>
        <w:ind w:left="436" w:right="1113" w:firstLine="710"/>
        <w:jc w:val="both"/>
      </w:pPr>
    </w:p>
    <w:p w14:paraId="3E6D20F0" w14:textId="77777777" w:rsidR="00D2150D" w:rsidRDefault="005200A5" w:rsidP="0024288A">
      <w:pPr>
        <w:pStyle w:val="1"/>
        <w:numPr>
          <w:ilvl w:val="5"/>
          <w:numId w:val="18"/>
        </w:numPr>
        <w:tabs>
          <w:tab w:val="left" w:pos="2622"/>
        </w:tabs>
        <w:spacing w:before="1"/>
        <w:ind w:left="2621" w:hanging="184"/>
        <w:jc w:val="left"/>
      </w:pPr>
      <w:bookmarkStart w:id="6" w:name="_Toc146547819"/>
      <w:r>
        <w:t>ПЕРЕЧЕНЬ ЗАДАНИЙ ПО</w:t>
      </w:r>
      <w:r>
        <w:rPr>
          <w:spacing w:val="8"/>
        </w:rPr>
        <w:t xml:space="preserve"> </w:t>
      </w:r>
      <w:r>
        <w:t>ДИСЦИПЛИНЕ</w:t>
      </w:r>
      <w:bookmarkEnd w:id="6"/>
    </w:p>
    <w:p w14:paraId="7B957C56" w14:textId="77777777" w:rsidR="00D2150D" w:rsidRDefault="00D2150D">
      <w:pPr>
        <w:pStyle w:val="a3"/>
        <w:rPr>
          <w:b/>
        </w:rPr>
      </w:pPr>
    </w:p>
    <w:p w14:paraId="30CFF7B0" w14:textId="77777777" w:rsidR="00D2150D" w:rsidRDefault="005200A5" w:rsidP="0024288A">
      <w:pPr>
        <w:pStyle w:val="1"/>
        <w:numPr>
          <w:ilvl w:val="6"/>
          <w:numId w:val="18"/>
        </w:numPr>
        <w:tabs>
          <w:tab w:val="left" w:pos="2790"/>
        </w:tabs>
        <w:jc w:val="left"/>
      </w:pPr>
      <w:bookmarkStart w:id="7" w:name="_Toc146547820"/>
      <w:r>
        <w:t>ЗАДАНИЯ ДЛЯ ТЕКУЩЕГО</w:t>
      </w:r>
      <w:r>
        <w:rPr>
          <w:spacing w:val="6"/>
        </w:rPr>
        <w:t xml:space="preserve"> </w:t>
      </w:r>
      <w:r>
        <w:t>КОНТРОЛЯ:</w:t>
      </w:r>
      <w:bookmarkEnd w:id="7"/>
    </w:p>
    <w:p w14:paraId="355DEBF0" w14:textId="77777777" w:rsidR="00D2150D" w:rsidRDefault="00D2150D">
      <w:pPr>
        <w:pStyle w:val="a3"/>
        <w:spacing w:before="7"/>
        <w:rPr>
          <w:b/>
          <w:sz w:val="23"/>
        </w:rPr>
      </w:pPr>
    </w:p>
    <w:p w14:paraId="6F311739" w14:textId="77777777" w:rsidR="00D2150D" w:rsidRDefault="005200A5">
      <w:pPr>
        <w:pStyle w:val="a3"/>
        <w:spacing w:after="11"/>
        <w:ind w:left="1147"/>
      </w:pPr>
      <w:r>
        <w:t>Таблица - 5.1 Перечень заданий текущего контроля и их наименование</w:t>
      </w: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3"/>
        <w:gridCol w:w="6987"/>
      </w:tblGrid>
      <w:tr w:rsidR="00D2150D" w14:paraId="3A7F482B" w14:textId="77777777">
        <w:trPr>
          <w:trHeight w:val="757"/>
        </w:trPr>
        <w:tc>
          <w:tcPr>
            <w:tcW w:w="1863" w:type="dxa"/>
          </w:tcPr>
          <w:p w14:paraId="4954D905" w14:textId="77777777" w:rsidR="00D2150D" w:rsidRDefault="005200A5">
            <w:pPr>
              <w:pStyle w:val="TableParagraph"/>
              <w:spacing w:line="237" w:lineRule="auto"/>
              <w:ind w:left="244" w:right="228"/>
              <w:jc w:val="center"/>
            </w:pPr>
            <w:r>
              <w:t>Наименование оценочных</w:t>
            </w:r>
          </w:p>
          <w:p w14:paraId="571683A2" w14:textId="77777777" w:rsidR="00D2150D" w:rsidRDefault="005200A5">
            <w:pPr>
              <w:pStyle w:val="TableParagraph"/>
              <w:spacing w:line="243" w:lineRule="exact"/>
              <w:ind w:left="237" w:right="228"/>
              <w:jc w:val="center"/>
            </w:pPr>
            <w:proofErr w:type="gramStart"/>
            <w:r>
              <w:t>средств</w:t>
            </w:r>
            <w:proofErr w:type="gramEnd"/>
          </w:p>
        </w:tc>
        <w:tc>
          <w:tcPr>
            <w:tcW w:w="6987" w:type="dxa"/>
          </w:tcPr>
          <w:p w14:paraId="15C4D07F" w14:textId="77777777" w:rsidR="00D2150D" w:rsidRDefault="005200A5">
            <w:pPr>
              <w:pStyle w:val="TableParagraph"/>
              <w:spacing w:line="244" w:lineRule="exact"/>
              <w:ind w:left="2503" w:right="2489"/>
              <w:jc w:val="center"/>
            </w:pPr>
            <w:r>
              <w:t>Содержание задания</w:t>
            </w:r>
          </w:p>
        </w:tc>
      </w:tr>
      <w:tr w:rsidR="00D2150D" w14:paraId="046CF458" w14:textId="77777777">
        <w:trPr>
          <w:trHeight w:val="249"/>
        </w:trPr>
        <w:tc>
          <w:tcPr>
            <w:tcW w:w="1863" w:type="dxa"/>
            <w:tcBorders>
              <w:bottom w:val="nil"/>
            </w:tcBorders>
          </w:tcPr>
          <w:p w14:paraId="40005DA8" w14:textId="77777777" w:rsidR="00D2150D" w:rsidRDefault="005200A5">
            <w:pPr>
              <w:pStyle w:val="TableParagraph"/>
              <w:spacing w:line="230" w:lineRule="exact"/>
              <w:ind w:left="244" w:right="224"/>
              <w:jc w:val="center"/>
            </w:pPr>
            <w:r>
              <w:t>Логические</w:t>
            </w:r>
          </w:p>
        </w:tc>
        <w:tc>
          <w:tcPr>
            <w:tcW w:w="6987" w:type="dxa"/>
            <w:tcBorders>
              <w:bottom w:val="nil"/>
            </w:tcBorders>
          </w:tcPr>
          <w:p w14:paraId="6915CD2C" w14:textId="77777777" w:rsidR="00D2150D" w:rsidRDefault="005200A5">
            <w:pPr>
              <w:pStyle w:val="TableParagraph"/>
              <w:spacing w:line="230" w:lineRule="exact"/>
              <w:ind w:left="110"/>
            </w:pPr>
            <w:r>
              <w:t>Темы задач:</w:t>
            </w:r>
          </w:p>
        </w:tc>
      </w:tr>
      <w:tr w:rsidR="00D2150D" w14:paraId="1687737A" w14:textId="77777777">
        <w:trPr>
          <w:trHeight w:val="252"/>
        </w:trPr>
        <w:tc>
          <w:tcPr>
            <w:tcW w:w="1863" w:type="dxa"/>
            <w:tcBorders>
              <w:top w:val="nil"/>
              <w:bottom w:val="nil"/>
            </w:tcBorders>
          </w:tcPr>
          <w:p w14:paraId="62E681E6" w14:textId="77777777" w:rsidR="00D2150D" w:rsidRDefault="005200A5">
            <w:pPr>
              <w:pStyle w:val="TableParagraph"/>
              <w:spacing w:line="232" w:lineRule="exact"/>
              <w:ind w:left="240" w:right="228"/>
              <w:jc w:val="center"/>
            </w:pPr>
            <w:proofErr w:type="gramStart"/>
            <w:r>
              <w:t>задачи</w:t>
            </w:r>
            <w:proofErr w:type="gramEnd"/>
          </w:p>
        </w:tc>
        <w:tc>
          <w:tcPr>
            <w:tcW w:w="6987" w:type="dxa"/>
            <w:tcBorders>
              <w:top w:val="nil"/>
              <w:bottom w:val="nil"/>
            </w:tcBorders>
          </w:tcPr>
          <w:p w14:paraId="40123BA8" w14:textId="77777777" w:rsidR="00D2150D" w:rsidRDefault="005200A5">
            <w:pPr>
              <w:pStyle w:val="TableParagraph"/>
              <w:spacing w:line="232" w:lineRule="exact"/>
              <w:ind w:left="110"/>
            </w:pPr>
            <w:r>
              <w:t>Тема 2. Понятие</w:t>
            </w:r>
          </w:p>
        </w:tc>
      </w:tr>
      <w:tr w:rsidR="00D2150D" w14:paraId="4C2BBA77" w14:textId="77777777">
        <w:trPr>
          <w:trHeight w:val="252"/>
        </w:trPr>
        <w:tc>
          <w:tcPr>
            <w:tcW w:w="1863" w:type="dxa"/>
            <w:tcBorders>
              <w:top w:val="nil"/>
              <w:bottom w:val="nil"/>
            </w:tcBorders>
          </w:tcPr>
          <w:p w14:paraId="6565C1D2" w14:textId="77777777" w:rsidR="00D2150D" w:rsidRDefault="00D2150D">
            <w:pPr>
              <w:pStyle w:val="TableParagraph"/>
              <w:rPr>
                <w:sz w:val="18"/>
              </w:rPr>
            </w:pPr>
          </w:p>
        </w:tc>
        <w:tc>
          <w:tcPr>
            <w:tcW w:w="6987" w:type="dxa"/>
            <w:tcBorders>
              <w:top w:val="nil"/>
              <w:bottom w:val="nil"/>
            </w:tcBorders>
          </w:tcPr>
          <w:p w14:paraId="0BC97F77" w14:textId="77777777" w:rsidR="00D2150D" w:rsidRDefault="005200A5">
            <w:pPr>
              <w:pStyle w:val="TableParagraph"/>
              <w:spacing w:line="232" w:lineRule="exact"/>
              <w:ind w:left="110"/>
            </w:pPr>
            <w:r>
              <w:t>Тема 3. Суждение</w:t>
            </w:r>
          </w:p>
        </w:tc>
      </w:tr>
      <w:tr w:rsidR="00D2150D" w14:paraId="7D15B614" w14:textId="77777777">
        <w:trPr>
          <w:trHeight w:val="254"/>
        </w:trPr>
        <w:tc>
          <w:tcPr>
            <w:tcW w:w="1863" w:type="dxa"/>
            <w:tcBorders>
              <w:top w:val="nil"/>
              <w:bottom w:val="nil"/>
            </w:tcBorders>
          </w:tcPr>
          <w:p w14:paraId="449D56F3" w14:textId="77777777" w:rsidR="00D2150D" w:rsidRDefault="00D2150D">
            <w:pPr>
              <w:pStyle w:val="TableParagraph"/>
              <w:rPr>
                <w:sz w:val="18"/>
              </w:rPr>
            </w:pPr>
          </w:p>
        </w:tc>
        <w:tc>
          <w:tcPr>
            <w:tcW w:w="6987" w:type="dxa"/>
            <w:tcBorders>
              <w:top w:val="nil"/>
              <w:bottom w:val="nil"/>
            </w:tcBorders>
          </w:tcPr>
          <w:p w14:paraId="631D7B72" w14:textId="77777777" w:rsidR="00D2150D" w:rsidRDefault="005200A5">
            <w:pPr>
              <w:pStyle w:val="TableParagraph"/>
              <w:spacing w:line="234" w:lineRule="exact"/>
              <w:ind w:left="110"/>
            </w:pPr>
            <w:r>
              <w:t>Тема 4. Дедуктивные умозаключения</w:t>
            </w:r>
          </w:p>
        </w:tc>
      </w:tr>
      <w:tr w:rsidR="00D2150D" w14:paraId="3F9ABB5A" w14:textId="77777777">
        <w:trPr>
          <w:trHeight w:val="251"/>
        </w:trPr>
        <w:tc>
          <w:tcPr>
            <w:tcW w:w="1863" w:type="dxa"/>
            <w:tcBorders>
              <w:top w:val="nil"/>
              <w:bottom w:val="nil"/>
            </w:tcBorders>
          </w:tcPr>
          <w:p w14:paraId="44F70C29" w14:textId="77777777" w:rsidR="00D2150D" w:rsidRDefault="00D2150D">
            <w:pPr>
              <w:pStyle w:val="TableParagraph"/>
              <w:rPr>
                <w:sz w:val="18"/>
              </w:rPr>
            </w:pPr>
          </w:p>
        </w:tc>
        <w:tc>
          <w:tcPr>
            <w:tcW w:w="6987" w:type="dxa"/>
            <w:tcBorders>
              <w:top w:val="nil"/>
              <w:bottom w:val="nil"/>
            </w:tcBorders>
          </w:tcPr>
          <w:p w14:paraId="549A5424" w14:textId="77777777" w:rsidR="00D2150D" w:rsidRDefault="005200A5">
            <w:pPr>
              <w:pStyle w:val="TableParagraph"/>
              <w:spacing w:line="232" w:lineRule="exact"/>
              <w:ind w:left="110"/>
            </w:pPr>
            <w:r>
              <w:t>Тема 5. Индуктивные умозаключения</w:t>
            </w:r>
          </w:p>
        </w:tc>
      </w:tr>
      <w:tr w:rsidR="00D2150D" w14:paraId="5B0FFDB6" w14:textId="77777777">
        <w:trPr>
          <w:trHeight w:val="256"/>
        </w:trPr>
        <w:tc>
          <w:tcPr>
            <w:tcW w:w="1863" w:type="dxa"/>
            <w:tcBorders>
              <w:top w:val="nil"/>
            </w:tcBorders>
          </w:tcPr>
          <w:p w14:paraId="2E12301B" w14:textId="77777777" w:rsidR="00D2150D" w:rsidRDefault="00D2150D">
            <w:pPr>
              <w:pStyle w:val="TableParagraph"/>
              <w:rPr>
                <w:sz w:val="18"/>
              </w:rPr>
            </w:pPr>
          </w:p>
        </w:tc>
        <w:tc>
          <w:tcPr>
            <w:tcW w:w="6987" w:type="dxa"/>
            <w:tcBorders>
              <w:top w:val="nil"/>
            </w:tcBorders>
          </w:tcPr>
          <w:p w14:paraId="0ACC4F6F" w14:textId="77777777" w:rsidR="00D2150D" w:rsidRDefault="005200A5">
            <w:pPr>
              <w:pStyle w:val="TableParagraph"/>
              <w:spacing w:line="237" w:lineRule="exact"/>
              <w:ind w:left="110"/>
            </w:pPr>
            <w:r>
              <w:t>Тема 6. Логические основы аргументации</w:t>
            </w:r>
          </w:p>
        </w:tc>
      </w:tr>
      <w:tr w:rsidR="00D2150D" w14:paraId="576707BE" w14:textId="77777777">
        <w:trPr>
          <w:trHeight w:val="8354"/>
        </w:trPr>
        <w:tc>
          <w:tcPr>
            <w:tcW w:w="1863" w:type="dxa"/>
          </w:tcPr>
          <w:p w14:paraId="7D289702" w14:textId="77777777" w:rsidR="00D2150D" w:rsidRDefault="005200A5">
            <w:pPr>
              <w:pStyle w:val="TableParagraph"/>
              <w:spacing w:line="244" w:lineRule="exact"/>
              <w:ind w:left="590"/>
            </w:pPr>
            <w:r>
              <w:t>Доклад</w:t>
            </w:r>
          </w:p>
        </w:tc>
        <w:tc>
          <w:tcPr>
            <w:tcW w:w="6987" w:type="dxa"/>
          </w:tcPr>
          <w:p w14:paraId="19363199" w14:textId="77777777" w:rsidR="00D2150D" w:rsidRDefault="005200A5">
            <w:pPr>
              <w:pStyle w:val="TableParagraph"/>
              <w:spacing w:line="244" w:lineRule="exact"/>
              <w:ind w:left="110"/>
            </w:pPr>
            <w:r>
              <w:t>Темы докладов:</w:t>
            </w:r>
          </w:p>
          <w:p w14:paraId="4F197673" w14:textId="77777777" w:rsidR="00D2150D" w:rsidRDefault="00852547" w:rsidP="0024288A">
            <w:pPr>
              <w:pStyle w:val="TableParagraph"/>
              <w:numPr>
                <w:ilvl w:val="0"/>
                <w:numId w:val="16"/>
              </w:numPr>
              <w:tabs>
                <w:tab w:val="left" w:pos="332"/>
              </w:tabs>
              <w:spacing w:before="1"/>
              <w:ind w:hanging="222"/>
            </w:pPr>
            <w:hyperlink r:id="rId6">
              <w:r w:rsidR="005200A5">
                <w:t>Специфика логики как</w:t>
              </w:r>
              <w:r w:rsidR="005200A5">
                <w:rPr>
                  <w:spacing w:val="-2"/>
                </w:rPr>
                <w:t xml:space="preserve"> </w:t>
              </w:r>
              <w:r w:rsidR="005200A5">
                <w:t>науки</w:t>
              </w:r>
            </w:hyperlink>
          </w:p>
          <w:p w14:paraId="1EE1F8A4" w14:textId="77777777" w:rsidR="00D2150D" w:rsidRDefault="00852547" w:rsidP="0024288A">
            <w:pPr>
              <w:pStyle w:val="TableParagraph"/>
              <w:numPr>
                <w:ilvl w:val="0"/>
                <w:numId w:val="16"/>
              </w:numPr>
              <w:tabs>
                <w:tab w:val="left" w:pos="336"/>
              </w:tabs>
              <w:spacing w:before="2"/>
              <w:ind w:left="335" w:hanging="226"/>
            </w:pPr>
            <w:hyperlink r:id="rId7">
              <w:r w:rsidR="005200A5">
                <w:t>Мышление как объект</w:t>
              </w:r>
              <w:r w:rsidR="005200A5">
                <w:rPr>
                  <w:spacing w:val="-5"/>
                </w:rPr>
                <w:t xml:space="preserve"> </w:t>
              </w:r>
              <w:r w:rsidR="005200A5">
                <w:t>логики</w:t>
              </w:r>
            </w:hyperlink>
          </w:p>
          <w:p w14:paraId="5E0C5D67" w14:textId="77777777" w:rsidR="00D2150D" w:rsidRDefault="00852547" w:rsidP="0024288A">
            <w:pPr>
              <w:pStyle w:val="TableParagraph"/>
              <w:numPr>
                <w:ilvl w:val="0"/>
                <w:numId w:val="16"/>
              </w:numPr>
              <w:tabs>
                <w:tab w:val="left" w:pos="332"/>
              </w:tabs>
              <w:spacing w:before="1" w:line="252" w:lineRule="exact"/>
              <w:ind w:hanging="222"/>
            </w:pPr>
            <w:hyperlink r:id="rId8">
              <w:r w:rsidR="005200A5">
                <w:t>Содержание и форма</w:t>
              </w:r>
              <w:r w:rsidR="005200A5">
                <w:rPr>
                  <w:spacing w:val="-10"/>
                </w:rPr>
                <w:t xml:space="preserve"> </w:t>
              </w:r>
              <w:r w:rsidR="005200A5">
                <w:t>мышления</w:t>
              </w:r>
            </w:hyperlink>
          </w:p>
          <w:p w14:paraId="1B68309B" w14:textId="77777777" w:rsidR="00D2150D" w:rsidRDefault="00852547" w:rsidP="0024288A">
            <w:pPr>
              <w:pStyle w:val="TableParagraph"/>
              <w:numPr>
                <w:ilvl w:val="0"/>
                <w:numId w:val="16"/>
              </w:numPr>
              <w:tabs>
                <w:tab w:val="left" w:pos="332"/>
              </w:tabs>
              <w:spacing w:line="252" w:lineRule="exact"/>
              <w:ind w:hanging="222"/>
            </w:pPr>
            <w:hyperlink r:id="rId9">
              <w:r w:rsidR="005200A5">
                <w:t>Связь мыслей. Закон</w:t>
              </w:r>
              <w:r w:rsidR="005200A5">
                <w:rPr>
                  <w:spacing w:val="-6"/>
                </w:rPr>
                <w:t xml:space="preserve"> </w:t>
              </w:r>
              <w:r w:rsidR="005200A5">
                <w:t>мышления</w:t>
              </w:r>
            </w:hyperlink>
          </w:p>
          <w:p w14:paraId="071D6B46" w14:textId="77777777" w:rsidR="00D2150D" w:rsidRDefault="00852547" w:rsidP="0024288A">
            <w:pPr>
              <w:pStyle w:val="TableParagraph"/>
              <w:numPr>
                <w:ilvl w:val="0"/>
                <w:numId w:val="16"/>
              </w:numPr>
              <w:tabs>
                <w:tab w:val="left" w:pos="336"/>
              </w:tabs>
              <w:spacing w:before="1"/>
              <w:ind w:left="335" w:hanging="226"/>
            </w:pPr>
            <w:hyperlink r:id="rId10">
              <w:r w:rsidR="005200A5">
                <w:t>Истинность и правильность</w:t>
              </w:r>
              <w:r w:rsidR="005200A5">
                <w:rPr>
                  <w:spacing w:val="-1"/>
                </w:rPr>
                <w:t xml:space="preserve"> </w:t>
              </w:r>
              <w:r w:rsidR="005200A5">
                <w:t>мышления</w:t>
              </w:r>
            </w:hyperlink>
          </w:p>
          <w:p w14:paraId="0EA9226B" w14:textId="77777777" w:rsidR="00D2150D" w:rsidRDefault="00852547" w:rsidP="0024288A">
            <w:pPr>
              <w:pStyle w:val="TableParagraph"/>
              <w:numPr>
                <w:ilvl w:val="0"/>
                <w:numId w:val="16"/>
              </w:numPr>
              <w:tabs>
                <w:tab w:val="left" w:pos="332"/>
              </w:tabs>
              <w:spacing w:before="2" w:line="251" w:lineRule="exact"/>
              <w:ind w:hanging="222"/>
            </w:pPr>
            <w:hyperlink r:id="rId11">
              <w:r w:rsidR="005200A5">
                <w:t>Социальное назначение и основные функции</w:t>
              </w:r>
              <w:r w:rsidR="005200A5">
                <w:rPr>
                  <w:spacing w:val="-14"/>
                </w:rPr>
                <w:t xml:space="preserve"> </w:t>
              </w:r>
              <w:r w:rsidR="005200A5">
                <w:t>логики</w:t>
              </w:r>
            </w:hyperlink>
          </w:p>
          <w:p w14:paraId="099A0903" w14:textId="77777777" w:rsidR="00D2150D" w:rsidRDefault="00852547" w:rsidP="0024288A">
            <w:pPr>
              <w:pStyle w:val="TableParagraph"/>
              <w:numPr>
                <w:ilvl w:val="0"/>
                <w:numId w:val="16"/>
              </w:numPr>
              <w:tabs>
                <w:tab w:val="left" w:pos="332"/>
              </w:tabs>
              <w:spacing w:line="251" w:lineRule="exact"/>
              <w:ind w:hanging="222"/>
            </w:pPr>
            <w:hyperlink r:id="rId12">
              <w:r w:rsidR="005200A5">
                <w:t>Роль логики в формировании логической культуры</w:t>
              </w:r>
              <w:r w:rsidR="005200A5">
                <w:rPr>
                  <w:spacing w:val="2"/>
                </w:rPr>
                <w:t xml:space="preserve"> </w:t>
              </w:r>
              <w:r w:rsidR="005200A5">
                <w:t>человека</w:t>
              </w:r>
            </w:hyperlink>
          </w:p>
          <w:p w14:paraId="75587D05" w14:textId="77777777" w:rsidR="00D2150D" w:rsidRDefault="00852547" w:rsidP="0024288A">
            <w:pPr>
              <w:pStyle w:val="TableParagraph"/>
              <w:numPr>
                <w:ilvl w:val="0"/>
                <w:numId w:val="16"/>
              </w:numPr>
              <w:tabs>
                <w:tab w:val="left" w:pos="336"/>
              </w:tabs>
              <w:spacing w:before="1"/>
              <w:ind w:left="335" w:hanging="226"/>
            </w:pPr>
            <w:hyperlink r:id="rId13">
              <w:r w:rsidR="005200A5">
                <w:t xml:space="preserve">Понятие, предмет </w:t>
              </w:r>
            </w:hyperlink>
            <w:r w:rsidR="005200A5">
              <w:t>и</w:t>
            </w:r>
            <w:r w:rsidR="005200A5">
              <w:rPr>
                <w:spacing w:val="10"/>
              </w:rPr>
              <w:t xml:space="preserve"> </w:t>
            </w:r>
            <w:r w:rsidR="005200A5">
              <w:t>слово.</w:t>
            </w:r>
          </w:p>
          <w:p w14:paraId="5EC12D37" w14:textId="77777777" w:rsidR="00D2150D" w:rsidRDefault="005200A5" w:rsidP="0024288A">
            <w:pPr>
              <w:pStyle w:val="TableParagraph"/>
              <w:numPr>
                <w:ilvl w:val="0"/>
                <w:numId w:val="16"/>
              </w:numPr>
              <w:tabs>
                <w:tab w:val="left" w:pos="336"/>
              </w:tabs>
              <w:spacing w:before="2"/>
              <w:ind w:left="335" w:hanging="226"/>
            </w:pPr>
            <w:r>
              <w:t>Виды</w:t>
            </w:r>
            <w:r>
              <w:rPr>
                <w:spacing w:val="-3"/>
              </w:rPr>
              <w:t xml:space="preserve"> </w:t>
            </w:r>
            <w:r>
              <w:t>понятий.</w:t>
            </w:r>
          </w:p>
          <w:p w14:paraId="33F06F52" w14:textId="77777777" w:rsidR="00D2150D" w:rsidRDefault="00852547" w:rsidP="0024288A">
            <w:pPr>
              <w:pStyle w:val="TableParagraph"/>
              <w:numPr>
                <w:ilvl w:val="0"/>
                <w:numId w:val="16"/>
              </w:numPr>
              <w:tabs>
                <w:tab w:val="left" w:pos="447"/>
              </w:tabs>
              <w:spacing w:before="4" w:line="237" w:lineRule="auto"/>
              <w:ind w:left="110" w:right="3212" w:firstLine="0"/>
            </w:pPr>
            <w:hyperlink r:id="rId14">
              <w:r w:rsidR="005200A5">
                <w:t>Логические операции с</w:t>
              </w:r>
              <w:r w:rsidR="005200A5">
                <w:rPr>
                  <w:spacing w:val="-12"/>
                </w:rPr>
                <w:t xml:space="preserve"> </w:t>
              </w:r>
              <w:r w:rsidR="005200A5">
                <w:t>понятиями</w:t>
              </w:r>
            </w:hyperlink>
            <w:r w:rsidR="005200A5">
              <w:t>. 11.</w:t>
            </w:r>
            <w:hyperlink r:id="rId15">
              <w:r w:rsidR="005200A5">
                <w:t>Общая характеристика суждения.</w:t>
              </w:r>
            </w:hyperlink>
          </w:p>
          <w:p w14:paraId="29EB7C8D" w14:textId="77777777" w:rsidR="00D2150D" w:rsidRDefault="00852547" w:rsidP="0024288A">
            <w:pPr>
              <w:pStyle w:val="TableParagraph"/>
              <w:numPr>
                <w:ilvl w:val="0"/>
                <w:numId w:val="15"/>
              </w:numPr>
              <w:tabs>
                <w:tab w:val="left" w:pos="442"/>
              </w:tabs>
              <w:spacing w:before="1"/>
            </w:pPr>
            <w:hyperlink r:id="rId16">
              <w:r w:rsidR="005200A5">
                <w:t>Классификация</w:t>
              </w:r>
              <w:r w:rsidR="005200A5">
                <w:rPr>
                  <w:spacing w:val="-5"/>
                </w:rPr>
                <w:t xml:space="preserve"> </w:t>
              </w:r>
              <w:r w:rsidR="005200A5">
                <w:t>суждений</w:t>
              </w:r>
            </w:hyperlink>
            <w:r w:rsidR="005200A5">
              <w:t>.</w:t>
            </w:r>
          </w:p>
          <w:p w14:paraId="4A15E5F1" w14:textId="77777777" w:rsidR="00D2150D" w:rsidRDefault="00852547" w:rsidP="0024288A">
            <w:pPr>
              <w:pStyle w:val="TableParagraph"/>
              <w:numPr>
                <w:ilvl w:val="0"/>
                <w:numId w:val="15"/>
              </w:numPr>
              <w:tabs>
                <w:tab w:val="left" w:pos="447"/>
              </w:tabs>
              <w:spacing w:before="1" w:line="251" w:lineRule="exact"/>
              <w:ind w:left="446" w:hanging="337"/>
            </w:pPr>
            <w:hyperlink r:id="rId17">
              <w:r w:rsidR="005200A5">
                <w:t>Отношения между</w:t>
              </w:r>
              <w:r w:rsidR="005200A5">
                <w:rPr>
                  <w:spacing w:val="-3"/>
                </w:rPr>
                <w:t xml:space="preserve"> </w:t>
              </w:r>
              <w:r w:rsidR="005200A5">
                <w:t>суждениями.</w:t>
              </w:r>
            </w:hyperlink>
          </w:p>
          <w:p w14:paraId="45233BA5" w14:textId="77777777" w:rsidR="00D2150D" w:rsidRDefault="00852547" w:rsidP="0024288A">
            <w:pPr>
              <w:pStyle w:val="TableParagraph"/>
              <w:numPr>
                <w:ilvl w:val="0"/>
                <w:numId w:val="15"/>
              </w:numPr>
              <w:tabs>
                <w:tab w:val="left" w:pos="447"/>
              </w:tabs>
              <w:spacing w:line="251" w:lineRule="exact"/>
              <w:ind w:left="446" w:hanging="337"/>
            </w:pPr>
            <w:hyperlink r:id="rId18">
              <w:r w:rsidR="005200A5">
                <w:t>Логические операции с</w:t>
              </w:r>
              <w:r w:rsidR="005200A5">
                <w:rPr>
                  <w:spacing w:val="-7"/>
                </w:rPr>
                <w:t xml:space="preserve"> </w:t>
              </w:r>
              <w:r w:rsidR="005200A5">
                <w:t>суждениями</w:t>
              </w:r>
            </w:hyperlink>
            <w:r w:rsidR="005200A5">
              <w:t>.</w:t>
            </w:r>
          </w:p>
          <w:p w14:paraId="73B414C3" w14:textId="77777777" w:rsidR="00D2150D" w:rsidRDefault="00852547" w:rsidP="0024288A">
            <w:pPr>
              <w:pStyle w:val="TableParagraph"/>
              <w:numPr>
                <w:ilvl w:val="0"/>
                <w:numId w:val="15"/>
              </w:numPr>
              <w:tabs>
                <w:tab w:val="left" w:pos="442"/>
              </w:tabs>
              <w:spacing w:before="1"/>
            </w:pPr>
            <w:hyperlink r:id="rId19">
              <w:r w:rsidR="005200A5">
                <w:t>Умозаключение.</w:t>
              </w:r>
            </w:hyperlink>
          </w:p>
          <w:p w14:paraId="5E8D654A" w14:textId="77777777" w:rsidR="00D2150D" w:rsidRDefault="00852547" w:rsidP="0024288A">
            <w:pPr>
              <w:pStyle w:val="TableParagraph"/>
              <w:numPr>
                <w:ilvl w:val="0"/>
                <w:numId w:val="15"/>
              </w:numPr>
              <w:tabs>
                <w:tab w:val="left" w:pos="442"/>
              </w:tabs>
              <w:spacing w:before="2" w:line="252" w:lineRule="exact"/>
            </w:pPr>
            <w:hyperlink r:id="rId20">
              <w:r w:rsidR="005200A5">
                <w:t>Сущность и назначение аналогии, ее структура.</w:t>
              </w:r>
              <w:r w:rsidR="005200A5">
                <w:rPr>
                  <w:spacing w:val="-10"/>
                </w:rPr>
                <w:t xml:space="preserve"> </w:t>
              </w:r>
            </w:hyperlink>
            <w:r w:rsidR="005200A5">
              <w:t>Виды.</w:t>
            </w:r>
          </w:p>
          <w:p w14:paraId="7173A9D0" w14:textId="77777777" w:rsidR="00D2150D" w:rsidRDefault="00852547" w:rsidP="0024288A">
            <w:pPr>
              <w:pStyle w:val="TableParagraph"/>
              <w:numPr>
                <w:ilvl w:val="0"/>
                <w:numId w:val="15"/>
              </w:numPr>
              <w:tabs>
                <w:tab w:val="left" w:pos="447"/>
              </w:tabs>
              <w:spacing w:line="252" w:lineRule="exact"/>
              <w:ind w:left="446" w:hanging="337"/>
            </w:pPr>
            <w:hyperlink r:id="rId21">
              <w:r w:rsidR="005200A5">
                <w:t>Доказательство (логические основы</w:t>
              </w:r>
              <w:r w:rsidR="005200A5">
                <w:rPr>
                  <w:spacing w:val="-8"/>
                </w:rPr>
                <w:t xml:space="preserve"> </w:t>
              </w:r>
              <w:r w:rsidR="005200A5">
                <w:t>аргументации)</w:t>
              </w:r>
            </w:hyperlink>
            <w:r w:rsidR="005200A5">
              <w:t>.</w:t>
            </w:r>
          </w:p>
          <w:p w14:paraId="7D4679E9" w14:textId="77777777" w:rsidR="00D2150D" w:rsidRDefault="005200A5" w:rsidP="0024288A">
            <w:pPr>
              <w:pStyle w:val="TableParagraph"/>
              <w:numPr>
                <w:ilvl w:val="0"/>
                <w:numId w:val="15"/>
              </w:numPr>
              <w:tabs>
                <w:tab w:val="left" w:pos="447"/>
              </w:tabs>
              <w:spacing w:before="1"/>
              <w:ind w:left="446" w:hanging="337"/>
            </w:pPr>
            <w:r>
              <w:t>Правила доказательства. Ошибки в</w:t>
            </w:r>
            <w:r>
              <w:rPr>
                <w:spacing w:val="6"/>
              </w:rPr>
              <w:t xml:space="preserve"> </w:t>
            </w:r>
            <w:r>
              <w:t>доказательстве.</w:t>
            </w:r>
          </w:p>
          <w:p w14:paraId="13BFC879" w14:textId="77777777" w:rsidR="00D2150D" w:rsidRDefault="00852547" w:rsidP="0024288A">
            <w:pPr>
              <w:pStyle w:val="TableParagraph"/>
              <w:numPr>
                <w:ilvl w:val="0"/>
                <w:numId w:val="15"/>
              </w:numPr>
              <w:tabs>
                <w:tab w:val="left" w:pos="442"/>
              </w:tabs>
              <w:spacing w:before="2"/>
            </w:pPr>
            <w:hyperlink r:id="rId22">
              <w:r w:rsidR="005200A5">
                <w:t>Теория как особая форма</w:t>
              </w:r>
              <w:r w:rsidR="005200A5">
                <w:rPr>
                  <w:spacing w:val="5"/>
                </w:rPr>
                <w:t xml:space="preserve"> </w:t>
              </w:r>
              <w:r w:rsidR="005200A5">
                <w:t>мышления</w:t>
              </w:r>
            </w:hyperlink>
            <w:r w:rsidR="005200A5">
              <w:t>.</w:t>
            </w:r>
          </w:p>
          <w:p w14:paraId="3F7A81EE" w14:textId="77777777" w:rsidR="00D2150D" w:rsidRDefault="005200A5" w:rsidP="0024288A">
            <w:pPr>
              <w:pStyle w:val="TableParagraph"/>
              <w:numPr>
                <w:ilvl w:val="0"/>
                <w:numId w:val="15"/>
              </w:numPr>
              <w:tabs>
                <w:tab w:val="left" w:pos="447"/>
              </w:tabs>
              <w:spacing w:before="1" w:line="251" w:lineRule="exact"/>
              <w:ind w:left="446" w:hanging="337"/>
            </w:pPr>
            <w:r>
              <w:t>Формы развития научного знания (факт, проблема,</w:t>
            </w:r>
            <w:r>
              <w:rPr>
                <w:spacing w:val="-10"/>
              </w:rPr>
              <w:t xml:space="preserve"> </w:t>
            </w:r>
            <w:r>
              <w:t>гипотеза).</w:t>
            </w:r>
          </w:p>
          <w:p w14:paraId="59D7553C" w14:textId="77777777" w:rsidR="00D2150D" w:rsidRDefault="00852547" w:rsidP="0024288A">
            <w:pPr>
              <w:pStyle w:val="TableParagraph"/>
              <w:numPr>
                <w:ilvl w:val="0"/>
                <w:numId w:val="15"/>
              </w:numPr>
              <w:tabs>
                <w:tab w:val="left" w:pos="447"/>
              </w:tabs>
              <w:ind w:left="110" w:right="2583" w:firstLine="0"/>
            </w:pPr>
            <w:hyperlink r:id="rId23">
              <w:r w:rsidR="005200A5">
                <w:t>Основные формально-логические</w:t>
              </w:r>
              <w:r w:rsidR="005200A5">
                <w:rPr>
                  <w:spacing w:val="-15"/>
                </w:rPr>
                <w:t xml:space="preserve"> </w:t>
              </w:r>
              <w:r w:rsidR="005200A5">
                <w:t>законы.</w:t>
              </w:r>
            </w:hyperlink>
            <w:r w:rsidR="005200A5">
              <w:t xml:space="preserve"> 22 Логика в работе</w:t>
            </w:r>
            <w:r w:rsidR="005200A5">
              <w:rPr>
                <w:spacing w:val="-1"/>
              </w:rPr>
              <w:t xml:space="preserve"> </w:t>
            </w:r>
            <w:r w:rsidR="005200A5">
              <w:t>юриста.</w:t>
            </w:r>
          </w:p>
          <w:p w14:paraId="34EDCD78" w14:textId="77777777" w:rsidR="00D2150D" w:rsidRDefault="005200A5" w:rsidP="0024288A">
            <w:pPr>
              <w:pStyle w:val="TableParagraph"/>
              <w:numPr>
                <w:ilvl w:val="0"/>
                <w:numId w:val="14"/>
              </w:numPr>
              <w:tabs>
                <w:tab w:val="left" w:pos="447"/>
              </w:tabs>
              <w:spacing w:before="2" w:line="251" w:lineRule="exact"/>
              <w:ind w:hanging="337"/>
            </w:pPr>
            <w:r>
              <w:t>Логика формальная и</w:t>
            </w:r>
            <w:r>
              <w:rPr>
                <w:spacing w:val="-6"/>
              </w:rPr>
              <w:t xml:space="preserve"> </w:t>
            </w:r>
            <w:r>
              <w:t>диалектическая.</w:t>
            </w:r>
          </w:p>
          <w:p w14:paraId="21F032F0" w14:textId="77777777" w:rsidR="00D2150D" w:rsidRDefault="005200A5" w:rsidP="0024288A">
            <w:pPr>
              <w:pStyle w:val="TableParagraph"/>
              <w:numPr>
                <w:ilvl w:val="0"/>
                <w:numId w:val="14"/>
              </w:numPr>
              <w:tabs>
                <w:tab w:val="left" w:pos="447"/>
              </w:tabs>
              <w:spacing w:line="251" w:lineRule="exact"/>
              <w:ind w:hanging="337"/>
            </w:pPr>
            <w:r>
              <w:t>Основные законы диалектической</w:t>
            </w:r>
            <w:r>
              <w:rPr>
                <w:spacing w:val="-1"/>
              </w:rPr>
              <w:t xml:space="preserve"> </w:t>
            </w:r>
            <w:r>
              <w:t>логики.</w:t>
            </w:r>
          </w:p>
          <w:p w14:paraId="16DED976" w14:textId="77777777" w:rsidR="00D2150D" w:rsidRDefault="005200A5" w:rsidP="0024288A">
            <w:pPr>
              <w:pStyle w:val="TableParagraph"/>
              <w:numPr>
                <w:ilvl w:val="0"/>
                <w:numId w:val="14"/>
              </w:numPr>
              <w:tabs>
                <w:tab w:val="left" w:pos="442"/>
              </w:tabs>
              <w:spacing w:before="1"/>
              <w:ind w:left="441" w:hanging="332"/>
            </w:pPr>
            <w:r>
              <w:t>Традиционная и символическая логика.</w:t>
            </w:r>
          </w:p>
          <w:p w14:paraId="7E494726" w14:textId="77777777" w:rsidR="00D2150D" w:rsidRDefault="005200A5" w:rsidP="0024288A">
            <w:pPr>
              <w:pStyle w:val="TableParagraph"/>
              <w:numPr>
                <w:ilvl w:val="0"/>
                <w:numId w:val="14"/>
              </w:numPr>
              <w:tabs>
                <w:tab w:val="left" w:pos="447"/>
              </w:tabs>
              <w:spacing w:before="1"/>
              <w:ind w:hanging="337"/>
            </w:pPr>
            <w:r>
              <w:t>Логическая аргументация в диалоге Платона</w:t>
            </w:r>
            <w:r>
              <w:rPr>
                <w:spacing w:val="-6"/>
              </w:rPr>
              <w:t xml:space="preserve"> </w:t>
            </w:r>
            <w:r>
              <w:t>«Государство»</w:t>
            </w:r>
          </w:p>
          <w:p w14:paraId="5C3B815A" w14:textId="77777777" w:rsidR="00D2150D" w:rsidRDefault="005200A5" w:rsidP="0024288A">
            <w:pPr>
              <w:pStyle w:val="TableParagraph"/>
              <w:numPr>
                <w:ilvl w:val="0"/>
                <w:numId w:val="14"/>
              </w:numPr>
              <w:tabs>
                <w:tab w:val="left" w:pos="447"/>
              </w:tabs>
              <w:spacing w:before="2" w:line="251" w:lineRule="exact"/>
              <w:ind w:hanging="337"/>
            </w:pPr>
            <w:r>
              <w:t>Логическая аргументация в диалоге Платона</w:t>
            </w:r>
            <w:r>
              <w:rPr>
                <w:spacing w:val="-4"/>
              </w:rPr>
              <w:t xml:space="preserve"> </w:t>
            </w:r>
            <w:r>
              <w:t>«</w:t>
            </w:r>
            <w:proofErr w:type="spellStart"/>
            <w:r>
              <w:t>Федон</w:t>
            </w:r>
            <w:proofErr w:type="spellEnd"/>
            <w:r>
              <w:t>»</w:t>
            </w:r>
          </w:p>
          <w:p w14:paraId="71DE3FF8" w14:textId="77777777" w:rsidR="00D2150D" w:rsidRDefault="005200A5" w:rsidP="0024288A">
            <w:pPr>
              <w:pStyle w:val="TableParagraph"/>
              <w:numPr>
                <w:ilvl w:val="0"/>
                <w:numId w:val="14"/>
              </w:numPr>
              <w:tabs>
                <w:tab w:val="left" w:pos="495"/>
              </w:tabs>
              <w:spacing w:line="251" w:lineRule="exact"/>
              <w:ind w:left="494" w:hanging="385"/>
            </w:pPr>
            <w:r>
              <w:t xml:space="preserve">Трактат Аристотеля </w:t>
            </w:r>
            <w:r>
              <w:rPr>
                <w:spacing w:val="-3"/>
              </w:rPr>
              <w:t>«О</w:t>
            </w:r>
            <w:r>
              <w:rPr>
                <w:spacing w:val="2"/>
              </w:rPr>
              <w:t xml:space="preserve"> </w:t>
            </w:r>
            <w:r>
              <w:t>категориях»</w:t>
            </w:r>
          </w:p>
          <w:p w14:paraId="76490AF8" w14:textId="77777777" w:rsidR="00D2150D" w:rsidRDefault="005200A5" w:rsidP="0024288A">
            <w:pPr>
              <w:pStyle w:val="TableParagraph"/>
              <w:numPr>
                <w:ilvl w:val="0"/>
                <w:numId w:val="14"/>
              </w:numPr>
              <w:tabs>
                <w:tab w:val="left" w:pos="442"/>
              </w:tabs>
              <w:spacing w:before="1"/>
              <w:ind w:left="441" w:hanging="332"/>
            </w:pPr>
            <w:r>
              <w:t xml:space="preserve">Трактат Аристотеля </w:t>
            </w:r>
            <w:r>
              <w:rPr>
                <w:spacing w:val="-3"/>
              </w:rPr>
              <w:t xml:space="preserve">«О </w:t>
            </w:r>
            <w:r>
              <w:t>софистических</w:t>
            </w:r>
            <w:r>
              <w:rPr>
                <w:spacing w:val="5"/>
              </w:rPr>
              <w:t xml:space="preserve"> </w:t>
            </w:r>
            <w:r>
              <w:t>опровержениях»</w:t>
            </w:r>
          </w:p>
          <w:p w14:paraId="6B36D24A" w14:textId="77777777" w:rsidR="00D2150D" w:rsidRDefault="005200A5" w:rsidP="0024288A">
            <w:pPr>
              <w:pStyle w:val="TableParagraph"/>
              <w:numPr>
                <w:ilvl w:val="0"/>
                <w:numId w:val="14"/>
              </w:numPr>
              <w:tabs>
                <w:tab w:val="left" w:pos="447"/>
              </w:tabs>
              <w:spacing w:before="2" w:line="251" w:lineRule="exact"/>
              <w:ind w:hanging="337"/>
            </w:pPr>
            <w:r>
              <w:t xml:space="preserve">Первая и </w:t>
            </w:r>
            <w:proofErr w:type="gramStart"/>
            <w:r>
              <w:t>Вторая</w:t>
            </w:r>
            <w:proofErr w:type="gramEnd"/>
            <w:r>
              <w:t xml:space="preserve"> аналитики</w:t>
            </w:r>
            <w:r>
              <w:rPr>
                <w:spacing w:val="-6"/>
              </w:rPr>
              <w:t xml:space="preserve"> </w:t>
            </w:r>
            <w:r>
              <w:t>Аристотеля.</w:t>
            </w:r>
          </w:p>
          <w:p w14:paraId="312E4703" w14:textId="77777777" w:rsidR="00D2150D" w:rsidRDefault="005200A5" w:rsidP="0024288A">
            <w:pPr>
              <w:pStyle w:val="TableParagraph"/>
              <w:numPr>
                <w:ilvl w:val="0"/>
                <w:numId w:val="14"/>
              </w:numPr>
              <w:tabs>
                <w:tab w:val="left" w:pos="447"/>
              </w:tabs>
              <w:spacing w:line="251" w:lineRule="exact"/>
              <w:ind w:hanging="337"/>
            </w:pPr>
            <w:r>
              <w:t>Логика в Средние</w:t>
            </w:r>
            <w:r>
              <w:rPr>
                <w:spacing w:val="-7"/>
              </w:rPr>
              <w:t xml:space="preserve"> </w:t>
            </w:r>
            <w:r>
              <w:t>века.</w:t>
            </w:r>
          </w:p>
        </w:tc>
      </w:tr>
    </w:tbl>
    <w:p w14:paraId="26A0F312" w14:textId="77777777" w:rsidR="00D2150D" w:rsidRDefault="00D2150D">
      <w:pPr>
        <w:pStyle w:val="a3"/>
        <w:spacing w:before="6"/>
        <w:rPr>
          <w:sz w:val="15"/>
        </w:rPr>
      </w:pPr>
    </w:p>
    <w:p w14:paraId="0799B45D" w14:textId="77777777" w:rsidR="00D2150D" w:rsidRDefault="005200A5" w:rsidP="005200A5">
      <w:pPr>
        <w:pStyle w:val="1"/>
        <w:tabs>
          <w:tab w:val="left" w:pos="3462"/>
        </w:tabs>
        <w:ind w:left="0" w:firstLine="0"/>
        <w:jc w:val="center"/>
      </w:pPr>
      <w:bookmarkStart w:id="8" w:name="_Toc146547821"/>
      <w:r>
        <w:t>5.2 КОНТРОЛЬНЫЕ ТОЧКИ</w:t>
      </w:r>
      <w:r>
        <w:rPr>
          <w:spacing w:val="-3"/>
        </w:rPr>
        <w:t xml:space="preserve"> </w:t>
      </w:r>
      <w:r>
        <w:t>ДЛЯ ТЕКУЩЕЙ АТТЕСТАЦИИ ОБУЧАЮЩИХСЯ</w:t>
      </w:r>
      <w:bookmarkEnd w:id="8"/>
    </w:p>
    <w:p w14:paraId="2EA8F774" w14:textId="77777777" w:rsidR="00D2150D" w:rsidRDefault="00D2150D">
      <w:pPr>
        <w:pStyle w:val="a3"/>
        <w:spacing w:before="7"/>
        <w:rPr>
          <w:b/>
          <w:sz w:val="23"/>
        </w:rPr>
      </w:pPr>
    </w:p>
    <w:p w14:paraId="2329E24D" w14:textId="77777777" w:rsidR="00D2150D" w:rsidRDefault="005200A5" w:rsidP="00852547">
      <w:pPr>
        <w:pStyle w:val="a3"/>
        <w:tabs>
          <w:tab w:val="left" w:pos="1134"/>
        </w:tabs>
        <w:spacing w:line="242" w:lineRule="auto"/>
        <w:ind w:firstLine="709"/>
      </w:pPr>
      <w:r>
        <w:t>Первая контрольная точка в форме реферата. Темы:</w:t>
      </w:r>
    </w:p>
    <w:p w14:paraId="18DB708D" w14:textId="77777777" w:rsidR="00D2150D" w:rsidRDefault="005200A5" w:rsidP="00852547">
      <w:pPr>
        <w:pStyle w:val="a3"/>
        <w:tabs>
          <w:tab w:val="left" w:pos="1134"/>
        </w:tabs>
        <w:spacing w:line="271" w:lineRule="exact"/>
        <w:ind w:firstLine="709"/>
      </w:pPr>
      <w:r>
        <w:t>1. Логика Пор-Рояля.</w:t>
      </w:r>
    </w:p>
    <w:p w14:paraId="35799D20" w14:textId="77777777" w:rsidR="00D2150D" w:rsidRDefault="005200A5" w:rsidP="00852547">
      <w:pPr>
        <w:pStyle w:val="a3"/>
        <w:tabs>
          <w:tab w:val="left" w:pos="1134"/>
        </w:tabs>
        <w:spacing w:before="5" w:line="237" w:lineRule="auto"/>
        <w:ind w:firstLine="709"/>
      </w:pPr>
      <w:r>
        <w:t>2 Проблема разрешимости в логике высказываний. 3.Роль дедукции в правовом познании.</w:t>
      </w:r>
    </w:p>
    <w:p w14:paraId="158DAE8B" w14:textId="77777777" w:rsidR="00D2150D" w:rsidRDefault="005200A5" w:rsidP="00852547">
      <w:pPr>
        <w:pStyle w:val="a5"/>
        <w:numPr>
          <w:ilvl w:val="0"/>
          <w:numId w:val="13"/>
        </w:numPr>
        <w:tabs>
          <w:tab w:val="left" w:pos="1134"/>
          <w:tab w:val="left" w:pos="1392"/>
        </w:tabs>
        <w:spacing w:before="3"/>
        <w:ind w:left="0" w:firstLine="709"/>
        <w:rPr>
          <w:sz w:val="24"/>
        </w:rPr>
      </w:pPr>
      <w:r>
        <w:rPr>
          <w:sz w:val="24"/>
        </w:rPr>
        <w:t>Роль индукции в правовом</w:t>
      </w:r>
      <w:r>
        <w:rPr>
          <w:spacing w:val="7"/>
          <w:sz w:val="24"/>
        </w:rPr>
        <w:t xml:space="preserve"> </w:t>
      </w:r>
      <w:r>
        <w:rPr>
          <w:sz w:val="24"/>
        </w:rPr>
        <w:t>познании.</w:t>
      </w:r>
    </w:p>
    <w:p w14:paraId="776DBCC5" w14:textId="77777777" w:rsidR="00D2150D" w:rsidRDefault="005200A5" w:rsidP="00852547">
      <w:pPr>
        <w:pStyle w:val="a5"/>
        <w:numPr>
          <w:ilvl w:val="0"/>
          <w:numId w:val="13"/>
        </w:numPr>
        <w:tabs>
          <w:tab w:val="left" w:pos="1134"/>
          <w:tab w:val="left" w:pos="1392"/>
        </w:tabs>
        <w:ind w:left="0" w:firstLine="709"/>
        <w:rPr>
          <w:sz w:val="24"/>
        </w:rPr>
      </w:pPr>
      <w:r>
        <w:rPr>
          <w:sz w:val="24"/>
        </w:rPr>
        <w:t>Применение аналогии в</w:t>
      </w:r>
      <w:r>
        <w:rPr>
          <w:spacing w:val="-3"/>
          <w:sz w:val="24"/>
        </w:rPr>
        <w:t xml:space="preserve"> </w:t>
      </w:r>
      <w:r>
        <w:rPr>
          <w:sz w:val="24"/>
        </w:rPr>
        <w:t>юриспруденции.</w:t>
      </w:r>
    </w:p>
    <w:p w14:paraId="47EFCD33" w14:textId="77777777" w:rsidR="00D2150D" w:rsidRDefault="005200A5" w:rsidP="00852547">
      <w:pPr>
        <w:pStyle w:val="a5"/>
        <w:numPr>
          <w:ilvl w:val="0"/>
          <w:numId w:val="13"/>
        </w:numPr>
        <w:tabs>
          <w:tab w:val="left" w:pos="1134"/>
          <w:tab w:val="left" w:pos="1392"/>
        </w:tabs>
        <w:spacing w:before="2"/>
        <w:ind w:left="0" w:firstLine="709"/>
        <w:rPr>
          <w:sz w:val="24"/>
        </w:rPr>
      </w:pPr>
      <w:r>
        <w:rPr>
          <w:sz w:val="24"/>
        </w:rPr>
        <w:lastRenderedPageBreak/>
        <w:t>Логический анализ правовых</w:t>
      </w:r>
      <w:r>
        <w:rPr>
          <w:spacing w:val="-3"/>
          <w:sz w:val="24"/>
        </w:rPr>
        <w:t xml:space="preserve"> </w:t>
      </w:r>
      <w:r>
        <w:rPr>
          <w:sz w:val="24"/>
        </w:rPr>
        <w:t>понятий.</w:t>
      </w:r>
    </w:p>
    <w:p w14:paraId="559FEC47" w14:textId="77777777" w:rsidR="00D2150D" w:rsidRDefault="005200A5" w:rsidP="00852547">
      <w:pPr>
        <w:pStyle w:val="a5"/>
        <w:numPr>
          <w:ilvl w:val="0"/>
          <w:numId w:val="13"/>
        </w:numPr>
        <w:tabs>
          <w:tab w:val="left" w:pos="1134"/>
          <w:tab w:val="left" w:pos="1392"/>
        </w:tabs>
        <w:spacing w:line="242" w:lineRule="auto"/>
        <w:ind w:left="0" w:firstLine="709"/>
        <w:rPr>
          <w:sz w:val="24"/>
        </w:rPr>
      </w:pPr>
      <w:r>
        <w:rPr>
          <w:sz w:val="24"/>
        </w:rPr>
        <w:t>Особенности конструирования определений в</w:t>
      </w:r>
      <w:r>
        <w:rPr>
          <w:spacing w:val="-32"/>
          <w:sz w:val="24"/>
        </w:rPr>
        <w:t xml:space="preserve"> </w:t>
      </w:r>
      <w:r>
        <w:rPr>
          <w:sz w:val="24"/>
        </w:rPr>
        <w:t>юриспруденции. 8.Софизмы и</w:t>
      </w:r>
      <w:r>
        <w:rPr>
          <w:spacing w:val="-4"/>
          <w:sz w:val="24"/>
        </w:rPr>
        <w:t xml:space="preserve"> </w:t>
      </w:r>
      <w:r>
        <w:rPr>
          <w:sz w:val="24"/>
        </w:rPr>
        <w:t>паралогизмы.</w:t>
      </w:r>
    </w:p>
    <w:p w14:paraId="733835F5" w14:textId="77777777" w:rsidR="00D2150D" w:rsidRDefault="005200A5" w:rsidP="00852547">
      <w:pPr>
        <w:pStyle w:val="a5"/>
        <w:numPr>
          <w:ilvl w:val="0"/>
          <w:numId w:val="12"/>
        </w:numPr>
        <w:tabs>
          <w:tab w:val="left" w:pos="1134"/>
          <w:tab w:val="left" w:pos="1392"/>
        </w:tabs>
        <w:spacing w:line="271" w:lineRule="exact"/>
        <w:ind w:left="0" w:firstLine="709"/>
        <w:rPr>
          <w:sz w:val="24"/>
        </w:rPr>
      </w:pPr>
      <w:r>
        <w:rPr>
          <w:sz w:val="24"/>
        </w:rPr>
        <w:t>Апории и парадоксы</w:t>
      </w:r>
      <w:r>
        <w:rPr>
          <w:spacing w:val="-1"/>
          <w:sz w:val="24"/>
        </w:rPr>
        <w:t xml:space="preserve"> </w:t>
      </w:r>
      <w:r>
        <w:rPr>
          <w:sz w:val="24"/>
        </w:rPr>
        <w:t>древности.</w:t>
      </w:r>
    </w:p>
    <w:p w14:paraId="4E7AF3DC" w14:textId="77777777" w:rsidR="00D2150D" w:rsidRDefault="005200A5" w:rsidP="00852547">
      <w:pPr>
        <w:pStyle w:val="a5"/>
        <w:numPr>
          <w:ilvl w:val="0"/>
          <w:numId w:val="12"/>
        </w:numPr>
        <w:tabs>
          <w:tab w:val="left" w:pos="1134"/>
          <w:tab w:val="left" w:pos="1512"/>
        </w:tabs>
        <w:spacing w:before="2" w:line="240" w:lineRule="auto"/>
        <w:ind w:left="0" w:firstLine="709"/>
        <w:rPr>
          <w:sz w:val="24"/>
        </w:rPr>
      </w:pPr>
      <w:r>
        <w:rPr>
          <w:sz w:val="24"/>
        </w:rPr>
        <w:t>Гипотеза и судебно-следственная версия.</w:t>
      </w:r>
    </w:p>
    <w:p w14:paraId="5DEA2280" w14:textId="77777777" w:rsidR="00D2150D" w:rsidRDefault="00D2150D" w:rsidP="00852547">
      <w:pPr>
        <w:pStyle w:val="a3"/>
        <w:tabs>
          <w:tab w:val="left" w:pos="1134"/>
        </w:tabs>
        <w:ind w:firstLine="709"/>
      </w:pPr>
    </w:p>
    <w:p w14:paraId="7A3A71B2" w14:textId="77777777" w:rsidR="00D2150D" w:rsidRDefault="005200A5" w:rsidP="00852547">
      <w:pPr>
        <w:pStyle w:val="a3"/>
        <w:tabs>
          <w:tab w:val="left" w:pos="1134"/>
        </w:tabs>
        <w:spacing w:line="275" w:lineRule="exact"/>
        <w:ind w:firstLine="709"/>
        <w:jc w:val="both"/>
      </w:pPr>
      <w:r>
        <w:t>Методические рекомендации:</w:t>
      </w:r>
    </w:p>
    <w:p w14:paraId="1BF938BD" w14:textId="6DDF136F" w:rsidR="00D2150D" w:rsidRDefault="005200A5" w:rsidP="00852547">
      <w:pPr>
        <w:pStyle w:val="a3"/>
        <w:tabs>
          <w:tab w:val="left" w:pos="1134"/>
        </w:tabs>
        <w:ind w:firstLine="709"/>
        <w:jc w:val="both"/>
      </w:pPr>
      <w:r>
        <w:t>Требования к структуре реферата: 1) титульный лист; 2) введение; 3) текстовое изложение материала, разбитое (пункты, подпункты) с необходимыми ссылками на источники, использованные автором; 4) заключение; 6) список использованной</w:t>
      </w:r>
      <w:r w:rsidR="00852547">
        <w:t xml:space="preserve"> </w:t>
      </w:r>
      <w:proofErr w:type="gramStart"/>
      <w:r>
        <w:t>литературы  (</w:t>
      </w:r>
      <w:proofErr w:type="gramEnd"/>
      <w:r>
        <w:t>не  менее  5</w:t>
      </w:r>
      <w:r>
        <w:rPr>
          <w:spacing w:val="34"/>
        </w:rPr>
        <w:t xml:space="preserve"> </w:t>
      </w:r>
      <w:r>
        <w:t>первоисточников).</w:t>
      </w:r>
      <w:r>
        <w:rPr>
          <w:spacing w:val="52"/>
        </w:rPr>
        <w:t xml:space="preserve"> </w:t>
      </w:r>
      <w:r>
        <w:t>Текст</w:t>
      </w:r>
      <w:r>
        <w:tab/>
        <w:t>реферата базируется на научных подходах и</w:t>
      </w:r>
      <w:r>
        <w:rPr>
          <w:spacing w:val="-1"/>
        </w:rPr>
        <w:t xml:space="preserve"> </w:t>
      </w:r>
      <w:r>
        <w:t>определениях.</w:t>
      </w:r>
    </w:p>
    <w:p w14:paraId="43027943" w14:textId="77777777" w:rsidR="00D2150D" w:rsidRDefault="005200A5" w:rsidP="00852547">
      <w:pPr>
        <w:pStyle w:val="a3"/>
        <w:tabs>
          <w:tab w:val="left" w:pos="1134"/>
        </w:tabs>
        <w:spacing w:line="271" w:lineRule="exact"/>
        <w:ind w:firstLine="709"/>
      </w:pPr>
      <w:r>
        <w:t>Методические рекомендации по подготовке:</w:t>
      </w:r>
    </w:p>
    <w:p w14:paraId="50F2C792" w14:textId="77777777" w:rsidR="00D2150D" w:rsidRDefault="005200A5" w:rsidP="00852547">
      <w:pPr>
        <w:pStyle w:val="a3"/>
        <w:tabs>
          <w:tab w:val="left" w:pos="1134"/>
        </w:tabs>
        <w:spacing w:before="5" w:line="237" w:lineRule="auto"/>
        <w:ind w:firstLine="709"/>
      </w:pPr>
      <w:r>
        <w:t>Повторение лекционного материала, использование рекомендуемой литературы, приведенной в разделе 9.1</w:t>
      </w:r>
      <w:proofErr w:type="gramStart"/>
      <w:r>
        <w:t>. рабочей</w:t>
      </w:r>
      <w:proofErr w:type="gramEnd"/>
      <w:r>
        <w:t xml:space="preserve"> программы дисциплины.</w:t>
      </w:r>
    </w:p>
    <w:p w14:paraId="0CDF09C7" w14:textId="77777777" w:rsidR="00D2150D" w:rsidRDefault="005200A5" w:rsidP="00852547">
      <w:pPr>
        <w:pStyle w:val="a3"/>
        <w:tabs>
          <w:tab w:val="left" w:pos="1134"/>
        </w:tabs>
        <w:spacing w:before="3"/>
        <w:ind w:firstLine="709"/>
      </w:pPr>
      <w:r>
        <w:t>Посещение консультаций преподавателя.</w:t>
      </w:r>
    </w:p>
    <w:p w14:paraId="6386D3AF" w14:textId="77777777" w:rsidR="00D2150D" w:rsidRDefault="00D2150D" w:rsidP="00852547">
      <w:pPr>
        <w:pStyle w:val="a3"/>
        <w:tabs>
          <w:tab w:val="left" w:pos="1134"/>
        </w:tabs>
        <w:ind w:firstLine="709"/>
      </w:pPr>
    </w:p>
    <w:p w14:paraId="4673C9D9" w14:textId="77777777" w:rsidR="00D2150D" w:rsidRDefault="005200A5" w:rsidP="00852547">
      <w:pPr>
        <w:pStyle w:val="a3"/>
        <w:tabs>
          <w:tab w:val="left" w:pos="1134"/>
        </w:tabs>
        <w:spacing w:line="275" w:lineRule="exact"/>
        <w:ind w:firstLine="709"/>
      </w:pPr>
      <w:r>
        <w:t>Вторая контрольная точка - в форме теста (письменная).</w:t>
      </w:r>
    </w:p>
    <w:p w14:paraId="63136B89" w14:textId="77777777" w:rsidR="00D2150D" w:rsidRDefault="005200A5" w:rsidP="00852547">
      <w:pPr>
        <w:pStyle w:val="a5"/>
        <w:numPr>
          <w:ilvl w:val="0"/>
          <w:numId w:val="11"/>
        </w:numPr>
        <w:tabs>
          <w:tab w:val="left" w:pos="1134"/>
          <w:tab w:val="left" w:pos="1392"/>
        </w:tabs>
        <w:ind w:left="0" w:firstLine="709"/>
        <w:jc w:val="left"/>
        <w:rPr>
          <w:sz w:val="24"/>
        </w:rPr>
      </w:pPr>
      <w:r>
        <w:rPr>
          <w:sz w:val="24"/>
        </w:rPr>
        <w:t>Дедукция – это рассуждение, в</w:t>
      </w:r>
      <w:r>
        <w:rPr>
          <w:spacing w:val="13"/>
          <w:sz w:val="24"/>
        </w:rPr>
        <w:t xml:space="preserve"> </w:t>
      </w:r>
      <w:r>
        <w:rPr>
          <w:sz w:val="24"/>
        </w:rPr>
        <w:t>котором</w:t>
      </w:r>
    </w:p>
    <w:p w14:paraId="7B116193" w14:textId="77777777" w:rsidR="00D2150D" w:rsidRDefault="005200A5" w:rsidP="00852547">
      <w:pPr>
        <w:pStyle w:val="a5"/>
        <w:numPr>
          <w:ilvl w:val="1"/>
          <w:numId w:val="17"/>
        </w:numPr>
        <w:tabs>
          <w:tab w:val="left" w:pos="1134"/>
          <w:tab w:val="left" w:pos="1354"/>
        </w:tabs>
        <w:spacing w:before="3"/>
        <w:ind w:left="0" w:firstLine="709"/>
        <w:rPr>
          <w:sz w:val="24"/>
        </w:rPr>
      </w:pPr>
      <w:proofErr w:type="gramStart"/>
      <w:r>
        <w:rPr>
          <w:sz w:val="24"/>
        </w:rPr>
        <w:t>из</w:t>
      </w:r>
      <w:proofErr w:type="gramEnd"/>
      <w:r>
        <w:rPr>
          <w:sz w:val="24"/>
        </w:rPr>
        <w:t xml:space="preserve"> истинных посылок с необходимостью </w:t>
      </w:r>
      <w:r>
        <w:rPr>
          <w:spacing w:val="-3"/>
          <w:sz w:val="24"/>
        </w:rPr>
        <w:t xml:space="preserve">следует </w:t>
      </w:r>
      <w:r>
        <w:rPr>
          <w:sz w:val="24"/>
        </w:rPr>
        <w:t>истинный</w:t>
      </w:r>
      <w:r>
        <w:rPr>
          <w:spacing w:val="-3"/>
          <w:sz w:val="24"/>
        </w:rPr>
        <w:t xml:space="preserve"> </w:t>
      </w:r>
      <w:r>
        <w:rPr>
          <w:sz w:val="24"/>
        </w:rPr>
        <w:t>вывод</w:t>
      </w:r>
    </w:p>
    <w:p w14:paraId="64D93970" w14:textId="77777777" w:rsidR="00D2150D" w:rsidRDefault="005200A5" w:rsidP="00852547">
      <w:pPr>
        <w:pStyle w:val="a5"/>
        <w:numPr>
          <w:ilvl w:val="1"/>
          <w:numId w:val="17"/>
        </w:numPr>
        <w:tabs>
          <w:tab w:val="left" w:pos="1134"/>
          <w:tab w:val="left" w:pos="1354"/>
        </w:tabs>
        <w:ind w:left="0" w:firstLine="709"/>
        <w:rPr>
          <w:sz w:val="24"/>
        </w:rPr>
      </w:pPr>
      <w:proofErr w:type="gramStart"/>
      <w:r>
        <w:rPr>
          <w:sz w:val="24"/>
        </w:rPr>
        <w:t>из</w:t>
      </w:r>
      <w:proofErr w:type="gramEnd"/>
      <w:r>
        <w:rPr>
          <w:sz w:val="24"/>
        </w:rPr>
        <w:t xml:space="preserve"> общих посылок следует частный</w:t>
      </w:r>
      <w:r>
        <w:rPr>
          <w:spacing w:val="-1"/>
          <w:sz w:val="24"/>
        </w:rPr>
        <w:t xml:space="preserve"> </w:t>
      </w:r>
      <w:r>
        <w:rPr>
          <w:sz w:val="24"/>
        </w:rPr>
        <w:t>вывод</w:t>
      </w:r>
    </w:p>
    <w:p w14:paraId="7C7D7365" w14:textId="77777777" w:rsidR="00D2150D" w:rsidRDefault="005200A5" w:rsidP="00852547">
      <w:pPr>
        <w:pStyle w:val="a5"/>
        <w:numPr>
          <w:ilvl w:val="1"/>
          <w:numId w:val="17"/>
        </w:numPr>
        <w:tabs>
          <w:tab w:val="left" w:pos="1134"/>
          <w:tab w:val="left" w:pos="1354"/>
        </w:tabs>
        <w:spacing w:before="3"/>
        <w:ind w:left="0" w:firstLine="709"/>
        <w:rPr>
          <w:sz w:val="24"/>
        </w:rPr>
      </w:pPr>
      <w:proofErr w:type="gramStart"/>
      <w:r>
        <w:rPr>
          <w:sz w:val="24"/>
        </w:rPr>
        <w:t>из</w:t>
      </w:r>
      <w:proofErr w:type="gramEnd"/>
      <w:r>
        <w:rPr>
          <w:sz w:val="24"/>
        </w:rPr>
        <w:t xml:space="preserve"> частных посылок следует частный</w:t>
      </w:r>
      <w:r>
        <w:rPr>
          <w:spacing w:val="3"/>
          <w:sz w:val="24"/>
        </w:rPr>
        <w:t xml:space="preserve"> </w:t>
      </w:r>
      <w:r>
        <w:rPr>
          <w:sz w:val="24"/>
        </w:rPr>
        <w:t>вывод</w:t>
      </w:r>
    </w:p>
    <w:p w14:paraId="73C0F79A" w14:textId="77777777" w:rsidR="00D2150D" w:rsidRDefault="005200A5" w:rsidP="00852547">
      <w:pPr>
        <w:pStyle w:val="a5"/>
        <w:numPr>
          <w:ilvl w:val="1"/>
          <w:numId w:val="17"/>
        </w:numPr>
        <w:tabs>
          <w:tab w:val="left" w:pos="1134"/>
          <w:tab w:val="left" w:pos="1354"/>
        </w:tabs>
        <w:ind w:left="0" w:firstLine="709"/>
        <w:rPr>
          <w:sz w:val="24"/>
        </w:rPr>
      </w:pPr>
      <w:proofErr w:type="gramStart"/>
      <w:r>
        <w:rPr>
          <w:sz w:val="24"/>
        </w:rPr>
        <w:t>из</w:t>
      </w:r>
      <w:proofErr w:type="gramEnd"/>
      <w:r>
        <w:rPr>
          <w:sz w:val="24"/>
        </w:rPr>
        <w:t xml:space="preserve"> частных посылок следует общий</w:t>
      </w:r>
      <w:r>
        <w:rPr>
          <w:spacing w:val="-1"/>
          <w:sz w:val="24"/>
        </w:rPr>
        <w:t xml:space="preserve"> </w:t>
      </w:r>
      <w:r>
        <w:rPr>
          <w:sz w:val="24"/>
        </w:rPr>
        <w:t>вывод</w:t>
      </w:r>
    </w:p>
    <w:p w14:paraId="4CE7D059" w14:textId="77777777" w:rsidR="00D2150D" w:rsidRDefault="00D2150D" w:rsidP="00852547">
      <w:pPr>
        <w:pStyle w:val="a3"/>
        <w:tabs>
          <w:tab w:val="left" w:pos="1134"/>
        </w:tabs>
        <w:spacing w:before="11"/>
        <w:ind w:firstLine="709"/>
        <w:rPr>
          <w:sz w:val="23"/>
        </w:rPr>
      </w:pPr>
    </w:p>
    <w:p w14:paraId="7430B47B" w14:textId="77777777" w:rsidR="00D2150D" w:rsidRDefault="005200A5" w:rsidP="00852547">
      <w:pPr>
        <w:pStyle w:val="a5"/>
        <w:numPr>
          <w:ilvl w:val="0"/>
          <w:numId w:val="11"/>
        </w:numPr>
        <w:tabs>
          <w:tab w:val="left" w:pos="1134"/>
          <w:tab w:val="left" w:pos="1392"/>
        </w:tabs>
        <w:spacing w:line="240" w:lineRule="auto"/>
        <w:ind w:left="0" w:firstLine="709"/>
        <w:jc w:val="left"/>
        <w:rPr>
          <w:sz w:val="24"/>
        </w:rPr>
      </w:pPr>
      <w:r>
        <w:rPr>
          <w:sz w:val="24"/>
        </w:rPr>
        <w:t>Какие умозаключения имеют наиболее сложную</w:t>
      </w:r>
      <w:r>
        <w:rPr>
          <w:spacing w:val="2"/>
          <w:sz w:val="24"/>
        </w:rPr>
        <w:t xml:space="preserve"> </w:t>
      </w:r>
      <w:r>
        <w:rPr>
          <w:sz w:val="24"/>
        </w:rPr>
        <w:t>структуру?</w:t>
      </w:r>
    </w:p>
    <w:p w14:paraId="0B88BDD6" w14:textId="77777777" w:rsidR="00D2150D" w:rsidRDefault="005200A5" w:rsidP="00852547">
      <w:pPr>
        <w:pStyle w:val="a5"/>
        <w:numPr>
          <w:ilvl w:val="1"/>
          <w:numId w:val="17"/>
        </w:numPr>
        <w:tabs>
          <w:tab w:val="left" w:pos="1134"/>
          <w:tab w:val="left" w:pos="1354"/>
        </w:tabs>
        <w:spacing w:before="3"/>
        <w:ind w:left="0" w:firstLine="709"/>
        <w:rPr>
          <w:sz w:val="24"/>
        </w:rPr>
      </w:pPr>
      <w:proofErr w:type="gramStart"/>
      <w:r>
        <w:rPr>
          <w:sz w:val="24"/>
        </w:rPr>
        <w:t>полисиллогизм</w:t>
      </w:r>
      <w:proofErr w:type="gramEnd"/>
    </w:p>
    <w:p w14:paraId="17E764A1" w14:textId="77777777" w:rsidR="00D2150D" w:rsidRDefault="005200A5" w:rsidP="00852547">
      <w:pPr>
        <w:pStyle w:val="a5"/>
        <w:numPr>
          <w:ilvl w:val="1"/>
          <w:numId w:val="17"/>
        </w:numPr>
        <w:tabs>
          <w:tab w:val="left" w:pos="1134"/>
          <w:tab w:val="left" w:pos="1359"/>
        </w:tabs>
        <w:ind w:left="0" w:firstLine="709"/>
        <w:rPr>
          <w:sz w:val="24"/>
        </w:rPr>
      </w:pPr>
      <w:proofErr w:type="gramStart"/>
      <w:r>
        <w:rPr>
          <w:sz w:val="24"/>
        </w:rPr>
        <w:t>категорический</w:t>
      </w:r>
      <w:proofErr w:type="gramEnd"/>
      <w:r>
        <w:rPr>
          <w:spacing w:val="2"/>
          <w:sz w:val="24"/>
        </w:rPr>
        <w:t xml:space="preserve"> </w:t>
      </w:r>
      <w:r>
        <w:rPr>
          <w:sz w:val="24"/>
        </w:rPr>
        <w:t>силлогизм</w:t>
      </w:r>
    </w:p>
    <w:p w14:paraId="230C3C92" w14:textId="77777777" w:rsidR="00D2150D" w:rsidRDefault="005200A5" w:rsidP="00852547">
      <w:pPr>
        <w:pStyle w:val="a5"/>
        <w:numPr>
          <w:ilvl w:val="1"/>
          <w:numId w:val="17"/>
        </w:numPr>
        <w:tabs>
          <w:tab w:val="left" w:pos="1134"/>
          <w:tab w:val="left" w:pos="1359"/>
        </w:tabs>
        <w:spacing w:before="3"/>
        <w:ind w:left="0" w:firstLine="709"/>
        <w:rPr>
          <w:sz w:val="24"/>
        </w:rPr>
      </w:pPr>
      <w:proofErr w:type="spellStart"/>
      <w:proofErr w:type="gramStart"/>
      <w:r>
        <w:rPr>
          <w:sz w:val="24"/>
        </w:rPr>
        <w:t>эпихейрема</w:t>
      </w:r>
      <w:proofErr w:type="spellEnd"/>
      <w:proofErr w:type="gramEnd"/>
    </w:p>
    <w:p w14:paraId="277C7CD7" w14:textId="77777777" w:rsidR="00D2150D" w:rsidRDefault="005200A5" w:rsidP="00852547">
      <w:pPr>
        <w:pStyle w:val="a5"/>
        <w:numPr>
          <w:ilvl w:val="1"/>
          <w:numId w:val="17"/>
        </w:numPr>
        <w:tabs>
          <w:tab w:val="left" w:pos="1134"/>
          <w:tab w:val="left" w:pos="1359"/>
        </w:tabs>
        <w:ind w:left="0" w:firstLine="709"/>
        <w:rPr>
          <w:sz w:val="24"/>
        </w:rPr>
      </w:pPr>
      <w:proofErr w:type="spellStart"/>
      <w:proofErr w:type="gramStart"/>
      <w:r>
        <w:rPr>
          <w:sz w:val="24"/>
        </w:rPr>
        <w:t>энтимема</w:t>
      </w:r>
      <w:proofErr w:type="spellEnd"/>
      <w:proofErr w:type="gramEnd"/>
    </w:p>
    <w:p w14:paraId="6DCE08BD" w14:textId="77777777" w:rsidR="00D2150D" w:rsidRDefault="00D2150D" w:rsidP="00852547">
      <w:pPr>
        <w:pStyle w:val="a3"/>
        <w:tabs>
          <w:tab w:val="left" w:pos="1134"/>
        </w:tabs>
        <w:spacing w:before="11"/>
        <w:ind w:firstLine="709"/>
        <w:rPr>
          <w:sz w:val="23"/>
        </w:rPr>
      </w:pPr>
    </w:p>
    <w:p w14:paraId="14322330" w14:textId="77777777" w:rsidR="00D2150D" w:rsidRDefault="005200A5" w:rsidP="00852547">
      <w:pPr>
        <w:pStyle w:val="a5"/>
        <w:numPr>
          <w:ilvl w:val="0"/>
          <w:numId w:val="11"/>
        </w:numPr>
        <w:tabs>
          <w:tab w:val="left" w:pos="1134"/>
          <w:tab w:val="left" w:pos="1392"/>
        </w:tabs>
        <w:spacing w:line="240" w:lineRule="auto"/>
        <w:ind w:left="0" w:firstLine="709"/>
        <w:jc w:val="left"/>
        <w:rPr>
          <w:sz w:val="24"/>
        </w:rPr>
      </w:pPr>
      <w:r>
        <w:rPr>
          <w:sz w:val="24"/>
        </w:rPr>
        <w:t>Достаточным основанием истинного умозаключения является</w:t>
      </w:r>
      <w:r>
        <w:rPr>
          <w:spacing w:val="-2"/>
          <w:sz w:val="24"/>
        </w:rPr>
        <w:t xml:space="preserve"> </w:t>
      </w:r>
      <w:r>
        <w:rPr>
          <w:sz w:val="24"/>
        </w:rPr>
        <w:t>соответствие</w:t>
      </w:r>
    </w:p>
    <w:p w14:paraId="627CAAE6" w14:textId="77777777" w:rsidR="00D2150D" w:rsidRDefault="005200A5" w:rsidP="00852547">
      <w:pPr>
        <w:pStyle w:val="a5"/>
        <w:numPr>
          <w:ilvl w:val="1"/>
          <w:numId w:val="17"/>
        </w:numPr>
        <w:tabs>
          <w:tab w:val="left" w:pos="1134"/>
          <w:tab w:val="left" w:pos="1359"/>
        </w:tabs>
        <w:spacing w:before="3"/>
        <w:ind w:left="0" w:firstLine="709"/>
        <w:rPr>
          <w:sz w:val="24"/>
        </w:rPr>
      </w:pPr>
      <w:proofErr w:type="gramStart"/>
      <w:r>
        <w:rPr>
          <w:sz w:val="24"/>
        </w:rPr>
        <w:t>фактам</w:t>
      </w:r>
      <w:proofErr w:type="gramEnd"/>
    </w:p>
    <w:p w14:paraId="63B517D0" w14:textId="77777777" w:rsidR="00D2150D" w:rsidRDefault="005200A5" w:rsidP="00852547">
      <w:pPr>
        <w:pStyle w:val="a5"/>
        <w:numPr>
          <w:ilvl w:val="1"/>
          <w:numId w:val="17"/>
        </w:numPr>
        <w:tabs>
          <w:tab w:val="left" w:pos="1134"/>
          <w:tab w:val="left" w:pos="1354"/>
        </w:tabs>
        <w:ind w:left="0" w:firstLine="709"/>
        <w:rPr>
          <w:sz w:val="24"/>
        </w:rPr>
      </w:pPr>
      <w:proofErr w:type="gramStart"/>
      <w:r>
        <w:rPr>
          <w:sz w:val="24"/>
        </w:rPr>
        <w:t>правилам</w:t>
      </w:r>
      <w:proofErr w:type="gramEnd"/>
      <w:r>
        <w:rPr>
          <w:spacing w:val="-2"/>
          <w:sz w:val="24"/>
        </w:rPr>
        <w:t xml:space="preserve"> </w:t>
      </w:r>
      <w:r>
        <w:rPr>
          <w:sz w:val="24"/>
        </w:rPr>
        <w:t>умозаключения</w:t>
      </w:r>
    </w:p>
    <w:p w14:paraId="355F73BC" w14:textId="77777777" w:rsidR="00D2150D" w:rsidRDefault="005200A5" w:rsidP="00852547">
      <w:pPr>
        <w:pStyle w:val="a5"/>
        <w:numPr>
          <w:ilvl w:val="1"/>
          <w:numId w:val="17"/>
        </w:numPr>
        <w:tabs>
          <w:tab w:val="left" w:pos="1134"/>
          <w:tab w:val="left" w:pos="1359"/>
        </w:tabs>
        <w:spacing w:before="2"/>
        <w:ind w:left="0" w:firstLine="709"/>
        <w:rPr>
          <w:sz w:val="24"/>
        </w:rPr>
      </w:pPr>
      <w:proofErr w:type="gramStart"/>
      <w:r>
        <w:rPr>
          <w:sz w:val="24"/>
        </w:rPr>
        <w:t>убеждениям</w:t>
      </w:r>
      <w:proofErr w:type="gramEnd"/>
    </w:p>
    <w:p w14:paraId="29E7BFBA" w14:textId="77777777" w:rsidR="00D2150D" w:rsidRDefault="005200A5" w:rsidP="00852547">
      <w:pPr>
        <w:pStyle w:val="a5"/>
        <w:numPr>
          <w:ilvl w:val="1"/>
          <w:numId w:val="17"/>
        </w:numPr>
        <w:tabs>
          <w:tab w:val="left" w:pos="1134"/>
          <w:tab w:val="left" w:pos="1354"/>
        </w:tabs>
        <w:ind w:left="0" w:firstLine="709"/>
        <w:rPr>
          <w:sz w:val="24"/>
        </w:rPr>
      </w:pPr>
      <w:proofErr w:type="gramStart"/>
      <w:r>
        <w:rPr>
          <w:sz w:val="24"/>
        </w:rPr>
        <w:t>вывода</w:t>
      </w:r>
      <w:proofErr w:type="gramEnd"/>
      <w:r>
        <w:rPr>
          <w:sz w:val="24"/>
        </w:rPr>
        <w:t xml:space="preserve"> посылкам</w:t>
      </w:r>
    </w:p>
    <w:p w14:paraId="3AB30089" w14:textId="77777777" w:rsidR="00D2150D" w:rsidRDefault="00D2150D" w:rsidP="00852547">
      <w:pPr>
        <w:pStyle w:val="a3"/>
        <w:tabs>
          <w:tab w:val="left" w:pos="1134"/>
        </w:tabs>
        <w:ind w:firstLine="709"/>
      </w:pPr>
    </w:p>
    <w:p w14:paraId="002869EE" w14:textId="77777777" w:rsidR="00D2150D" w:rsidRDefault="005200A5" w:rsidP="00852547">
      <w:pPr>
        <w:pStyle w:val="a5"/>
        <w:numPr>
          <w:ilvl w:val="0"/>
          <w:numId w:val="11"/>
        </w:numPr>
        <w:tabs>
          <w:tab w:val="left" w:pos="1134"/>
          <w:tab w:val="left" w:pos="1392"/>
        </w:tabs>
        <w:spacing w:line="240" w:lineRule="auto"/>
        <w:ind w:left="0" w:firstLine="709"/>
        <w:jc w:val="left"/>
        <w:rPr>
          <w:sz w:val="24"/>
        </w:rPr>
      </w:pPr>
      <w:r>
        <w:rPr>
          <w:sz w:val="24"/>
        </w:rPr>
        <w:t>К понятиям относится</w:t>
      </w:r>
      <w:r>
        <w:rPr>
          <w:spacing w:val="-6"/>
          <w:sz w:val="24"/>
        </w:rPr>
        <w:t xml:space="preserve"> </w:t>
      </w:r>
      <w:r>
        <w:rPr>
          <w:sz w:val="24"/>
        </w:rPr>
        <w:t>закон</w:t>
      </w:r>
    </w:p>
    <w:p w14:paraId="297480FE" w14:textId="77777777" w:rsidR="00D2150D" w:rsidRDefault="005200A5" w:rsidP="00852547">
      <w:pPr>
        <w:pStyle w:val="a5"/>
        <w:numPr>
          <w:ilvl w:val="1"/>
          <w:numId w:val="17"/>
        </w:numPr>
        <w:tabs>
          <w:tab w:val="left" w:pos="1134"/>
          <w:tab w:val="left" w:pos="1359"/>
        </w:tabs>
        <w:spacing w:before="3"/>
        <w:ind w:left="0" w:firstLine="709"/>
        <w:rPr>
          <w:sz w:val="24"/>
        </w:rPr>
      </w:pPr>
      <w:proofErr w:type="gramStart"/>
      <w:r>
        <w:rPr>
          <w:sz w:val="24"/>
        </w:rPr>
        <w:t>тождества</w:t>
      </w:r>
      <w:proofErr w:type="gramEnd"/>
    </w:p>
    <w:p w14:paraId="75854638" w14:textId="77777777" w:rsidR="00D2150D" w:rsidRDefault="005200A5" w:rsidP="00852547">
      <w:pPr>
        <w:pStyle w:val="a5"/>
        <w:numPr>
          <w:ilvl w:val="1"/>
          <w:numId w:val="17"/>
        </w:numPr>
        <w:tabs>
          <w:tab w:val="left" w:pos="1134"/>
          <w:tab w:val="left" w:pos="1354"/>
        </w:tabs>
        <w:ind w:left="0" w:firstLine="709"/>
        <w:rPr>
          <w:sz w:val="24"/>
        </w:rPr>
      </w:pPr>
      <w:r>
        <w:rPr>
          <w:sz w:val="24"/>
        </w:rPr>
        <w:t>(</w:t>
      </w:r>
      <w:proofErr w:type="gramStart"/>
      <w:r>
        <w:rPr>
          <w:sz w:val="24"/>
        </w:rPr>
        <w:t>не</w:t>
      </w:r>
      <w:proofErr w:type="gramEnd"/>
      <w:r>
        <w:rPr>
          <w:sz w:val="24"/>
        </w:rPr>
        <w:t>)противоречия</w:t>
      </w:r>
    </w:p>
    <w:p w14:paraId="14E3D88B" w14:textId="77777777" w:rsidR="00D2150D" w:rsidRDefault="005200A5" w:rsidP="00852547">
      <w:pPr>
        <w:pStyle w:val="a5"/>
        <w:numPr>
          <w:ilvl w:val="1"/>
          <w:numId w:val="17"/>
        </w:numPr>
        <w:tabs>
          <w:tab w:val="left" w:pos="1134"/>
          <w:tab w:val="left" w:pos="1354"/>
        </w:tabs>
        <w:spacing w:before="3"/>
        <w:ind w:left="0" w:firstLine="709"/>
        <w:rPr>
          <w:sz w:val="24"/>
        </w:rPr>
      </w:pPr>
      <w:proofErr w:type="gramStart"/>
      <w:r>
        <w:rPr>
          <w:sz w:val="24"/>
        </w:rPr>
        <w:t>исключенного</w:t>
      </w:r>
      <w:proofErr w:type="gramEnd"/>
      <w:r>
        <w:rPr>
          <w:spacing w:val="1"/>
          <w:sz w:val="24"/>
        </w:rPr>
        <w:t xml:space="preserve"> </w:t>
      </w:r>
      <w:r>
        <w:rPr>
          <w:sz w:val="24"/>
        </w:rPr>
        <w:t>третьего</w:t>
      </w:r>
    </w:p>
    <w:p w14:paraId="03F70C44" w14:textId="77777777" w:rsidR="00D2150D" w:rsidRDefault="005200A5" w:rsidP="00852547">
      <w:pPr>
        <w:pStyle w:val="a5"/>
        <w:numPr>
          <w:ilvl w:val="1"/>
          <w:numId w:val="17"/>
        </w:numPr>
        <w:tabs>
          <w:tab w:val="left" w:pos="1134"/>
          <w:tab w:val="left" w:pos="1359"/>
        </w:tabs>
        <w:ind w:left="0" w:firstLine="709"/>
        <w:rPr>
          <w:sz w:val="24"/>
        </w:rPr>
      </w:pPr>
      <w:proofErr w:type="gramStart"/>
      <w:r>
        <w:rPr>
          <w:sz w:val="24"/>
        </w:rPr>
        <w:t>достаточного</w:t>
      </w:r>
      <w:proofErr w:type="gramEnd"/>
      <w:r>
        <w:rPr>
          <w:spacing w:val="-4"/>
          <w:sz w:val="24"/>
        </w:rPr>
        <w:t xml:space="preserve"> </w:t>
      </w:r>
      <w:r>
        <w:rPr>
          <w:sz w:val="24"/>
        </w:rPr>
        <w:t>основания</w:t>
      </w:r>
    </w:p>
    <w:p w14:paraId="379E2FEC" w14:textId="77777777" w:rsidR="00D2150D" w:rsidRDefault="00D2150D" w:rsidP="00852547">
      <w:pPr>
        <w:pStyle w:val="a3"/>
        <w:tabs>
          <w:tab w:val="left" w:pos="1134"/>
        </w:tabs>
        <w:spacing w:before="11"/>
        <w:ind w:firstLine="709"/>
        <w:rPr>
          <w:sz w:val="23"/>
        </w:rPr>
      </w:pPr>
    </w:p>
    <w:p w14:paraId="4AA13272" w14:textId="77777777" w:rsidR="00D2150D" w:rsidRDefault="005200A5" w:rsidP="00852547">
      <w:pPr>
        <w:pStyle w:val="a5"/>
        <w:numPr>
          <w:ilvl w:val="0"/>
          <w:numId w:val="11"/>
        </w:numPr>
        <w:tabs>
          <w:tab w:val="left" w:pos="1134"/>
          <w:tab w:val="left" w:pos="1392"/>
        </w:tabs>
        <w:spacing w:line="240" w:lineRule="auto"/>
        <w:ind w:left="0" w:firstLine="709"/>
        <w:jc w:val="left"/>
        <w:rPr>
          <w:sz w:val="24"/>
        </w:rPr>
      </w:pPr>
      <w:r>
        <w:rPr>
          <w:spacing w:val="-3"/>
          <w:sz w:val="24"/>
        </w:rPr>
        <w:t xml:space="preserve">Кто </w:t>
      </w:r>
      <w:r>
        <w:rPr>
          <w:sz w:val="24"/>
        </w:rPr>
        <w:t>является основателем индуктивной</w:t>
      </w:r>
      <w:r>
        <w:rPr>
          <w:spacing w:val="6"/>
          <w:sz w:val="24"/>
        </w:rPr>
        <w:t xml:space="preserve"> </w:t>
      </w:r>
      <w:r>
        <w:rPr>
          <w:sz w:val="24"/>
        </w:rPr>
        <w:t>логики?</w:t>
      </w:r>
    </w:p>
    <w:p w14:paraId="251924B8" w14:textId="77777777" w:rsidR="00D2150D" w:rsidRDefault="005200A5" w:rsidP="00852547">
      <w:pPr>
        <w:pStyle w:val="a5"/>
        <w:numPr>
          <w:ilvl w:val="1"/>
          <w:numId w:val="17"/>
        </w:numPr>
        <w:tabs>
          <w:tab w:val="left" w:pos="1134"/>
          <w:tab w:val="left" w:pos="1354"/>
        </w:tabs>
        <w:spacing w:before="3"/>
        <w:ind w:left="0" w:firstLine="709"/>
        <w:rPr>
          <w:sz w:val="24"/>
        </w:rPr>
      </w:pPr>
      <w:r>
        <w:rPr>
          <w:sz w:val="24"/>
        </w:rPr>
        <w:t>Бэкон</w:t>
      </w:r>
    </w:p>
    <w:p w14:paraId="50A2707F" w14:textId="77777777" w:rsidR="00D2150D" w:rsidRDefault="005200A5" w:rsidP="00852547">
      <w:pPr>
        <w:pStyle w:val="a5"/>
        <w:numPr>
          <w:ilvl w:val="1"/>
          <w:numId w:val="17"/>
        </w:numPr>
        <w:tabs>
          <w:tab w:val="left" w:pos="1134"/>
          <w:tab w:val="left" w:pos="1359"/>
        </w:tabs>
        <w:ind w:left="0" w:firstLine="709"/>
        <w:rPr>
          <w:sz w:val="24"/>
        </w:rPr>
      </w:pPr>
      <w:r>
        <w:rPr>
          <w:sz w:val="24"/>
        </w:rPr>
        <w:t>Сократ</w:t>
      </w:r>
    </w:p>
    <w:p w14:paraId="02C2A72F" w14:textId="77777777" w:rsidR="00D2150D" w:rsidRDefault="005200A5" w:rsidP="00852547">
      <w:pPr>
        <w:pStyle w:val="a5"/>
        <w:numPr>
          <w:ilvl w:val="1"/>
          <w:numId w:val="17"/>
        </w:numPr>
        <w:tabs>
          <w:tab w:val="left" w:pos="1134"/>
          <w:tab w:val="left" w:pos="1359"/>
        </w:tabs>
        <w:spacing w:before="3"/>
        <w:ind w:left="0" w:firstLine="709"/>
        <w:rPr>
          <w:sz w:val="24"/>
        </w:rPr>
      </w:pPr>
      <w:r>
        <w:rPr>
          <w:sz w:val="24"/>
        </w:rPr>
        <w:t>Цицерон</w:t>
      </w:r>
    </w:p>
    <w:p w14:paraId="009470E6" w14:textId="77777777" w:rsidR="00D2150D" w:rsidRDefault="005200A5" w:rsidP="00852547">
      <w:pPr>
        <w:pStyle w:val="a5"/>
        <w:numPr>
          <w:ilvl w:val="1"/>
          <w:numId w:val="17"/>
        </w:numPr>
        <w:tabs>
          <w:tab w:val="left" w:pos="1134"/>
          <w:tab w:val="left" w:pos="1359"/>
        </w:tabs>
        <w:ind w:left="0" w:firstLine="709"/>
        <w:rPr>
          <w:sz w:val="24"/>
        </w:rPr>
      </w:pPr>
      <w:r>
        <w:rPr>
          <w:sz w:val="24"/>
        </w:rPr>
        <w:t>Гоббс</w:t>
      </w:r>
    </w:p>
    <w:p w14:paraId="59BBCB39" w14:textId="77777777" w:rsidR="00D2150D" w:rsidRDefault="00D2150D" w:rsidP="00852547">
      <w:pPr>
        <w:pStyle w:val="a3"/>
        <w:tabs>
          <w:tab w:val="left" w:pos="1134"/>
        </w:tabs>
        <w:spacing w:before="11"/>
        <w:ind w:firstLine="709"/>
        <w:rPr>
          <w:sz w:val="23"/>
        </w:rPr>
      </w:pPr>
    </w:p>
    <w:p w14:paraId="147025DE" w14:textId="77777777" w:rsidR="00D2150D" w:rsidRDefault="005200A5" w:rsidP="00852547">
      <w:pPr>
        <w:pStyle w:val="a5"/>
        <w:numPr>
          <w:ilvl w:val="0"/>
          <w:numId w:val="11"/>
        </w:numPr>
        <w:tabs>
          <w:tab w:val="left" w:pos="1134"/>
          <w:tab w:val="left" w:pos="1392"/>
        </w:tabs>
        <w:spacing w:line="240" w:lineRule="auto"/>
        <w:ind w:left="0" w:firstLine="709"/>
        <w:jc w:val="left"/>
        <w:rPr>
          <w:sz w:val="24"/>
        </w:rPr>
      </w:pPr>
      <w:r>
        <w:rPr>
          <w:sz w:val="24"/>
        </w:rPr>
        <w:t>Где жили</w:t>
      </w:r>
      <w:r>
        <w:rPr>
          <w:spacing w:val="3"/>
          <w:sz w:val="24"/>
        </w:rPr>
        <w:t xml:space="preserve"> </w:t>
      </w:r>
      <w:r>
        <w:rPr>
          <w:sz w:val="24"/>
        </w:rPr>
        <w:t>софисты?</w:t>
      </w:r>
    </w:p>
    <w:p w14:paraId="2D69660E" w14:textId="77777777" w:rsidR="00D2150D" w:rsidRDefault="005200A5" w:rsidP="00852547">
      <w:pPr>
        <w:pStyle w:val="a5"/>
        <w:numPr>
          <w:ilvl w:val="1"/>
          <w:numId w:val="17"/>
        </w:numPr>
        <w:tabs>
          <w:tab w:val="left" w:pos="1134"/>
          <w:tab w:val="left" w:pos="1354"/>
        </w:tabs>
        <w:spacing w:before="3"/>
        <w:ind w:left="0" w:firstLine="709"/>
        <w:rPr>
          <w:sz w:val="24"/>
        </w:rPr>
      </w:pPr>
      <w:proofErr w:type="gramStart"/>
      <w:r>
        <w:rPr>
          <w:sz w:val="24"/>
        </w:rPr>
        <w:t>в</w:t>
      </w:r>
      <w:proofErr w:type="gramEnd"/>
      <w:r>
        <w:rPr>
          <w:spacing w:val="2"/>
          <w:sz w:val="24"/>
        </w:rPr>
        <w:t xml:space="preserve"> </w:t>
      </w:r>
      <w:r>
        <w:rPr>
          <w:sz w:val="24"/>
        </w:rPr>
        <w:t>Месопотамии</w:t>
      </w:r>
    </w:p>
    <w:p w14:paraId="3F7CE799" w14:textId="77777777" w:rsidR="00D2150D" w:rsidRDefault="005200A5" w:rsidP="00852547">
      <w:pPr>
        <w:pStyle w:val="a5"/>
        <w:numPr>
          <w:ilvl w:val="1"/>
          <w:numId w:val="17"/>
        </w:numPr>
        <w:tabs>
          <w:tab w:val="left" w:pos="1134"/>
          <w:tab w:val="left" w:pos="1354"/>
        </w:tabs>
        <w:ind w:left="0" w:firstLine="709"/>
        <w:rPr>
          <w:sz w:val="24"/>
        </w:rPr>
      </w:pPr>
      <w:proofErr w:type="gramStart"/>
      <w:r>
        <w:rPr>
          <w:sz w:val="24"/>
        </w:rPr>
        <w:t>в</w:t>
      </w:r>
      <w:proofErr w:type="gramEnd"/>
      <w:r>
        <w:rPr>
          <w:sz w:val="24"/>
        </w:rPr>
        <w:t xml:space="preserve"> Древней</w:t>
      </w:r>
      <w:r>
        <w:rPr>
          <w:spacing w:val="5"/>
          <w:sz w:val="24"/>
        </w:rPr>
        <w:t xml:space="preserve"> </w:t>
      </w:r>
      <w:r>
        <w:rPr>
          <w:sz w:val="24"/>
        </w:rPr>
        <w:t>Греции</w:t>
      </w:r>
    </w:p>
    <w:p w14:paraId="35CDC17C" w14:textId="77777777" w:rsidR="00D2150D" w:rsidRDefault="005200A5" w:rsidP="00852547">
      <w:pPr>
        <w:pStyle w:val="a5"/>
        <w:numPr>
          <w:ilvl w:val="1"/>
          <w:numId w:val="17"/>
        </w:numPr>
        <w:tabs>
          <w:tab w:val="left" w:pos="1134"/>
          <w:tab w:val="left" w:pos="1354"/>
        </w:tabs>
        <w:spacing w:before="2"/>
        <w:ind w:left="0" w:firstLine="709"/>
        <w:rPr>
          <w:sz w:val="24"/>
        </w:rPr>
      </w:pPr>
      <w:proofErr w:type="gramStart"/>
      <w:r>
        <w:rPr>
          <w:sz w:val="24"/>
        </w:rPr>
        <w:t>в</w:t>
      </w:r>
      <w:proofErr w:type="gramEnd"/>
      <w:r>
        <w:rPr>
          <w:spacing w:val="2"/>
          <w:sz w:val="24"/>
        </w:rPr>
        <w:t xml:space="preserve"> </w:t>
      </w:r>
      <w:r>
        <w:rPr>
          <w:sz w:val="24"/>
        </w:rPr>
        <w:t>Англии</w:t>
      </w:r>
    </w:p>
    <w:p w14:paraId="318470EA" w14:textId="77777777" w:rsidR="00D2150D" w:rsidRDefault="005200A5" w:rsidP="00852547">
      <w:pPr>
        <w:pStyle w:val="a5"/>
        <w:numPr>
          <w:ilvl w:val="1"/>
          <w:numId w:val="17"/>
        </w:numPr>
        <w:tabs>
          <w:tab w:val="left" w:pos="1134"/>
          <w:tab w:val="left" w:pos="1354"/>
        </w:tabs>
        <w:ind w:left="0" w:firstLine="709"/>
        <w:rPr>
          <w:sz w:val="24"/>
        </w:rPr>
      </w:pPr>
      <w:proofErr w:type="gramStart"/>
      <w:r>
        <w:rPr>
          <w:sz w:val="24"/>
        </w:rPr>
        <w:t>в</w:t>
      </w:r>
      <w:proofErr w:type="gramEnd"/>
      <w:r>
        <w:rPr>
          <w:sz w:val="24"/>
        </w:rPr>
        <w:t xml:space="preserve"> Древнем</w:t>
      </w:r>
      <w:r>
        <w:rPr>
          <w:spacing w:val="5"/>
          <w:sz w:val="24"/>
        </w:rPr>
        <w:t xml:space="preserve"> </w:t>
      </w:r>
      <w:r>
        <w:rPr>
          <w:sz w:val="24"/>
        </w:rPr>
        <w:t>Риме</w:t>
      </w:r>
    </w:p>
    <w:p w14:paraId="40EC83B2" w14:textId="77777777" w:rsidR="00D2150D" w:rsidRDefault="00D2150D" w:rsidP="00852547">
      <w:pPr>
        <w:pStyle w:val="a3"/>
        <w:tabs>
          <w:tab w:val="left" w:pos="1134"/>
        </w:tabs>
        <w:ind w:firstLine="709"/>
      </w:pPr>
    </w:p>
    <w:p w14:paraId="4C851077" w14:textId="77777777" w:rsidR="00D2150D" w:rsidRDefault="005200A5" w:rsidP="00852547">
      <w:pPr>
        <w:pStyle w:val="a5"/>
        <w:numPr>
          <w:ilvl w:val="0"/>
          <w:numId w:val="11"/>
        </w:numPr>
        <w:tabs>
          <w:tab w:val="left" w:pos="1134"/>
          <w:tab w:val="left" w:pos="1392"/>
        </w:tabs>
        <w:spacing w:line="240" w:lineRule="auto"/>
        <w:ind w:left="0" w:firstLine="709"/>
        <w:jc w:val="left"/>
        <w:rPr>
          <w:sz w:val="24"/>
        </w:rPr>
      </w:pPr>
      <w:r>
        <w:rPr>
          <w:sz w:val="24"/>
        </w:rPr>
        <w:t>Общеутвердительное суждение в логике принято обозначать</w:t>
      </w:r>
      <w:r>
        <w:rPr>
          <w:spacing w:val="1"/>
          <w:sz w:val="24"/>
        </w:rPr>
        <w:t xml:space="preserve"> </w:t>
      </w:r>
      <w:r>
        <w:rPr>
          <w:sz w:val="24"/>
        </w:rPr>
        <w:t>буквой</w:t>
      </w:r>
    </w:p>
    <w:p w14:paraId="27D5860A" w14:textId="77777777" w:rsidR="00D2150D" w:rsidRDefault="005200A5" w:rsidP="00852547">
      <w:pPr>
        <w:pStyle w:val="a5"/>
        <w:numPr>
          <w:ilvl w:val="1"/>
          <w:numId w:val="17"/>
        </w:numPr>
        <w:tabs>
          <w:tab w:val="left" w:pos="1134"/>
          <w:tab w:val="left" w:pos="1359"/>
        </w:tabs>
        <w:spacing w:before="3"/>
        <w:ind w:left="0" w:firstLine="709"/>
        <w:rPr>
          <w:sz w:val="24"/>
        </w:rPr>
      </w:pPr>
      <w:r>
        <w:rPr>
          <w:sz w:val="24"/>
        </w:rPr>
        <w:lastRenderedPageBreak/>
        <w:t>А</w:t>
      </w:r>
    </w:p>
    <w:p w14:paraId="4583FB2F" w14:textId="77777777" w:rsidR="00D2150D" w:rsidRDefault="005200A5" w:rsidP="00852547">
      <w:pPr>
        <w:pStyle w:val="a5"/>
        <w:numPr>
          <w:ilvl w:val="1"/>
          <w:numId w:val="17"/>
        </w:numPr>
        <w:tabs>
          <w:tab w:val="left" w:pos="1134"/>
          <w:tab w:val="left" w:pos="1354"/>
        </w:tabs>
        <w:ind w:left="0" w:firstLine="709"/>
        <w:rPr>
          <w:sz w:val="24"/>
        </w:rPr>
      </w:pPr>
      <w:r>
        <w:rPr>
          <w:sz w:val="24"/>
        </w:rPr>
        <w:t>Е</w:t>
      </w:r>
    </w:p>
    <w:p w14:paraId="734813D6" w14:textId="77777777" w:rsidR="00D2150D" w:rsidRDefault="005200A5" w:rsidP="00852547">
      <w:pPr>
        <w:pStyle w:val="a5"/>
        <w:numPr>
          <w:ilvl w:val="1"/>
          <w:numId w:val="17"/>
        </w:numPr>
        <w:tabs>
          <w:tab w:val="left" w:pos="1134"/>
          <w:tab w:val="left" w:pos="1354"/>
        </w:tabs>
        <w:spacing w:before="3"/>
        <w:ind w:left="0" w:firstLine="709"/>
        <w:rPr>
          <w:sz w:val="24"/>
        </w:rPr>
      </w:pPr>
      <w:r>
        <w:rPr>
          <w:sz w:val="24"/>
        </w:rPr>
        <w:t>I</w:t>
      </w:r>
    </w:p>
    <w:p w14:paraId="2F2DE9CF" w14:textId="77777777" w:rsidR="00D2150D" w:rsidRDefault="005200A5" w:rsidP="00852547">
      <w:pPr>
        <w:pStyle w:val="a5"/>
        <w:numPr>
          <w:ilvl w:val="1"/>
          <w:numId w:val="17"/>
        </w:numPr>
        <w:tabs>
          <w:tab w:val="left" w:pos="1134"/>
          <w:tab w:val="left" w:pos="1359"/>
        </w:tabs>
        <w:ind w:left="0" w:firstLine="709"/>
        <w:rPr>
          <w:sz w:val="24"/>
        </w:rPr>
      </w:pPr>
      <w:r>
        <w:rPr>
          <w:sz w:val="24"/>
        </w:rPr>
        <w:t>O</w:t>
      </w:r>
    </w:p>
    <w:p w14:paraId="0F6F87CA" w14:textId="77777777" w:rsidR="00D2150D" w:rsidRDefault="00D2150D" w:rsidP="00852547">
      <w:pPr>
        <w:pStyle w:val="a3"/>
        <w:tabs>
          <w:tab w:val="left" w:pos="1134"/>
        </w:tabs>
        <w:spacing w:before="3"/>
        <w:ind w:firstLine="709"/>
        <w:rPr>
          <w:sz w:val="30"/>
        </w:rPr>
      </w:pPr>
    </w:p>
    <w:p w14:paraId="44B8FED7" w14:textId="77777777" w:rsidR="00D2150D" w:rsidRDefault="005200A5" w:rsidP="00852547">
      <w:pPr>
        <w:pStyle w:val="a5"/>
        <w:numPr>
          <w:ilvl w:val="0"/>
          <w:numId w:val="11"/>
        </w:numPr>
        <w:tabs>
          <w:tab w:val="left" w:pos="253"/>
          <w:tab w:val="left" w:pos="1134"/>
        </w:tabs>
        <w:spacing w:before="70" w:line="240" w:lineRule="auto"/>
        <w:ind w:left="0" w:firstLine="709"/>
        <w:jc w:val="left"/>
        <w:rPr>
          <w:sz w:val="24"/>
        </w:rPr>
      </w:pPr>
      <w:r>
        <w:rPr>
          <w:sz w:val="24"/>
        </w:rPr>
        <w:t>Имена,</w:t>
      </w:r>
      <w:r>
        <w:rPr>
          <w:spacing w:val="32"/>
          <w:sz w:val="24"/>
        </w:rPr>
        <w:t xml:space="preserve"> </w:t>
      </w:r>
      <w:r>
        <w:rPr>
          <w:sz w:val="24"/>
        </w:rPr>
        <w:t>обозначающие</w:t>
      </w:r>
      <w:r>
        <w:rPr>
          <w:spacing w:val="29"/>
          <w:sz w:val="24"/>
        </w:rPr>
        <w:t xml:space="preserve"> </w:t>
      </w:r>
      <w:r>
        <w:rPr>
          <w:sz w:val="24"/>
        </w:rPr>
        <w:t>отдельные</w:t>
      </w:r>
      <w:r>
        <w:rPr>
          <w:spacing w:val="30"/>
          <w:sz w:val="24"/>
        </w:rPr>
        <w:t xml:space="preserve"> </w:t>
      </w:r>
      <w:r>
        <w:rPr>
          <w:sz w:val="24"/>
        </w:rPr>
        <w:t>объекты,</w:t>
      </w:r>
      <w:r>
        <w:rPr>
          <w:spacing w:val="27"/>
          <w:sz w:val="24"/>
        </w:rPr>
        <w:t xml:space="preserve"> </w:t>
      </w:r>
      <w:r>
        <w:rPr>
          <w:sz w:val="24"/>
        </w:rPr>
        <w:t>относятся</w:t>
      </w:r>
      <w:r>
        <w:rPr>
          <w:spacing w:val="38"/>
          <w:sz w:val="24"/>
        </w:rPr>
        <w:t xml:space="preserve"> </w:t>
      </w:r>
      <w:r>
        <w:rPr>
          <w:sz w:val="24"/>
        </w:rPr>
        <w:t>в</w:t>
      </w:r>
      <w:r>
        <w:rPr>
          <w:spacing w:val="31"/>
          <w:sz w:val="24"/>
        </w:rPr>
        <w:t xml:space="preserve"> </w:t>
      </w:r>
      <w:r>
        <w:rPr>
          <w:sz w:val="24"/>
        </w:rPr>
        <w:t>логике</w:t>
      </w:r>
      <w:r>
        <w:rPr>
          <w:spacing w:val="29"/>
          <w:sz w:val="24"/>
        </w:rPr>
        <w:t xml:space="preserve"> </w:t>
      </w:r>
      <w:r>
        <w:rPr>
          <w:sz w:val="24"/>
        </w:rPr>
        <w:t>предикатов</w:t>
      </w:r>
      <w:r>
        <w:rPr>
          <w:spacing w:val="32"/>
          <w:sz w:val="24"/>
        </w:rPr>
        <w:t xml:space="preserve"> </w:t>
      </w:r>
      <w:r>
        <w:rPr>
          <w:sz w:val="24"/>
        </w:rPr>
        <w:t>к</w:t>
      </w:r>
      <w:r w:rsidR="00176EE4">
        <w:rPr>
          <w:sz w:val="24"/>
        </w:rPr>
        <w:t xml:space="preserve"> группе</w:t>
      </w:r>
    </w:p>
    <w:p w14:paraId="08154943" w14:textId="77777777" w:rsidR="00D2150D" w:rsidRDefault="005200A5" w:rsidP="00852547">
      <w:pPr>
        <w:pStyle w:val="a5"/>
        <w:numPr>
          <w:ilvl w:val="0"/>
          <w:numId w:val="10"/>
        </w:numPr>
        <w:tabs>
          <w:tab w:val="left" w:pos="181"/>
          <w:tab w:val="left" w:pos="1134"/>
        </w:tabs>
        <w:spacing w:line="240" w:lineRule="auto"/>
        <w:ind w:left="0" w:firstLine="709"/>
        <w:rPr>
          <w:sz w:val="24"/>
        </w:rPr>
      </w:pPr>
      <w:proofErr w:type="gramStart"/>
      <w:r>
        <w:rPr>
          <w:sz w:val="24"/>
        </w:rPr>
        <w:t>нелогических</w:t>
      </w:r>
      <w:proofErr w:type="gramEnd"/>
      <w:r>
        <w:rPr>
          <w:spacing w:val="-4"/>
          <w:sz w:val="24"/>
        </w:rPr>
        <w:t xml:space="preserve"> </w:t>
      </w:r>
      <w:r>
        <w:rPr>
          <w:sz w:val="24"/>
        </w:rPr>
        <w:t>терминов</w:t>
      </w:r>
    </w:p>
    <w:p w14:paraId="33A849EF" w14:textId="77777777" w:rsidR="00D2150D" w:rsidRDefault="005200A5" w:rsidP="00852547">
      <w:pPr>
        <w:pStyle w:val="a5"/>
        <w:numPr>
          <w:ilvl w:val="0"/>
          <w:numId w:val="10"/>
        </w:numPr>
        <w:tabs>
          <w:tab w:val="left" w:pos="186"/>
          <w:tab w:val="left" w:pos="1134"/>
        </w:tabs>
        <w:spacing w:before="3"/>
        <w:ind w:left="0" w:firstLine="709"/>
        <w:rPr>
          <w:sz w:val="24"/>
        </w:rPr>
      </w:pPr>
      <w:proofErr w:type="gramStart"/>
      <w:r>
        <w:rPr>
          <w:sz w:val="24"/>
        </w:rPr>
        <w:t>логических</w:t>
      </w:r>
      <w:proofErr w:type="gramEnd"/>
      <w:r>
        <w:rPr>
          <w:spacing w:val="-4"/>
          <w:sz w:val="24"/>
        </w:rPr>
        <w:t xml:space="preserve"> </w:t>
      </w:r>
      <w:r>
        <w:rPr>
          <w:sz w:val="24"/>
        </w:rPr>
        <w:t>терминов</w:t>
      </w:r>
    </w:p>
    <w:p w14:paraId="5A29314F" w14:textId="77777777" w:rsidR="00D2150D" w:rsidRDefault="005200A5" w:rsidP="00852547">
      <w:pPr>
        <w:pStyle w:val="a5"/>
        <w:numPr>
          <w:ilvl w:val="0"/>
          <w:numId w:val="10"/>
        </w:numPr>
        <w:tabs>
          <w:tab w:val="left" w:pos="186"/>
          <w:tab w:val="left" w:pos="1134"/>
        </w:tabs>
        <w:ind w:left="0" w:firstLine="709"/>
        <w:rPr>
          <w:sz w:val="24"/>
        </w:rPr>
      </w:pPr>
      <w:proofErr w:type="gramStart"/>
      <w:r>
        <w:rPr>
          <w:sz w:val="24"/>
        </w:rPr>
        <w:t>технических</w:t>
      </w:r>
      <w:proofErr w:type="gramEnd"/>
      <w:r>
        <w:rPr>
          <w:spacing w:val="-4"/>
          <w:sz w:val="24"/>
        </w:rPr>
        <w:t xml:space="preserve"> </w:t>
      </w:r>
      <w:r>
        <w:rPr>
          <w:sz w:val="24"/>
        </w:rPr>
        <w:t>терминов</w:t>
      </w:r>
    </w:p>
    <w:p w14:paraId="79559B95" w14:textId="77777777" w:rsidR="00D2150D" w:rsidRDefault="005200A5" w:rsidP="00852547">
      <w:pPr>
        <w:pStyle w:val="a5"/>
        <w:numPr>
          <w:ilvl w:val="0"/>
          <w:numId w:val="10"/>
        </w:numPr>
        <w:tabs>
          <w:tab w:val="left" w:pos="186"/>
          <w:tab w:val="left" w:pos="1134"/>
        </w:tabs>
        <w:spacing w:before="3" w:line="240" w:lineRule="auto"/>
        <w:ind w:left="0" w:firstLine="709"/>
        <w:rPr>
          <w:sz w:val="24"/>
        </w:rPr>
      </w:pPr>
      <w:proofErr w:type="gramStart"/>
      <w:r>
        <w:rPr>
          <w:sz w:val="24"/>
        </w:rPr>
        <w:t>социальных</w:t>
      </w:r>
      <w:proofErr w:type="gramEnd"/>
      <w:r>
        <w:rPr>
          <w:spacing w:val="-4"/>
          <w:sz w:val="24"/>
        </w:rPr>
        <w:t xml:space="preserve"> </w:t>
      </w:r>
      <w:r>
        <w:rPr>
          <w:sz w:val="24"/>
        </w:rPr>
        <w:t>терминов</w:t>
      </w:r>
    </w:p>
    <w:p w14:paraId="643E94F1" w14:textId="77777777" w:rsidR="00176EE4" w:rsidRDefault="00176EE4" w:rsidP="00852547">
      <w:pPr>
        <w:pStyle w:val="a5"/>
        <w:tabs>
          <w:tab w:val="left" w:pos="186"/>
          <w:tab w:val="left" w:pos="1134"/>
        </w:tabs>
        <w:spacing w:before="3" w:line="240" w:lineRule="auto"/>
        <w:ind w:left="0" w:firstLine="709"/>
        <w:rPr>
          <w:sz w:val="24"/>
        </w:rPr>
      </w:pPr>
    </w:p>
    <w:p w14:paraId="4FE4DE75" w14:textId="77777777" w:rsidR="00D2150D" w:rsidRDefault="005200A5" w:rsidP="00852547">
      <w:pPr>
        <w:pStyle w:val="a5"/>
        <w:numPr>
          <w:ilvl w:val="0"/>
          <w:numId w:val="11"/>
        </w:numPr>
        <w:tabs>
          <w:tab w:val="left" w:pos="1134"/>
          <w:tab w:val="left" w:pos="1416"/>
        </w:tabs>
        <w:spacing w:before="92" w:line="237" w:lineRule="auto"/>
        <w:ind w:left="0" w:firstLine="709"/>
        <w:jc w:val="left"/>
        <w:rPr>
          <w:sz w:val="24"/>
        </w:rPr>
      </w:pPr>
      <w:r>
        <w:rPr>
          <w:sz w:val="24"/>
        </w:rPr>
        <w:t xml:space="preserve">Какой метод </w:t>
      </w:r>
      <w:r>
        <w:rPr>
          <w:spacing w:val="-3"/>
          <w:sz w:val="24"/>
        </w:rPr>
        <w:t xml:space="preserve">НЕ </w:t>
      </w:r>
      <w:r>
        <w:rPr>
          <w:sz w:val="24"/>
        </w:rPr>
        <w:t>применяется в научной индукции для сравнения табличных данных?</w:t>
      </w:r>
    </w:p>
    <w:p w14:paraId="1A37007A" w14:textId="77777777" w:rsidR="00D2150D" w:rsidRDefault="005200A5" w:rsidP="00852547">
      <w:pPr>
        <w:pStyle w:val="a5"/>
        <w:numPr>
          <w:ilvl w:val="1"/>
          <w:numId w:val="10"/>
        </w:numPr>
        <w:tabs>
          <w:tab w:val="left" w:pos="1134"/>
          <w:tab w:val="left" w:pos="1354"/>
        </w:tabs>
        <w:spacing w:before="4"/>
        <w:ind w:left="0" w:firstLine="709"/>
        <w:rPr>
          <w:sz w:val="24"/>
        </w:rPr>
      </w:pPr>
      <w:proofErr w:type="gramStart"/>
      <w:r>
        <w:rPr>
          <w:sz w:val="24"/>
        </w:rPr>
        <w:t>метод</w:t>
      </w:r>
      <w:proofErr w:type="gramEnd"/>
      <w:r>
        <w:rPr>
          <w:spacing w:val="-1"/>
          <w:sz w:val="24"/>
        </w:rPr>
        <w:t xml:space="preserve"> </w:t>
      </w:r>
      <w:r>
        <w:rPr>
          <w:sz w:val="24"/>
        </w:rPr>
        <w:t>сходства</w:t>
      </w:r>
    </w:p>
    <w:p w14:paraId="4B1A1738" w14:textId="77777777" w:rsidR="00D2150D" w:rsidRDefault="005200A5" w:rsidP="00852547">
      <w:pPr>
        <w:pStyle w:val="a5"/>
        <w:numPr>
          <w:ilvl w:val="1"/>
          <w:numId w:val="10"/>
        </w:numPr>
        <w:tabs>
          <w:tab w:val="left" w:pos="1134"/>
          <w:tab w:val="left" w:pos="1354"/>
        </w:tabs>
        <w:ind w:left="0" w:firstLine="709"/>
        <w:rPr>
          <w:sz w:val="24"/>
        </w:rPr>
      </w:pPr>
      <w:proofErr w:type="gramStart"/>
      <w:r>
        <w:rPr>
          <w:sz w:val="24"/>
        </w:rPr>
        <w:t>метод</w:t>
      </w:r>
      <w:proofErr w:type="gramEnd"/>
      <w:r>
        <w:rPr>
          <w:spacing w:val="-2"/>
          <w:sz w:val="24"/>
        </w:rPr>
        <w:t xml:space="preserve"> </w:t>
      </w:r>
      <w:r>
        <w:rPr>
          <w:sz w:val="24"/>
        </w:rPr>
        <w:t>различий</w:t>
      </w:r>
    </w:p>
    <w:p w14:paraId="42F9A373" w14:textId="77777777" w:rsidR="00D2150D" w:rsidRDefault="005200A5" w:rsidP="00852547">
      <w:pPr>
        <w:pStyle w:val="a5"/>
        <w:numPr>
          <w:ilvl w:val="1"/>
          <w:numId w:val="10"/>
        </w:numPr>
        <w:tabs>
          <w:tab w:val="left" w:pos="1134"/>
          <w:tab w:val="left" w:pos="1354"/>
        </w:tabs>
        <w:spacing w:before="2"/>
        <w:ind w:left="0" w:firstLine="709"/>
        <w:rPr>
          <w:sz w:val="24"/>
        </w:rPr>
      </w:pPr>
      <w:proofErr w:type="gramStart"/>
      <w:r>
        <w:rPr>
          <w:sz w:val="24"/>
        </w:rPr>
        <w:t>метод</w:t>
      </w:r>
      <w:proofErr w:type="gramEnd"/>
      <w:r>
        <w:rPr>
          <w:spacing w:val="-6"/>
          <w:sz w:val="24"/>
        </w:rPr>
        <w:t xml:space="preserve"> </w:t>
      </w:r>
      <w:r>
        <w:rPr>
          <w:sz w:val="24"/>
        </w:rPr>
        <w:t>аналогии</w:t>
      </w:r>
    </w:p>
    <w:p w14:paraId="7E004006" w14:textId="77777777" w:rsidR="00D2150D" w:rsidRDefault="005200A5" w:rsidP="00852547">
      <w:pPr>
        <w:pStyle w:val="a5"/>
        <w:numPr>
          <w:ilvl w:val="1"/>
          <w:numId w:val="10"/>
        </w:numPr>
        <w:tabs>
          <w:tab w:val="left" w:pos="1134"/>
          <w:tab w:val="left" w:pos="1354"/>
        </w:tabs>
        <w:ind w:left="0" w:firstLine="709"/>
        <w:rPr>
          <w:sz w:val="24"/>
        </w:rPr>
      </w:pPr>
      <w:proofErr w:type="gramStart"/>
      <w:r>
        <w:rPr>
          <w:sz w:val="24"/>
        </w:rPr>
        <w:t>метод</w:t>
      </w:r>
      <w:proofErr w:type="gramEnd"/>
      <w:r>
        <w:rPr>
          <w:sz w:val="24"/>
        </w:rPr>
        <w:t xml:space="preserve"> сопутствующих</w:t>
      </w:r>
      <w:r>
        <w:rPr>
          <w:spacing w:val="-4"/>
          <w:sz w:val="24"/>
        </w:rPr>
        <w:t xml:space="preserve"> </w:t>
      </w:r>
      <w:r>
        <w:rPr>
          <w:sz w:val="24"/>
        </w:rPr>
        <w:t>изменений</w:t>
      </w:r>
    </w:p>
    <w:p w14:paraId="6AA530CB" w14:textId="77777777" w:rsidR="00D2150D" w:rsidRDefault="00D2150D" w:rsidP="00852547">
      <w:pPr>
        <w:pStyle w:val="a3"/>
        <w:tabs>
          <w:tab w:val="left" w:pos="1134"/>
        </w:tabs>
        <w:ind w:firstLine="709"/>
      </w:pPr>
    </w:p>
    <w:p w14:paraId="5E4DDD72" w14:textId="77777777" w:rsidR="00D2150D" w:rsidRDefault="005200A5" w:rsidP="00852547">
      <w:pPr>
        <w:pStyle w:val="a5"/>
        <w:numPr>
          <w:ilvl w:val="0"/>
          <w:numId w:val="11"/>
        </w:numPr>
        <w:tabs>
          <w:tab w:val="left" w:pos="1134"/>
          <w:tab w:val="left" w:pos="1512"/>
        </w:tabs>
        <w:spacing w:line="240" w:lineRule="auto"/>
        <w:ind w:left="0" w:firstLine="709"/>
        <w:jc w:val="left"/>
        <w:rPr>
          <w:sz w:val="24"/>
        </w:rPr>
      </w:pPr>
      <w:r>
        <w:rPr>
          <w:sz w:val="24"/>
        </w:rPr>
        <w:t>Какой способ рассуждений дает наименее достоверные</w:t>
      </w:r>
      <w:r>
        <w:rPr>
          <w:spacing w:val="-1"/>
          <w:sz w:val="24"/>
        </w:rPr>
        <w:t xml:space="preserve"> </w:t>
      </w:r>
      <w:r>
        <w:rPr>
          <w:sz w:val="24"/>
        </w:rPr>
        <w:t>результаты?</w:t>
      </w:r>
    </w:p>
    <w:p w14:paraId="6C35485C" w14:textId="77777777" w:rsidR="00D2150D" w:rsidRDefault="005200A5" w:rsidP="00852547">
      <w:pPr>
        <w:pStyle w:val="a5"/>
        <w:numPr>
          <w:ilvl w:val="1"/>
          <w:numId w:val="10"/>
        </w:numPr>
        <w:tabs>
          <w:tab w:val="left" w:pos="1134"/>
          <w:tab w:val="left" w:pos="1354"/>
        </w:tabs>
        <w:spacing w:before="3"/>
        <w:ind w:left="0" w:firstLine="709"/>
        <w:rPr>
          <w:sz w:val="24"/>
        </w:rPr>
      </w:pPr>
      <w:proofErr w:type="gramStart"/>
      <w:r>
        <w:rPr>
          <w:sz w:val="24"/>
        </w:rPr>
        <w:t>математическая</w:t>
      </w:r>
      <w:proofErr w:type="gramEnd"/>
      <w:r>
        <w:rPr>
          <w:spacing w:val="1"/>
          <w:sz w:val="24"/>
        </w:rPr>
        <w:t xml:space="preserve"> </w:t>
      </w:r>
      <w:r>
        <w:rPr>
          <w:sz w:val="24"/>
        </w:rPr>
        <w:t>индукция</w:t>
      </w:r>
    </w:p>
    <w:p w14:paraId="5325EB7B" w14:textId="77777777" w:rsidR="00D2150D" w:rsidRDefault="005200A5" w:rsidP="00852547">
      <w:pPr>
        <w:pStyle w:val="a5"/>
        <w:numPr>
          <w:ilvl w:val="1"/>
          <w:numId w:val="10"/>
        </w:numPr>
        <w:tabs>
          <w:tab w:val="left" w:pos="1134"/>
          <w:tab w:val="left" w:pos="1354"/>
        </w:tabs>
        <w:ind w:left="0" w:firstLine="709"/>
        <w:rPr>
          <w:sz w:val="24"/>
        </w:rPr>
      </w:pPr>
      <w:proofErr w:type="gramStart"/>
      <w:r>
        <w:rPr>
          <w:sz w:val="24"/>
        </w:rPr>
        <w:t>научная</w:t>
      </w:r>
      <w:proofErr w:type="gramEnd"/>
      <w:r>
        <w:rPr>
          <w:spacing w:val="1"/>
          <w:sz w:val="24"/>
        </w:rPr>
        <w:t xml:space="preserve"> </w:t>
      </w:r>
      <w:r>
        <w:rPr>
          <w:sz w:val="24"/>
        </w:rPr>
        <w:t>индукция</w:t>
      </w:r>
    </w:p>
    <w:p w14:paraId="70C7A379" w14:textId="77777777" w:rsidR="00D2150D" w:rsidRDefault="005200A5" w:rsidP="00852547">
      <w:pPr>
        <w:pStyle w:val="a5"/>
        <w:numPr>
          <w:ilvl w:val="1"/>
          <w:numId w:val="10"/>
        </w:numPr>
        <w:tabs>
          <w:tab w:val="left" w:pos="1134"/>
          <w:tab w:val="left" w:pos="1354"/>
        </w:tabs>
        <w:spacing w:before="3"/>
        <w:ind w:left="0" w:firstLine="709"/>
        <w:rPr>
          <w:sz w:val="24"/>
        </w:rPr>
      </w:pPr>
      <w:proofErr w:type="gramStart"/>
      <w:r>
        <w:rPr>
          <w:sz w:val="24"/>
        </w:rPr>
        <w:t>полная</w:t>
      </w:r>
      <w:proofErr w:type="gramEnd"/>
      <w:r>
        <w:rPr>
          <w:spacing w:val="1"/>
          <w:sz w:val="24"/>
        </w:rPr>
        <w:t xml:space="preserve"> </w:t>
      </w:r>
      <w:r>
        <w:rPr>
          <w:sz w:val="24"/>
        </w:rPr>
        <w:t>индукция</w:t>
      </w:r>
    </w:p>
    <w:p w14:paraId="35D75856" w14:textId="77777777" w:rsidR="00D2150D" w:rsidRDefault="005200A5" w:rsidP="00852547">
      <w:pPr>
        <w:pStyle w:val="a5"/>
        <w:numPr>
          <w:ilvl w:val="1"/>
          <w:numId w:val="10"/>
        </w:numPr>
        <w:tabs>
          <w:tab w:val="left" w:pos="1134"/>
          <w:tab w:val="left" w:pos="1354"/>
        </w:tabs>
        <w:ind w:left="0" w:firstLine="709"/>
        <w:rPr>
          <w:sz w:val="24"/>
        </w:rPr>
      </w:pPr>
      <w:proofErr w:type="gramStart"/>
      <w:r>
        <w:rPr>
          <w:sz w:val="24"/>
        </w:rPr>
        <w:t>популярная</w:t>
      </w:r>
      <w:proofErr w:type="gramEnd"/>
      <w:r>
        <w:rPr>
          <w:spacing w:val="1"/>
          <w:sz w:val="24"/>
        </w:rPr>
        <w:t xml:space="preserve"> </w:t>
      </w:r>
      <w:r>
        <w:rPr>
          <w:sz w:val="24"/>
        </w:rPr>
        <w:t>индукция</w:t>
      </w:r>
    </w:p>
    <w:p w14:paraId="2164ACFE" w14:textId="77777777" w:rsidR="00D2150D" w:rsidRDefault="005200A5" w:rsidP="00852547">
      <w:pPr>
        <w:pStyle w:val="a5"/>
        <w:numPr>
          <w:ilvl w:val="0"/>
          <w:numId w:val="9"/>
        </w:numPr>
        <w:tabs>
          <w:tab w:val="left" w:pos="1134"/>
          <w:tab w:val="left" w:pos="1853"/>
          <w:tab w:val="left" w:pos="1854"/>
        </w:tabs>
        <w:spacing w:before="2"/>
        <w:ind w:left="0" w:firstLine="709"/>
        <w:rPr>
          <w:sz w:val="24"/>
        </w:rPr>
      </w:pPr>
      <w:r>
        <w:rPr>
          <w:sz w:val="24"/>
        </w:rPr>
        <w:t>Объясните, что называется элементарной формой</w:t>
      </w:r>
      <w:r>
        <w:rPr>
          <w:spacing w:val="4"/>
          <w:sz w:val="24"/>
        </w:rPr>
        <w:t xml:space="preserve"> </w:t>
      </w:r>
      <w:r>
        <w:rPr>
          <w:sz w:val="24"/>
        </w:rPr>
        <w:t>мышления.</w:t>
      </w:r>
    </w:p>
    <w:p w14:paraId="2E4D4645" w14:textId="77777777" w:rsidR="00D2150D" w:rsidRDefault="005200A5" w:rsidP="00852547">
      <w:pPr>
        <w:pStyle w:val="a5"/>
        <w:numPr>
          <w:ilvl w:val="0"/>
          <w:numId w:val="9"/>
        </w:numPr>
        <w:tabs>
          <w:tab w:val="left" w:pos="1134"/>
          <w:tab w:val="left" w:pos="1853"/>
          <w:tab w:val="left" w:pos="1854"/>
        </w:tabs>
        <w:spacing w:line="242" w:lineRule="auto"/>
        <w:ind w:left="0" w:firstLine="709"/>
        <w:rPr>
          <w:sz w:val="24"/>
        </w:rPr>
      </w:pPr>
      <w:r>
        <w:rPr>
          <w:sz w:val="24"/>
        </w:rPr>
        <w:t>Перечислите и дайте краткую характеристику видам доказательств. Методические рекомендации по</w:t>
      </w:r>
      <w:r>
        <w:rPr>
          <w:spacing w:val="-1"/>
          <w:sz w:val="24"/>
        </w:rPr>
        <w:t xml:space="preserve"> </w:t>
      </w:r>
      <w:r>
        <w:rPr>
          <w:sz w:val="24"/>
        </w:rPr>
        <w:t>подготовке:</w:t>
      </w:r>
    </w:p>
    <w:p w14:paraId="658D8F2B" w14:textId="77777777" w:rsidR="00D2150D" w:rsidRDefault="005200A5" w:rsidP="00852547">
      <w:pPr>
        <w:pStyle w:val="a3"/>
        <w:tabs>
          <w:tab w:val="left" w:pos="1134"/>
        </w:tabs>
        <w:ind w:firstLine="709"/>
        <w:jc w:val="both"/>
      </w:pPr>
      <w:r>
        <w:t>Студент тестируемой группы получает один из тестов, состоящий из двух разделов. В первом разделе 10 заданий, для каждого из которых предусмотрен один правильный</w:t>
      </w:r>
      <w:r>
        <w:rPr>
          <w:spacing w:val="-16"/>
        </w:rPr>
        <w:t xml:space="preserve"> </w:t>
      </w:r>
      <w:r>
        <w:t>вариант</w:t>
      </w:r>
      <w:r>
        <w:rPr>
          <w:spacing w:val="-20"/>
        </w:rPr>
        <w:t xml:space="preserve"> </w:t>
      </w:r>
      <w:r>
        <w:t>ответа.</w:t>
      </w:r>
      <w:r>
        <w:rPr>
          <w:spacing w:val="-10"/>
        </w:rPr>
        <w:t xml:space="preserve"> </w:t>
      </w:r>
      <w:r>
        <w:t>Результаты</w:t>
      </w:r>
      <w:r>
        <w:rPr>
          <w:spacing w:val="-10"/>
        </w:rPr>
        <w:t xml:space="preserve"> </w:t>
      </w:r>
      <w:r>
        <w:t>оцениваются</w:t>
      </w:r>
      <w:r>
        <w:rPr>
          <w:spacing w:val="-11"/>
        </w:rPr>
        <w:t xml:space="preserve"> </w:t>
      </w:r>
      <w:r>
        <w:t>в</w:t>
      </w:r>
      <w:r>
        <w:rPr>
          <w:spacing w:val="-10"/>
        </w:rPr>
        <w:t xml:space="preserve"> </w:t>
      </w:r>
      <w:r>
        <w:t>зависимости</w:t>
      </w:r>
      <w:r>
        <w:rPr>
          <w:spacing w:val="-18"/>
        </w:rPr>
        <w:t xml:space="preserve"> </w:t>
      </w:r>
      <w:r>
        <w:t>от</w:t>
      </w:r>
      <w:r>
        <w:rPr>
          <w:spacing w:val="-16"/>
        </w:rPr>
        <w:t xml:space="preserve"> </w:t>
      </w:r>
      <w:r>
        <w:t>количества</w:t>
      </w:r>
      <w:r>
        <w:rPr>
          <w:spacing w:val="-16"/>
        </w:rPr>
        <w:t xml:space="preserve"> </w:t>
      </w:r>
      <w:r>
        <w:t xml:space="preserve">верно или неверно выбранных ответов. </w:t>
      </w:r>
      <w:r>
        <w:rPr>
          <w:spacing w:val="-4"/>
        </w:rPr>
        <w:t xml:space="preserve">Во </w:t>
      </w:r>
      <w:r>
        <w:t>втором разделе даны 2 задания, в которых студент должен дать аргументированный письменный ответ на вопрос. Каждое задание оценивается в баллах в зависимости от полноты или точности</w:t>
      </w:r>
      <w:r>
        <w:rPr>
          <w:spacing w:val="-10"/>
        </w:rPr>
        <w:t xml:space="preserve"> </w:t>
      </w:r>
      <w:r>
        <w:t>ответа.</w:t>
      </w:r>
    </w:p>
    <w:p w14:paraId="02BA571E" w14:textId="77777777" w:rsidR="00D2150D" w:rsidRDefault="005200A5" w:rsidP="00852547">
      <w:pPr>
        <w:pStyle w:val="a3"/>
        <w:tabs>
          <w:tab w:val="left" w:pos="1134"/>
        </w:tabs>
        <w:spacing w:line="242" w:lineRule="auto"/>
        <w:ind w:firstLine="709"/>
        <w:jc w:val="both"/>
      </w:pPr>
      <w:r>
        <w:t>Повторение лекционного материала, использование рекомендуемой литературы, приведенной в разделе 9.1</w:t>
      </w:r>
      <w:proofErr w:type="gramStart"/>
      <w:r>
        <w:t>. рабочей</w:t>
      </w:r>
      <w:proofErr w:type="gramEnd"/>
      <w:r>
        <w:t xml:space="preserve"> программы дисциплины.</w:t>
      </w:r>
    </w:p>
    <w:p w14:paraId="41ACBBFE" w14:textId="77777777" w:rsidR="00D2150D" w:rsidRDefault="005200A5" w:rsidP="00852547">
      <w:pPr>
        <w:pStyle w:val="a3"/>
        <w:tabs>
          <w:tab w:val="left" w:pos="1134"/>
        </w:tabs>
        <w:spacing w:line="271" w:lineRule="exact"/>
        <w:ind w:firstLine="709"/>
        <w:jc w:val="both"/>
      </w:pPr>
      <w:r>
        <w:t>Посещение консультаций преподавателя.</w:t>
      </w:r>
    </w:p>
    <w:p w14:paraId="1AB4CB8E" w14:textId="77777777" w:rsidR="00D2150D" w:rsidRDefault="00D2150D">
      <w:pPr>
        <w:pStyle w:val="a3"/>
        <w:spacing w:before="10"/>
        <w:rPr>
          <w:sz w:val="23"/>
        </w:rPr>
      </w:pPr>
    </w:p>
    <w:p w14:paraId="24F1CD9F" w14:textId="36BBD9C6" w:rsidR="00D2150D" w:rsidRDefault="005200A5" w:rsidP="0024288A">
      <w:pPr>
        <w:pStyle w:val="1"/>
        <w:numPr>
          <w:ilvl w:val="1"/>
          <w:numId w:val="19"/>
        </w:numPr>
        <w:tabs>
          <w:tab w:val="left" w:pos="3112"/>
        </w:tabs>
        <w:spacing w:before="1"/>
      </w:pPr>
      <w:bookmarkStart w:id="9" w:name="_Toc146547822"/>
      <w:r>
        <w:t>ПРОМЕЖУТОЧНАЯ АТТЕСТАЦИЯ</w:t>
      </w:r>
      <w:bookmarkEnd w:id="9"/>
    </w:p>
    <w:p w14:paraId="5F9E4F3A" w14:textId="4C0D4AC3" w:rsidR="0014110F" w:rsidRDefault="0014110F" w:rsidP="0014110F">
      <w:pPr>
        <w:pStyle w:val="1"/>
        <w:tabs>
          <w:tab w:val="left" w:pos="3112"/>
        </w:tabs>
        <w:spacing w:before="1"/>
      </w:pPr>
    </w:p>
    <w:p w14:paraId="34F9FB50" w14:textId="446AC6FD" w:rsidR="0014110F" w:rsidRDefault="0014110F" w:rsidP="0014110F">
      <w:pPr>
        <w:pStyle w:val="1"/>
        <w:tabs>
          <w:tab w:val="left" w:pos="3112"/>
        </w:tabs>
        <w:spacing w:before="1"/>
      </w:pPr>
      <w:bookmarkStart w:id="10" w:name="_Toc146547823"/>
      <w:r>
        <w:t>Тестовые вопросы</w:t>
      </w:r>
      <w:bookmarkEnd w:id="10"/>
    </w:p>
    <w:p w14:paraId="6B6A07BA" w14:textId="77777777" w:rsidR="00D2150D" w:rsidRDefault="00D2150D">
      <w:pPr>
        <w:pStyle w:val="a3"/>
        <w:spacing w:before="7"/>
        <w:rPr>
          <w:b/>
          <w:sz w:val="23"/>
        </w:rPr>
      </w:pPr>
    </w:p>
    <w:p w14:paraId="7A367B3D"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ПОНЯТИЕ «АБСОЛЮТНО ЧЕРНОЕ ТЕЛО» ПОЛУЧЕНО С ПОМОЩЬЮ ЛОГИЧЕСКОЙ ОПЕРАЦИИ:</w:t>
      </w:r>
    </w:p>
    <w:p w14:paraId="1722BA7D"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2A59137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[-]Анализа.</w:t>
      </w:r>
    </w:p>
    <w:p w14:paraId="364CB611"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[-]Синтеза.</w:t>
      </w:r>
    </w:p>
    <w:p w14:paraId="37F16AFD"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[-]Изолирующей абстракции.</w:t>
      </w:r>
    </w:p>
    <w:p w14:paraId="43A24A5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[+]Идеализация</w:t>
      </w:r>
    </w:p>
    <w:p w14:paraId="440A008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4EC34BF4"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СБОРНИК ЛОГИЧЕСКИХ ТРАКТАТОВ АРИСТОТЕЛЯ НАЗЫВАЕТСЯ:</w:t>
      </w:r>
    </w:p>
    <w:p w14:paraId="3545B4B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4E32D1F5"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w:t>
      </w:r>
      <w:proofErr w:type="gramStart"/>
      <w:r w:rsidRPr="00E76812">
        <w:rPr>
          <w:sz w:val="24"/>
          <w:szCs w:val="24"/>
          <w:lang w:eastAsia="ru-RU"/>
        </w:rPr>
        <w:t>]«</w:t>
      </w:r>
      <w:proofErr w:type="gramEnd"/>
      <w:r w:rsidRPr="00E76812">
        <w:rPr>
          <w:sz w:val="24"/>
          <w:szCs w:val="24"/>
          <w:lang w:eastAsia="ru-RU"/>
        </w:rPr>
        <w:t>О природе вещей»</w:t>
      </w:r>
    </w:p>
    <w:p w14:paraId="0EAD790D"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w:t>
      </w:r>
      <w:proofErr w:type="gramStart"/>
      <w:r w:rsidRPr="00E76812">
        <w:rPr>
          <w:sz w:val="24"/>
          <w:szCs w:val="24"/>
          <w:lang w:eastAsia="ru-RU"/>
        </w:rPr>
        <w:t>]«</w:t>
      </w:r>
      <w:proofErr w:type="gramEnd"/>
      <w:r w:rsidRPr="00E76812">
        <w:rPr>
          <w:sz w:val="24"/>
          <w:szCs w:val="24"/>
          <w:lang w:eastAsia="ru-RU"/>
        </w:rPr>
        <w:t>Метафизика»</w:t>
      </w:r>
    </w:p>
    <w:p w14:paraId="3009A16B"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w:t>
      </w:r>
      <w:proofErr w:type="gramStart"/>
      <w:r w:rsidRPr="00E76812">
        <w:rPr>
          <w:sz w:val="24"/>
          <w:szCs w:val="24"/>
          <w:lang w:eastAsia="ru-RU"/>
        </w:rPr>
        <w:t>]«</w:t>
      </w:r>
      <w:proofErr w:type="gramEnd"/>
      <w:r w:rsidRPr="00E76812">
        <w:rPr>
          <w:sz w:val="24"/>
          <w:szCs w:val="24"/>
          <w:lang w:eastAsia="ru-RU"/>
        </w:rPr>
        <w:t>Органон»</w:t>
      </w:r>
    </w:p>
    <w:p w14:paraId="7C825A7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lastRenderedPageBreak/>
        <w:t xml:space="preserve"> 4) [-</w:t>
      </w:r>
      <w:proofErr w:type="gramStart"/>
      <w:r w:rsidRPr="00E76812">
        <w:rPr>
          <w:sz w:val="24"/>
          <w:szCs w:val="24"/>
          <w:lang w:eastAsia="ru-RU"/>
        </w:rPr>
        <w:t>]«</w:t>
      </w:r>
      <w:proofErr w:type="gramEnd"/>
      <w:r w:rsidRPr="00E76812">
        <w:rPr>
          <w:sz w:val="24"/>
          <w:szCs w:val="24"/>
          <w:lang w:eastAsia="ru-RU"/>
        </w:rPr>
        <w:t>Канон»</w:t>
      </w:r>
    </w:p>
    <w:p w14:paraId="2FD563D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28641C6D"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ОТНОШЕНИЕ ЗНАКА К ОБОЗНАЧАЮЩЕМУ ОБЪЕКТУ ИССЛЕДУЕТ:</w:t>
      </w:r>
    </w:p>
    <w:p w14:paraId="23A35BF7"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4D0BC874"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[-]Синтактика</w:t>
      </w:r>
    </w:p>
    <w:p w14:paraId="5815ED0B"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[+]Семантика</w:t>
      </w:r>
    </w:p>
    <w:p w14:paraId="5C33B635"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[-]Прагматика</w:t>
      </w:r>
    </w:p>
    <w:p w14:paraId="46E1E8B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w:t>
      </w:r>
      <w:proofErr w:type="gramStart"/>
      <w:r w:rsidRPr="00E76812">
        <w:rPr>
          <w:sz w:val="24"/>
          <w:szCs w:val="24"/>
          <w:lang w:eastAsia="ru-RU"/>
        </w:rPr>
        <w:t>4)[</w:t>
      </w:r>
      <w:proofErr w:type="gramEnd"/>
      <w:r w:rsidRPr="00E76812">
        <w:rPr>
          <w:sz w:val="24"/>
          <w:szCs w:val="24"/>
          <w:lang w:eastAsia="ru-RU"/>
        </w:rPr>
        <w:t>-]Грамматика</w:t>
      </w:r>
    </w:p>
    <w:p w14:paraId="63A9B00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7FD33743"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ИЗ ПЕРЕЧИСЛЕННЫХ ВЫРАЖЕНИЙ КВАНТОР СУЩЕСТВОВАНИЯ ЗАДАЕТСЯ ТОЛЬКО ВЫРАЖЕНИЕМ:</w:t>
      </w:r>
    </w:p>
    <w:p w14:paraId="64FBF80E"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31680E8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[-]Любой.</w:t>
      </w:r>
    </w:p>
    <w:p w14:paraId="0001F191"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[+]Всякий.</w:t>
      </w:r>
    </w:p>
    <w:p w14:paraId="659CF4B5"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[-]Не существует.</w:t>
      </w:r>
    </w:p>
    <w:p w14:paraId="5164A3F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[-]Имеет место.</w:t>
      </w:r>
    </w:p>
    <w:p w14:paraId="1CF304C3"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320A7200"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«КОСМОНАВТ» ЭТО:</w:t>
      </w:r>
    </w:p>
    <w:p w14:paraId="55C43693"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636E97AB"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[+]Единичное имя.</w:t>
      </w:r>
    </w:p>
    <w:p w14:paraId="24BD550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[-]Общее имя.</w:t>
      </w:r>
    </w:p>
    <w:p w14:paraId="0E7412EA"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[-]Универсальное имя.</w:t>
      </w:r>
    </w:p>
    <w:p w14:paraId="160649EA"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[-]Мнимое имя.</w:t>
      </w:r>
    </w:p>
    <w:p w14:paraId="0A4E649C"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7C767CE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КАКОЕ ИЗ УКАЗАННЫХ ВЫРАЖЕНИЙ ЯВЛЯЕТСЯ СУЖДЕНИЕМ?</w:t>
      </w:r>
    </w:p>
    <w:p w14:paraId="68A287A7"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3E3AF480"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w:t>
      </w:r>
      <w:proofErr w:type="gramStart"/>
      <w:r w:rsidRPr="00E76812">
        <w:rPr>
          <w:sz w:val="24"/>
          <w:szCs w:val="24"/>
          <w:lang w:eastAsia="ru-RU"/>
        </w:rPr>
        <w:t>]«</w:t>
      </w:r>
      <w:proofErr w:type="gramEnd"/>
      <w:r w:rsidRPr="00E76812">
        <w:rPr>
          <w:sz w:val="24"/>
          <w:szCs w:val="24"/>
          <w:lang w:eastAsia="ru-RU"/>
        </w:rPr>
        <w:t>Идет ли дождь?»</w:t>
      </w:r>
    </w:p>
    <w:p w14:paraId="76C29C60"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w:t>
      </w:r>
      <w:proofErr w:type="gramStart"/>
      <w:r w:rsidRPr="00E76812">
        <w:rPr>
          <w:sz w:val="24"/>
          <w:szCs w:val="24"/>
          <w:lang w:eastAsia="ru-RU"/>
        </w:rPr>
        <w:t>]«</w:t>
      </w:r>
      <w:proofErr w:type="gramEnd"/>
      <w:r w:rsidRPr="00E76812">
        <w:rPr>
          <w:sz w:val="24"/>
          <w:szCs w:val="24"/>
          <w:lang w:eastAsia="ru-RU"/>
        </w:rPr>
        <w:t>Пойдёмте в кино».</w:t>
      </w:r>
    </w:p>
    <w:p w14:paraId="22F612D3"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w:t>
      </w:r>
      <w:proofErr w:type="gramStart"/>
      <w:r w:rsidRPr="00E76812">
        <w:rPr>
          <w:sz w:val="24"/>
          <w:szCs w:val="24"/>
          <w:lang w:eastAsia="ru-RU"/>
        </w:rPr>
        <w:t>]«</w:t>
      </w:r>
      <w:proofErr w:type="gramEnd"/>
      <w:r w:rsidRPr="00E76812">
        <w:rPr>
          <w:sz w:val="24"/>
          <w:szCs w:val="24"/>
          <w:lang w:eastAsia="ru-RU"/>
        </w:rPr>
        <w:t>В одну и ту же реку нельзя войти дважды»</w:t>
      </w:r>
    </w:p>
    <w:p w14:paraId="553CFD8C"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w:t>
      </w:r>
      <w:proofErr w:type="gramStart"/>
      <w:r w:rsidRPr="00E76812">
        <w:rPr>
          <w:sz w:val="24"/>
          <w:szCs w:val="24"/>
          <w:lang w:eastAsia="ru-RU"/>
        </w:rPr>
        <w:t>]«</w:t>
      </w:r>
      <w:proofErr w:type="gramEnd"/>
      <w:r w:rsidRPr="00E76812">
        <w:rPr>
          <w:sz w:val="24"/>
          <w:szCs w:val="24"/>
          <w:lang w:eastAsia="ru-RU"/>
        </w:rPr>
        <w:t>Сегодня погожий день».</w:t>
      </w:r>
    </w:p>
    <w:p w14:paraId="1FD7B5FC"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316D3B05"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КАКОЕ ИЗ СЛЕДУЮЩИХ ПОНЯТИЙ ЯВЛЯЕТСЯ НЕПУСТЫМ?</w:t>
      </w:r>
    </w:p>
    <w:p w14:paraId="467E0AAE"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6C6C8335"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w:t>
      </w:r>
      <w:proofErr w:type="gramStart"/>
      <w:r w:rsidRPr="00E76812">
        <w:rPr>
          <w:sz w:val="24"/>
          <w:szCs w:val="24"/>
          <w:lang w:eastAsia="ru-RU"/>
        </w:rPr>
        <w:t>]«</w:t>
      </w:r>
      <w:proofErr w:type="gramEnd"/>
      <w:r w:rsidRPr="00E76812">
        <w:rPr>
          <w:sz w:val="24"/>
          <w:szCs w:val="24"/>
          <w:lang w:eastAsia="ru-RU"/>
        </w:rPr>
        <w:t>Леший»</w:t>
      </w:r>
    </w:p>
    <w:p w14:paraId="19F28BD5"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w:t>
      </w:r>
      <w:proofErr w:type="gramStart"/>
      <w:r w:rsidRPr="00E76812">
        <w:rPr>
          <w:sz w:val="24"/>
          <w:szCs w:val="24"/>
          <w:lang w:eastAsia="ru-RU"/>
        </w:rPr>
        <w:t>]«</w:t>
      </w:r>
      <w:proofErr w:type="gramEnd"/>
      <w:r w:rsidRPr="00E76812">
        <w:rPr>
          <w:sz w:val="24"/>
          <w:szCs w:val="24"/>
          <w:lang w:eastAsia="ru-RU"/>
        </w:rPr>
        <w:t>Домовой»</w:t>
      </w:r>
    </w:p>
    <w:p w14:paraId="08EB1C5C"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w:t>
      </w:r>
      <w:proofErr w:type="gramStart"/>
      <w:r w:rsidRPr="00E76812">
        <w:rPr>
          <w:sz w:val="24"/>
          <w:szCs w:val="24"/>
          <w:lang w:eastAsia="ru-RU"/>
        </w:rPr>
        <w:t>]«</w:t>
      </w:r>
      <w:proofErr w:type="gramEnd"/>
      <w:r w:rsidRPr="00E76812">
        <w:rPr>
          <w:sz w:val="24"/>
          <w:szCs w:val="24"/>
          <w:lang w:eastAsia="ru-RU"/>
        </w:rPr>
        <w:t>Египетский фараон»</w:t>
      </w:r>
    </w:p>
    <w:p w14:paraId="3EABAED1"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w:t>
      </w:r>
      <w:proofErr w:type="gramStart"/>
      <w:r w:rsidRPr="00E76812">
        <w:rPr>
          <w:sz w:val="24"/>
          <w:szCs w:val="24"/>
          <w:lang w:eastAsia="ru-RU"/>
        </w:rPr>
        <w:t>]«</w:t>
      </w:r>
      <w:proofErr w:type="gramEnd"/>
      <w:r w:rsidRPr="00E76812">
        <w:rPr>
          <w:sz w:val="24"/>
          <w:szCs w:val="24"/>
          <w:lang w:eastAsia="ru-RU"/>
        </w:rPr>
        <w:t>Пегас»</w:t>
      </w:r>
    </w:p>
    <w:p w14:paraId="5B5E670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4FA2A4D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ОБЪЕМЫ КАКОЙ ПАРЫ ПОНЯТИЙ СООТНОСЯТСЯ ТАК, КАК НА СЛЕДУЮЩЕЙ СХЕМЕ:</w:t>
      </w:r>
    </w:p>
    <w:p w14:paraId="2D99F81D"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06D032A0"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[-]Жираф – травоядное</w:t>
      </w:r>
    </w:p>
    <w:p w14:paraId="7C32DF8A"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[-]Репей- лопух</w:t>
      </w:r>
    </w:p>
    <w:p w14:paraId="46B6B2E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[-]Юрист – прокурор</w:t>
      </w:r>
    </w:p>
    <w:p w14:paraId="69FA5F3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[+]Футболист – нападающий</w:t>
      </w:r>
    </w:p>
    <w:p w14:paraId="4522F71A" w14:textId="77777777" w:rsidR="0014110F" w:rsidRPr="005170D3"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696E768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КАКОЙ ИЗ ЗАКОНОВ ЛОГИКИ НАРУШЕН В СЛЕДУЮЩЕМ ПРИМЕРЕ: «ЧТО ЭТО ВЫ ВСЕ ВРЕМЯ СМЕЕТЕСЬ? – А ЧТО ЖЕ МНЕ ПЛАКАТЬ, ЧТО?»</w:t>
      </w:r>
    </w:p>
    <w:p w14:paraId="4DC65AA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4D90C6A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[-]Закон тождества.</w:t>
      </w:r>
    </w:p>
    <w:p w14:paraId="4621FCE3"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[+]Закон недопущения противоречия.</w:t>
      </w:r>
    </w:p>
    <w:p w14:paraId="20EF72D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[-]Закон достаточного основания.</w:t>
      </w:r>
    </w:p>
    <w:p w14:paraId="1D15B544"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[-]Закон исключенного третьего.</w:t>
      </w:r>
    </w:p>
    <w:p w14:paraId="64D7C1A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442CF63D"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lastRenderedPageBreak/>
        <w:t>КАКОЙ ИЗ ЗАКОНОВ ЛОГИКИ НАРУШЕН В СЛЕДУЮЩЕМ ТРЕБОВАНИИ: «ЗА СБОРНУЮ ДОЛЖНЫ ВЫСТУПАТЬ ТОЛЬКО ИГРОКИ УЖЕ ИМЕЮЩИЕ ОПЫТ ИГРЫ ЗА СБОРНУЮ»?</w:t>
      </w:r>
    </w:p>
    <w:p w14:paraId="0BEF627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79A0728C"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[-]Закон тождества.</w:t>
      </w:r>
    </w:p>
    <w:p w14:paraId="1B575B7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[-]Закон недопущения противоречия</w:t>
      </w:r>
    </w:p>
    <w:p w14:paraId="015CF91E"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[-]Закон достаточного основания.</w:t>
      </w:r>
    </w:p>
    <w:p w14:paraId="66CDA44D"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[+]Закон исключенного третьего.</w:t>
      </w:r>
    </w:p>
    <w:p w14:paraId="7A2504D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7937ED31"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КАКОЕ ИЗ УКАЗАННЫХ ОПРЕДЕЛЕНИЙ ЯВЛЯЕТСЯ ПЕРАЦИОНАЛЬНЫМ?</w:t>
      </w:r>
    </w:p>
    <w:p w14:paraId="7193747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40E73F2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w:t>
      </w:r>
      <w:proofErr w:type="gramStart"/>
      <w:r w:rsidRPr="00E76812">
        <w:rPr>
          <w:sz w:val="24"/>
          <w:szCs w:val="24"/>
          <w:lang w:eastAsia="ru-RU"/>
        </w:rPr>
        <w:t>]«</w:t>
      </w:r>
      <w:proofErr w:type="gramEnd"/>
      <w:r w:rsidRPr="00E76812">
        <w:rPr>
          <w:sz w:val="24"/>
          <w:szCs w:val="24"/>
          <w:lang w:eastAsia="ru-RU"/>
        </w:rPr>
        <w:t>Квадрат – это прямоугольный ромб»</w:t>
      </w:r>
    </w:p>
    <w:p w14:paraId="026EEA94"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w:t>
      </w:r>
      <w:proofErr w:type="gramStart"/>
      <w:r w:rsidRPr="00E76812">
        <w:rPr>
          <w:sz w:val="24"/>
          <w:szCs w:val="24"/>
          <w:lang w:eastAsia="ru-RU"/>
        </w:rPr>
        <w:t>]«</w:t>
      </w:r>
      <w:proofErr w:type="gramEnd"/>
      <w:r w:rsidRPr="00E76812">
        <w:rPr>
          <w:sz w:val="24"/>
          <w:szCs w:val="24"/>
          <w:lang w:eastAsia="ru-RU"/>
        </w:rPr>
        <w:t>Ромб – это равносторонний четырехугольник»</w:t>
      </w:r>
    </w:p>
    <w:p w14:paraId="7429EBB5"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w:t>
      </w:r>
      <w:proofErr w:type="gramStart"/>
      <w:r w:rsidRPr="00E76812">
        <w:rPr>
          <w:sz w:val="24"/>
          <w:szCs w:val="24"/>
          <w:lang w:eastAsia="ru-RU"/>
        </w:rPr>
        <w:t>]«</w:t>
      </w:r>
      <w:proofErr w:type="gramEnd"/>
      <w:r w:rsidRPr="00E76812">
        <w:rPr>
          <w:sz w:val="24"/>
          <w:szCs w:val="24"/>
          <w:lang w:eastAsia="ru-RU"/>
        </w:rPr>
        <w:t>Круг есть фигура, получающаяся в результате вращения отрезка прямой вокруг одного из его концов в плоскости».</w:t>
      </w:r>
    </w:p>
    <w:p w14:paraId="0744649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w:t>
      </w:r>
      <w:proofErr w:type="gramStart"/>
      <w:r w:rsidRPr="00E76812">
        <w:rPr>
          <w:sz w:val="24"/>
          <w:szCs w:val="24"/>
          <w:lang w:eastAsia="ru-RU"/>
        </w:rPr>
        <w:t>]«</w:t>
      </w:r>
      <w:proofErr w:type="gramEnd"/>
      <w:r w:rsidRPr="00E76812">
        <w:rPr>
          <w:sz w:val="24"/>
          <w:szCs w:val="24"/>
          <w:lang w:eastAsia="ru-RU"/>
        </w:rPr>
        <w:t>Кислота – это жидкость, при погружении в которую лакмусовой бумажкой последняя окрашивается в красный цвет.</w:t>
      </w:r>
    </w:p>
    <w:p w14:paraId="65D39333"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00C2FB0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КАКАЯ ОШИБКА ДОПУЩЕНА В СЛЕДУЮЩЕМ ОПРЕДЕЛЕНИИ: «</w:t>
      </w:r>
      <w:proofErr w:type="gramStart"/>
      <w:r w:rsidRPr="00E76812">
        <w:rPr>
          <w:sz w:val="24"/>
          <w:szCs w:val="24"/>
          <w:lang w:eastAsia="ru-RU"/>
        </w:rPr>
        <w:t>ЧЕЛОВЕК ЭТО</w:t>
      </w:r>
      <w:proofErr w:type="gramEnd"/>
      <w:r w:rsidRPr="00E76812">
        <w:rPr>
          <w:sz w:val="24"/>
          <w:szCs w:val="24"/>
          <w:lang w:eastAsia="ru-RU"/>
        </w:rPr>
        <w:t xml:space="preserve"> ДВУНОГОЕ ЖИВОЕ БЕЗ ПЕРЬЕВ»?</w:t>
      </w:r>
    </w:p>
    <w:p w14:paraId="5324D37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46D09415"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w:t>
      </w:r>
      <w:proofErr w:type="gramStart"/>
      <w:r w:rsidRPr="00E76812">
        <w:rPr>
          <w:sz w:val="24"/>
          <w:szCs w:val="24"/>
          <w:lang w:eastAsia="ru-RU"/>
        </w:rPr>
        <w:t>]«</w:t>
      </w:r>
      <w:proofErr w:type="gramEnd"/>
      <w:r w:rsidRPr="00E76812">
        <w:rPr>
          <w:sz w:val="24"/>
          <w:szCs w:val="24"/>
          <w:lang w:eastAsia="ru-RU"/>
        </w:rPr>
        <w:t>Слишком широкое определение»</w:t>
      </w:r>
    </w:p>
    <w:p w14:paraId="4ACDBC80"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w:t>
      </w:r>
      <w:proofErr w:type="gramStart"/>
      <w:r w:rsidRPr="00E76812">
        <w:rPr>
          <w:sz w:val="24"/>
          <w:szCs w:val="24"/>
          <w:lang w:eastAsia="ru-RU"/>
        </w:rPr>
        <w:t>]«</w:t>
      </w:r>
      <w:proofErr w:type="gramEnd"/>
      <w:r w:rsidRPr="00E76812">
        <w:rPr>
          <w:sz w:val="24"/>
          <w:szCs w:val="24"/>
          <w:lang w:eastAsia="ru-RU"/>
        </w:rPr>
        <w:t>Слишком узкое понятие»</w:t>
      </w:r>
    </w:p>
    <w:p w14:paraId="51C5504B"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w:t>
      </w:r>
      <w:proofErr w:type="gramStart"/>
      <w:r w:rsidRPr="00E76812">
        <w:rPr>
          <w:sz w:val="24"/>
          <w:szCs w:val="24"/>
          <w:lang w:eastAsia="ru-RU"/>
        </w:rPr>
        <w:t>]«</w:t>
      </w:r>
      <w:proofErr w:type="gramEnd"/>
      <w:r w:rsidRPr="00E76812">
        <w:rPr>
          <w:sz w:val="24"/>
          <w:szCs w:val="24"/>
          <w:lang w:eastAsia="ru-RU"/>
        </w:rPr>
        <w:t>Перекрещивающееся определение»</w:t>
      </w:r>
    </w:p>
    <w:p w14:paraId="19A62643"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w:t>
      </w:r>
      <w:proofErr w:type="gramStart"/>
      <w:r w:rsidRPr="00E76812">
        <w:rPr>
          <w:sz w:val="24"/>
          <w:szCs w:val="24"/>
          <w:lang w:eastAsia="ru-RU"/>
        </w:rPr>
        <w:t>]«</w:t>
      </w:r>
      <w:proofErr w:type="gramEnd"/>
      <w:r w:rsidRPr="00E76812">
        <w:rPr>
          <w:sz w:val="24"/>
          <w:szCs w:val="24"/>
          <w:lang w:eastAsia="ru-RU"/>
        </w:rPr>
        <w:t>Определить «как попало»».</w:t>
      </w:r>
    </w:p>
    <w:p w14:paraId="1616AA17"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7E87EE5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КАКАЯ ЛОГИЧЕСКАЯ ОПЕРАЦИЯ ВЫПОЛНЕНА В СЛЕДУЮЩЕМ ПРИМЕРЕ: «НИ ОДИН КРОКОДИЛ НЕ ЖИВЕТ В АМУРЕ. СЛЕДОВАТЕЛЬНО, ВСЕ ЖИВУЩИЕ В АМУРЕ – НЕ КРОКОДИЛЫ»?</w:t>
      </w:r>
    </w:p>
    <w:p w14:paraId="3FCFBCCD"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1F8AD0AD"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[-]Обращение.</w:t>
      </w:r>
    </w:p>
    <w:p w14:paraId="2B744C4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[-]Превращение.</w:t>
      </w:r>
    </w:p>
    <w:p w14:paraId="279EE19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[+]Противопоставление предикату.</w:t>
      </w:r>
    </w:p>
    <w:p w14:paraId="15410E43"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[-]Противопоставление субъекту.</w:t>
      </w:r>
    </w:p>
    <w:p w14:paraId="7BCCE0DA"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7DDAF417"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КАКОЕ ИЗ СЛЕДУЮЩИХ СУЖДЕНИЙ ЯВЛЯЕТСЯ ВЫДЕЛЯЮЩИМ:</w:t>
      </w:r>
    </w:p>
    <w:p w14:paraId="53D321F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65CA2A0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[-]Некоторые студены – отличники.</w:t>
      </w:r>
    </w:p>
    <w:p w14:paraId="17BB956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[-]Некоторые юристы – адвокаты.</w:t>
      </w:r>
    </w:p>
    <w:p w14:paraId="125F6D1B"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[-]Некоторые футболисты – нападающие.</w:t>
      </w:r>
    </w:p>
    <w:p w14:paraId="71E972BB"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[+]Некоторые чиновники - честные.</w:t>
      </w:r>
    </w:p>
    <w:p w14:paraId="23E36C8B"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66C7C6AB"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КАКАЯ ОШИБКА ДОПУЩЕНА В СЛЕДУЮЩЕМ ПРОСТОМ КАТЕГОРИЧЕСКОМ СИЛЛОГИЗМЕ: «НЕКОТОРЫЕ КИТАЙЦЫ ЖИВУТ В ХАБАРОВСКЕ. НЕКОТОРЫЕ ХАБАРОВЧАНЕ УЧАТСЯ В ХГТУ. СЛЕДОВАТЕЛЬНО, СРЕДИ СТУДЕНТОВ ХГТУ ЕСТЬ КИТАЙЦЫ»?</w:t>
      </w:r>
    </w:p>
    <w:p w14:paraId="191D747A"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1A0A247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w:t>
      </w:r>
      <w:proofErr w:type="gramStart"/>
      <w:r w:rsidRPr="00E76812">
        <w:rPr>
          <w:sz w:val="24"/>
          <w:szCs w:val="24"/>
          <w:lang w:eastAsia="ru-RU"/>
        </w:rPr>
        <w:t>]«</w:t>
      </w:r>
      <w:proofErr w:type="spellStart"/>
      <w:proofErr w:type="gramEnd"/>
      <w:r w:rsidRPr="00E76812">
        <w:rPr>
          <w:sz w:val="24"/>
          <w:szCs w:val="24"/>
          <w:lang w:eastAsia="ru-RU"/>
        </w:rPr>
        <w:t>Учетверение</w:t>
      </w:r>
      <w:proofErr w:type="spellEnd"/>
      <w:r w:rsidRPr="00E76812">
        <w:rPr>
          <w:sz w:val="24"/>
          <w:szCs w:val="24"/>
          <w:lang w:eastAsia="ru-RU"/>
        </w:rPr>
        <w:t xml:space="preserve"> термина».</w:t>
      </w:r>
    </w:p>
    <w:p w14:paraId="1224DEC4"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w:t>
      </w:r>
      <w:proofErr w:type="gramStart"/>
      <w:r w:rsidRPr="00E76812">
        <w:rPr>
          <w:sz w:val="24"/>
          <w:szCs w:val="24"/>
          <w:lang w:eastAsia="ru-RU"/>
        </w:rPr>
        <w:t>]«</w:t>
      </w:r>
      <w:proofErr w:type="gramEnd"/>
      <w:r w:rsidRPr="00E76812">
        <w:rPr>
          <w:sz w:val="24"/>
          <w:szCs w:val="24"/>
          <w:lang w:eastAsia="ru-RU"/>
        </w:rPr>
        <w:t>Не распределен средний термин»</w:t>
      </w:r>
    </w:p>
    <w:p w14:paraId="2B82C545"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w:t>
      </w:r>
      <w:proofErr w:type="gramStart"/>
      <w:r w:rsidRPr="00E76812">
        <w:rPr>
          <w:sz w:val="24"/>
          <w:szCs w:val="24"/>
          <w:lang w:eastAsia="ru-RU"/>
        </w:rPr>
        <w:t>]«</w:t>
      </w:r>
      <w:proofErr w:type="gramEnd"/>
      <w:r w:rsidRPr="00E76812">
        <w:rPr>
          <w:sz w:val="24"/>
          <w:szCs w:val="24"/>
          <w:lang w:eastAsia="ru-RU"/>
        </w:rPr>
        <w:t>Незаконное расширение термина».</w:t>
      </w:r>
    </w:p>
    <w:p w14:paraId="52D6A72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w:t>
      </w:r>
      <w:proofErr w:type="gramStart"/>
      <w:r w:rsidRPr="00E76812">
        <w:rPr>
          <w:sz w:val="24"/>
          <w:szCs w:val="24"/>
          <w:lang w:eastAsia="ru-RU"/>
        </w:rPr>
        <w:t>]«</w:t>
      </w:r>
      <w:proofErr w:type="gramEnd"/>
      <w:r w:rsidRPr="00E76812">
        <w:rPr>
          <w:sz w:val="24"/>
          <w:szCs w:val="24"/>
          <w:lang w:eastAsia="ru-RU"/>
        </w:rPr>
        <w:t>Допущение ложной посылки».</w:t>
      </w:r>
    </w:p>
    <w:p w14:paraId="0FD78120"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59816910"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К КАКОМУ ТИПУ УМОЗАКЛЮЧЕНИЕМ ОТНОСИТСЯ СЛЕДУЮЩЕЕ ВЫРАЖЕНИЕ: «ЕСЛИ ТЫ БУДЕШЬ ГОВОРИТЬ ПРАВДУ, ТЕБЯ ВОЗНЕНАВИДЯТ ЛЮДИ. ЕСЛИ ТЫ </w:t>
      </w:r>
      <w:r w:rsidRPr="00E76812">
        <w:rPr>
          <w:sz w:val="24"/>
          <w:szCs w:val="24"/>
          <w:lang w:eastAsia="ru-RU"/>
        </w:rPr>
        <w:lastRenderedPageBreak/>
        <w:t>БУДЕШЬ ЛГАТЬ, ТЕБЯ ВОЗНЕНАВИДЯТ БОГИ. НО ТЫ МОЖЕШЬ ИЛИ ЛГАТЬ, ИЛИ ГОВОРИТЬ ПРАВДУ. СЛЕДОВАТЕЛЬНО, ИЛИ ТЕБЯ ВОЗНЕНАВИДЯТ ЛЮДИ, ИЛИ ТЕБЯ ВОЗНЕНАВИДЯТ БОГИ»?</w:t>
      </w:r>
    </w:p>
    <w:p w14:paraId="54A86CBE"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5C609E5F"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[-]Условно-</w:t>
      </w:r>
      <w:proofErr w:type="spellStart"/>
      <w:r w:rsidRPr="00E76812">
        <w:rPr>
          <w:sz w:val="24"/>
          <w:szCs w:val="24"/>
          <w:lang w:eastAsia="ru-RU"/>
        </w:rPr>
        <w:t>категорическй</w:t>
      </w:r>
      <w:proofErr w:type="spellEnd"/>
      <w:r w:rsidRPr="00E76812">
        <w:rPr>
          <w:sz w:val="24"/>
          <w:szCs w:val="24"/>
          <w:lang w:eastAsia="ru-RU"/>
        </w:rPr>
        <w:t xml:space="preserve"> силлогизм.</w:t>
      </w:r>
    </w:p>
    <w:p w14:paraId="01A88B31"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[+]Условно-разделительный силлогизм.</w:t>
      </w:r>
    </w:p>
    <w:p w14:paraId="39F080C3"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[-]Разделительно-категорический силлогизм.</w:t>
      </w:r>
    </w:p>
    <w:p w14:paraId="5A8887E4"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[-]Чисто условный силлогизм.</w:t>
      </w:r>
    </w:p>
    <w:p w14:paraId="42D20CF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0F486974"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КАКУЮ ФИГУРУ ИМЕЕТ СЛЕДУЮЩИЙ ПРОСТОЙ КАТЕГОРИЧЕСКИЙ СИЛЛОГИЗМ: «НИ ОДИН ЛЖЕЦ НЕ ЗАСЛУЖИВАЕТ ДОВЕРИЯ. ВСЯКИЙ ДОБРОПОРЯДОЧНЫЙ ЧЕЛОВЕК ЗАСЛУЖИВАЕТ ДОВЕРИЯ. СЛЕДОВАТЕЛЬНО, НЕ ОДИН ДОБРОПОРЯДОЧНЫЙ ЧЕЛОВЕК НЕ ЛЖЕЦ»?</w:t>
      </w:r>
    </w:p>
    <w:p w14:paraId="6802351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37BADAA4"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[+]Первую.</w:t>
      </w:r>
    </w:p>
    <w:p w14:paraId="16629D0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[-]Вторую.</w:t>
      </w:r>
    </w:p>
    <w:p w14:paraId="602EA1AE"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[-]Третью.</w:t>
      </w:r>
    </w:p>
    <w:p w14:paraId="77FD7A6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[-]Четвертую.</w:t>
      </w:r>
    </w:p>
    <w:p w14:paraId="524CEA33"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6BC1963E"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КАКАЯ ОШИБКА ДОПУЩЕНА В СЛЕДУЮЩЕЙ АРГУМЕНТАЦИИ: «НЕМЕЦКИЙ ФИЗИК В. НЕРСТ, АВТОР ТРЕТЬЕГО НАЧАЛА ТЕРМОДИНАМИКИ, СЛЕДУЮЩИМ ОБРАЗОМ «ДОКАЗЫВАЛ», ЧТО ЕМУ УДАЛОСЬ ЗАВЕРШИТЬ РАЗРАБОТКУ ФУНДАМЕНТАЛЬНЫХ ЗАКОНОВ ТЕРМОДИНАМИКИ: У ПЕРВОГО НАЧАЛА ТИ АВТОРА (МАЙЕР, ДЖОУЛЬ ГЕМГОЛЬЦ), </w:t>
      </w:r>
      <w:proofErr w:type="gramStart"/>
      <w:r w:rsidRPr="00E76812">
        <w:rPr>
          <w:sz w:val="24"/>
          <w:szCs w:val="24"/>
          <w:lang w:eastAsia="ru-RU"/>
        </w:rPr>
        <w:t>У</w:t>
      </w:r>
      <w:proofErr w:type="gramEnd"/>
      <w:r w:rsidRPr="00E76812">
        <w:rPr>
          <w:sz w:val="24"/>
          <w:szCs w:val="24"/>
          <w:lang w:eastAsia="ru-RU"/>
        </w:rPr>
        <w:t xml:space="preserve"> ВТОРОГО – ДВА (КАРНО И КАУЗИУС), У ТРЕТЬЕГО – ОДИН (НЕРСТ); СЛЕДОВАТЕЛЬНО, ЧИСЛО АВТОРОВ ЧЕТВЕРТОГО НАЧАЛА ДОЛЖНО РАВНЯТЬСЯ НУЛЮ, Т.Е. ТАКОГО ЗАКОНА НЕ МОЖЕТ БЫТЬ»?</w:t>
      </w:r>
    </w:p>
    <w:p w14:paraId="7CADC20E"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30FA84E7"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w:t>
      </w:r>
      <w:proofErr w:type="gramStart"/>
      <w:r w:rsidRPr="00E76812">
        <w:rPr>
          <w:sz w:val="24"/>
          <w:szCs w:val="24"/>
          <w:lang w:eastAsia="ru-RU"/>
        </w:rPr>
        <w:t>]«</w:t>
      </w:r>
      <w:proofErr w:type="gramEnd"/>
      <w:r w:rsidRPr="00E76812">
        <w:rPr>
          <w:sz w:val="24"/>
          <w:szCs w:val="24"/>
          <w:lang w:eastAsia="ru-RU"/>
        </w:rPr>
        <w:t>Мнимое следование».</w:t>
      </w:r>
    </w:p>
    <w:p w14:paraId="15C96877"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w:t>
      </w:r>
      <w:proofErr w:type="gramStart"/>
      <w:r w:rsidRPr="00E76812">
        <w:rPr>
          <w:sz w:val="24"/>
          <w:szCs w:val="24"/>
          <w:lang w:eastAsia="ru-RU"/>
        </w:rPr>
        <w:t>]«</w:t>
      </w:r>
      <w:proofErr w:type="gramEnd"/>
      <w:r w:rsidRPr="00E76812">
        <w:rPr>
          <w:sz w:val="24"/>
          <w:szCs w:val="24"/>
          <w:lang w:eastAsia="ru-RU"/>
        </w:rPr>
        <w:t>Предвосхищение основания»</w:t>
      </w:r>
    </w:p>
    <w:p w14:paraId="6AB948D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w:t>
      </w:r>
      <w:proofErr w:type="gramStart"/>
      <w:r w:rsidRPr="00E76812">
        <w:rPr>
          <w:sz w:val="24"/>
          <w:szCs w:val="24"/>
          <w:lang w:eastAsia="ru-RU"/>
        </w:rPr>
        <w:t>]«</w:t>
      </w:r>
      <w:proofErr w:type="gramEnd"/>
      <w:r w:rsidRPr="00E76812">
        <w:rPr>
          <w:sz w:val="24"/>
          <w:szCs w:val="24"/>
          <w:lang w:eastAsia="ru-RU"/>
        </w:rPr>
        <w:t>Подмена тезиса»</w:t>
      </w:r>
    </w:p>
    <w:p w14:paraId="612C2F01"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w:t>
      </w:r>
      <w:proofErr w:type="gramStart"/>
      <w:r w:rsidRPr="00E76812">
        <w:rPr>
          <w:sz w:val="24"/>
          <w:szCs w:val="24"/>
          <w:lang w:eastAsia="ru-RU"/>
        </w:rPr>
        <w:t>]«</w:t>
      </w:r>
      <w:proofErr w:type="gramEnd"/>
      <w:r w:rsidRPr="00E76812">
        <w:rPr>
          <w:sz w:val="24"/>
          <w:szCs w:val="24"/>
          <w:lang w:eastAsia="ru-RU"/>
        </w:rPr>
        <w:t>Круг в доказательстве»</w:t>
      </w:r>
    </w:p>
    <w:p w14:paraId="77141D77"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59BB51D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КАКОЙ МЕТОД УСТАНОВЛЕНИЯ ПРИЧИННЫХ СВЯЗЕЙ БЫЛ ИСПОЛЬЗОВАН В СЛЕДУЮЩЕМ ПРИМЕРЕ: «В ПРОШЛОМ ВЕКЕ СЧИТАЛИ. ЧТО ЖИВОТНЫМ ДЛЯ ПОДДЕРЖАНИЯ ЖИЗНИ НЕОБХОДИМО ПОТРЕБЛЯТЬ ЛИШЬ БЕЛКИ И СОЛИ. ЭТО МНЕНИЕ ОПРОВЕРГ В 1880 Г. ДОКТОР Н.И. ЛУНИН. ОН ПРОДЕЛАЛ СЛЕДУЮЩИЙ ОПЫТ. ОДНУ ГРУППУ МЫШЕЙ КОРМИЛ ОБЫЧНОЙ ПИЩЕЙ, А ДРУГУЮ ОЧИЩЕННЫМИ БЕЛКАМИ И СОЛЯМИ. МЫШИ ВТОРОЙ ГРУППЫ ЧЕРЕЗ НЕКОТОРОЕ ВРЕМЯ ПОГИБЛИ. ЛУНИН СДЕЛАЛ ВЫВОД О ТОМ, ЧТО ЖИВОТНЫМ КРОМЕ БЕЛКОВ И СОЛЕЙ НУЖНО ЕЩЕ ЧТО-ТО. ЗАТЕМ ЭТОТ НЕДОСТАЮЩИЙ КОМПОНЕНТ ПИТАНИЯ БЫЛ ОТКРЫТ. ИМ ОКАЗАЛИСЬ ВИТАМИНЫ»?</w:t>
      </w:r>
    </w:p>
    <w:p w14:paraId="023FAFCD"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60480744"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[-]Сходства.</w:t>
      </w:r>
    </w:p>
    <w:p w14:paraId="464B939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[-]Различия.</w:t>
      </w:r>
    </w:p>
    <w:p w14:paraId="5C6A218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[+]Сопутствующих изменений.</w:t>
      </w:r>
    </w:p>
    <w:p w14:paraId="6E954D26"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[-]Остатков.</w:t>
      </w:r>
    </w:p>
    <w:p w14:paraId="70BD967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3442A0E9"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«ЕСЛИ ПРОИЗОШЛО САМОУБИЙСТВО, ТО НЕ БЫЛО НЕСЧАСТНОГО СЛУЧАЯ И УБИЙСТВА. В ДАННОМ СЛУЧАЕ БЫЛО УБИЙСТВО. ЗНАЧИТ, НЕ БЫЛО НЕСЧАСТНОГО СЛУЧАЯ И САМОУБИЙСТВА». ДАННОЕ РАССУЖДЕНИЕ ПРЕДСТАВЛЯЕТ ИЗ СЕБЯ:</w:t>
      </w:r>
    </w:p>
    <w:p w14:paraId="7B23D55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28BC94D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[+]Чисто условный силлогизм.</w:t>
      </w:r>
    </w:p>
    <w:p w14:paraId="65A6F051"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[-]Разделительно-категорический силлогизм.</w:t>
      </w:r>
    </w:p>
    <w:p w14:paraId="505E4910"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[-]Условно-категорический силлогизм.</w:t>
      </w:r>
    </w:p>
    <w:p w14:paraId="4C25CB65"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lastRenderedPageBreak/>
        <w:t xml:space="preserve"> 4) [-]Условно-разделительный силлогизм.</w:t>
      </w:r>
    </w:p>
    <w:p w14:paraId="60F8C0B3"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4205792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КАКОЙ ИЗ СЛЕДУЮЩИХ ВОПРОСОВ СИНТАКСИЧЕСКИ НЕКОРРЕКТНЫМ:</w:t>
      </w:r>
    </w:p>
    <w:p w14:paraId="6705BD1C"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6234C33F"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[-]Когда произошла Куликовская битва?</w:t>
      </w:r>
    </w:p>
    <w:p w14:paraId="1D332D31"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[+]Как звали любимого слона Александра Невского?</w:t>
      </w:r>
    </w:p>
    <w:p w14:paraId="4F597A74"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[-]Когда был дождь?</w:t>
      </w:r>
    </w:p>
    <w:p w14:paraId="36BBA32F"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[-]В каком году Кук открыл Антарктиду?</w:t>
      </w:r>
    </w:p>
    <w:p w14:paraId="57702341"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0405650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КАКОЙ ОТВЕТ НА ВОПРОС «ПОЧЕМУ АБОРИГЕНЫ СЪЕЛИ КУКА?» ЯВЛЯЕТСЯ НЕРЕЛЕВАНТНЫМИ:</w:t>
      </w:r>
    </w:p>
    <w:p w14:paraId="5E00C2E2"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p>
    <w:p w14:paraId="5E414B0A"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1) [-]С солью и с перцем.</w:t>
      </w:r>
    </w:p>
    <w:p w14:paraId="09E8B0E7"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2) [+]Хотели кушать</w:t>
      </w:r>
    </w:p>
    <w:p w14:paraId="3ED74178"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3) [-]Из большего уважения.</w:t>
      </w:r>
    </w:p>
    <w:p w14:paraId="62F7713B" w14:textId="77777777" w:rsidR="0014110F" w:rsidRPr="00E76812" w:rsidRDefault="0014110F" w:rsidP="001411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ru-RU"/>
        </w:rPr>
      </w:pPr>
      <w:r w:rsidRPr="00E76812">
        <w:rPr>
          <w:sz w:val="24"/>
          <w:szCs w:val="24"/>
          <w:lang w:eastAsia="ru-RU"/>
        </w:rPr>
        <w:t xml:space="preserve"> 4) [-]По ошибке.</w:t>
      </w:r>
    </w:p>
    <w:p w14:paraId="49BFE011" w14:textId="4F60B6D8" w:rsidR="0014110F" w:rsidRDefault="0014110F" w:rsidP="0014110F">
      <w:pPr>
        <w:rPr>
          <w:sz w:val="24"/>
          <w:szCs w:val="24"/>
        </w:rPr>
      </w:pPr>
    </w:p>
    <w:p w14:paraId="4C535BA1" w14:textId="6CB85A29" w:rsidR="0014110F" w:rsidRDefault="0014110F" w:rsidP="0014110F">
      <w:pPr>
        <w:rPr>
          <w:sz w:val="24"/>
          <w:szCs w:val="24"/>
        </w:rPr>
      </w:pPr>
      <w:r>
        <w:rPr>
          <w:sz w:val="24"/>
          <w:szCs w:val="24"/>
        </w:rPr>
        <w:t>Вопросы к промежуточной аттестации</w:t>
      </w:r>
    </w:p>
    <w:p w14:paraId="7767D54C" w14:textId="656EAEEE" w:rsidR="0014110F" w:rsidRDefault="0014110F" w:rsidP="0014110F">
      <w:pPr>
        <w:rPr>
          <w:sz w:val="24"/>
          <w:szCs w:val="24"/>
        </w:rPr>
      </w:pPr>
    </w:p>
    <w:p w14:paraId="00139A09" w14:textId="77777777" w:rsidR="0014110F" w:rsidRPr="0014110F" w:rsidRDefault="0014110F" w:rsidP="00852547">
      <w:pPr>
        <w:pStyle w:val="2"/>
        <w:spacing w:before="0"/>
        <w:ind w:firstLine="709"/>
        <w:rPr>
          <w:rFonts w:ascii="Times New Roman" w:hAnsi="Times New Roman" w:cs="Times New Roman"/>
          <w:color w:val="000000"/>
          <w:sz w:val="24"/>
          <w:szCs w:val="24"/>
        </w:rPr>
      </w:pPr>
      <w:bookmarkStart w:id="11" w:name="_Toc146547824"/>
      <w:r w:rsidRPr="0014110F">
        <w:rPr>
          <w:rFonts w:ascii="Times New Roman" w:hAnsi="Times New Roman" w:cs="Times New Roman"/>
          <w:b/>
          <w:bCs/>
          <w:color w:val="000000"/>
          <w:sz w:val="24"/>
          <w:szCs w:val="24"/>
        </w:rPr>
        <w:t>1. Предмет и значение логики.</w:t>
      </w:r>
      <w:bookmarkEnd w:id="11"/>
    </w:p>
    <w:p w14:paraId="0B09087D" w14:textId="77777777" w:rsidR="0014110F" w:rsidRPr="0014110F" w:rsidRDefault="0014110F" w:rsidP="00852547">
      <w:pPr>
        <w:pStyle w:val="a8"/>
        <w:spacing w:before="0" w:beforeAutospacing="0" w:after="0" w:afterAutospacing="0"/>
        <w:ind w:firstLine="709"/>
        <w:rPr>
          <w:color w:val="000000"/>
        </w:rPr>
      </w:pPr>
      <w:r w:rsidRPr="0014110F">
        <w:rPr>
          <w:b/>
          <w:bCs/>
          <w:color w:val="000000"/>
        </w:rPr>
        <w:t>Логика</w:t>
      </w:r>
      <w:r w:rsidRPr="0014110F">
        <w:rPr>
          <w:color w:val="000000"/>
        </w:rPr>
        <w:t> – это наука о мышлении. Основатель науки Аристотель.</w:t>
      </w:r>
    </w:p>
    <w:p w14:paraId="7497663F" w14:textId="77777777" w:rsidR="0014110F" w:rsidRPr="0014110F" w:rsidRDefault="0014110F" w:rsidP="00852547">
      <w:pPr>
        <w:pStyle w:val="a8"/>
        <w:spacing w:before="0" w:beforeAutospacing="0" w:after="0" w:afterAutospacing="0"/>
        <w:ind w:firstLine="709"/>
        <w:rPr>
          <w:color w:val="000000"/>
        </w:rPr>
      </w:pPr>
      <w:r w:rsidRPr="0014110F">
        <w:rPr>
          <w:b/>
          <w:bCs/>
          <w:color w:val="000000"/>
        </w:rPr>
        <w:t>Логика</w:t>
      </w:r>
      <w:r w:rsidRPr="0014110F">
        <w:rPr>
          <w:color w:val="000000"/>
        </w:rPr>
        <w:t> – наука о законах и формах человеческого мышления, рассматриваемого как средство познания окружающей действительности.</w:t>
      </w:r>
    </w:p>
    <w:p w14:paraId="6F3A6747" w14:textId="77777777" w:rsidR="0014110F" w:rsidRPr="0014110F" w:rsidRDefault="0014110F" w:rsidP="00852547">
      <w:pPr>
        <w:pStyle w:val="a8"/>
        <w:spacing w:before="0" w:beforeAutospacing="0" w:after="0" w:afterAutospacing="0"/>
        <w:ind w:firstLine="709"/>
        <w:jc w:val="both"/>
        <w:rPr>
          <w:color w:val="000000"/>
        </w:rPr>
      </w:pPr>
      <w:r w:rsidRPr="0014110F">
        <w:rPr>
          <w:color w:val="000000"/>
        </w:rPr>
        <w:t> </w:t>
      </w:r>
      <w:r w:rsidRPr="0014110F">
        <w:rPr>
          <w:b/>
          <w:bCs/>
          <w:color w:val="000000"/>
        </w:rPr>
        <w:t>Для выяснения предмета логики можно использовать несколько методов, каждый из которых дает определенный-результат</w:t>
      </w:r>
      <w:r w:rsidRPr="0014110F">
        <w:rPr>
          <w:color w:val="000000"/>
        </w:rPr>
        <w:t>.        </w:t>
      </w:r>
      <w:r w:rsidRPr="0014110F">
        <w:rPr>
          <w:b/>
          <w:bCs/>
          <w:color w:val="000000"/>
        </w:rPr>
        <w:t>Первый метод</w:t>
      </w:r>
      <w:r w:rsidRPr="0014110F">
        <w:rPr>
          <w:color w:val="000000"/>
        </w:rPr>
        <w:t>– </w:t>
      </w:r>
      <w:r w:rsidRPr="0014110F">
        <w:rPr>
          <w:b/>
          <w:bCs/>
          <w:color w:val="000000"/>
        </w:rPr>
        <w:t>этимологический</w:t>
      </w:r>
      <w:r w:rsidRPr="0014110F">
        <w:rPr>
          <w:color w:val="000000"/>
        </w:rPr>
        <w:t>. Он заключается в том, что требуется прояснить значение слова, которое используется для названия данной науки. Термин «логика» восходит к древнегреческому слову «логос», означавшему слово, мысль, понятие, рассуждение и закон. Этимология слова «логика» показывает, что это наука, имеющая отношение к человеческому мышлению, обосновывает рассуждения с помощью оснований, которые впоследствии стали называться логическими законами.       Недостатком данного метода является многозначность слова «логика». В повседневной жизни, в популярной, общенаучной и философской литературе это слово используется в большом спектре значений. Оценки «логично» и «нелогично» могут использоваться для характеристики человеческих действий, оценки событий и т. п.        </w:t>
      </w:r>
      <w:r w:rsidRPr="0014110F">
        <w:rPr>
          <w:b/>
          <w:bCs/>
          <w:color w:val="000000"/>
        </w:rPr>
        <w:t>Второй метод</w:t>
      </w:r>
      <w:r w:rsidRPr="0014110F">
        <w:rPr>
          <w:color w:val="000000"/>
        </w:rPr>
        <w:t>– </w:t>
      </w:r>
      <w:r w:rsidRPr="0014110F">
        <w:rPr>
          <w:b/>
          <w:bCs/>
          <w:color w:val="000000"/>
        </w:rPr>
        <w:t>справочно-академический</w:t>
      </w:r>
      <w:r w:rsidRPr="0014110F">
        <w:rPr>
          <w:color w:val="000000"/>
        </w:rPr>
        <w:t>. Он заключается в том, что ответ на вопрос мы ищем в словарях и энциклопедиях. В большинстве словарей и учебников логика определяется как наука о законах и формах правильного мышления, а </w:t>
      </w:r>
      <w:r w:rsidRPr="0014110F">
        <w:rPr>
          <w:b/>
          <w:bCs/>
          <w:color w:val="000000"/>
        </w:rPr>
        <w:t>предметом данной науки признается человеческое мышление</w:t>
      </w:r>
      <w:r w:rsidRPr="0014110F">
        <w:rPr>
          <w:color w:val="000000"/>
        </w:rPr>
        <w:t>. Однако логика рассматривает не только правильное мышление, но и ошибки, возникающие в процессе мышления: парадоксы и т. д.</w:t>
      </w:r>
    </w:p>
    <w:p w14:paraId="2E990841"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Предмет логики </w:t>
      </w:r>
      <w:r w:rsidRPr="0014110F">
        <w:rPr>
          <w:color w:val="000000"/>
        </w:rPr>
        <w:t>– человеческое мышление. Сам термин «мышление» является достаточно широким и не дает возможности определить специфику логики по отношению к другим наукам.</w:t>
      </w:r>
    </w:p>
    <w:p w14:paraId="3FDE6A06"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Значение логики </w:t>
      </w:r>
      <w:r w:rsidRPr="0014110F">
        <w:rPr>
          <w:color w:val="000000"/>
        </w:rPr>
        <w:t>состоит в следующем:</w:t>
      </w:r>
    </w:p>
    <w:p w14:paraId="52963BCD" w14:textId="77777777" w:rsidR="0014110F" w:rsidRPr="0014110F" w:rsidRDefault="0014110F" w:rsidP="00852547">
      <w:pPr>
        <w:pStyle w:val="a8"/>
        <w:spacing w:before="0" w:beforeAutospacing="0" w:after="0" w:afterAutospacing="0"/>
        <w:ind w:firstLine="709"/>
        <w:jc w:val="both"/>
        <w:rPr>
          <w:color w:val="000000"/>
        </w:rPr>
      </w:pPr>
      <w:r w:rsidRPr="0014110F">
        <w:rPr>
          <w:color w:val="000000"/>
        </w:rPr>
        <w:t>1) логика выступает важнейшим средством формирования убеждений (прежде всего научных).</w:t>
      </w:r>
    </w:p>
    <w:p w14:paraId="6880F638" w14:textId="77777777" w:rsidR="0014110F" w:rsidRPr="0014110F" w:rsidRDefault="0014110F" w:rsidP="00852547">
      <w:pPr>
        <w:pStyle w:val="a8"/>
        <w:spacing w:before="0" w:beforeAutospacing="0" w:after="0" w:afterAutospacing="0"/>
        <w:ind w:firstLine="709"/>
        <w:jc w:val="both"/>
        <w:rPr>
          <w:color w:val="000000"/>
        </w:rPr>
      </w:pPr>
      <w:r w:rsidRPr="0014110F">
        <w:rPr>
          <w:color w:val="000000"/>
        </w:rPr>
        <w:t>2) формальная логика применяется в науке и технике.</w:t>
      </w:r>
    </w:p>
    <w:p w14:paraId="3672BEE0" w14:textId="77777777" w:rsidR="0014110F" w:rsidRPr="0014110F" w:rsidRDefault="0014110F" w:rsidP="00852547">
      <w:pPr>
        <w:pStyle w:val="a8"/>
        <w:spacing w:before="0" w:beforeAutospacing="0" w:after="0" w:afterAutospacing="0"/>
        <w:ind w:firstLine="709"/>
        <w:jc w:val="both"/>
        <w:rPr>
          <w:color w:val="000000"/>
        </w:rPr>
      </w:pPr>
      <w:r w:rsidRPr="0014110F">
        <w:rPr>
          <w:color w:val="000000"/>
        </w:rPr>
        <w:t>3) традиционная формальная логика остается важнейшим средством в сфере всех видов образования. Она является основой организации всех видов знания для его подачи в процессе обучения;</w:t>
      </w:r>
    </w:p>
    <w:p w14:paraId="6B116CDE" w14:textId="77777777" w:rsidR="0014110F" w:rsidRPr="0014110F" w:rsidRDefault="0014110F" w:rsidP="00852547">
      <w:pPr>
        <w:pStyle w:val="a8"/>
        <w:spacing w:before="0" w:beforeAutospacing="0" w:after="0" w:afterAutospacing="0"/>
        <w:ind w:firstLine="709"/>
        <w:jc w:val="both"/>
        <w:rPr>
          <w:color w:val="000000"/>
        </w:rPr>
      </w:pPr>
      <w:r w:rsidRPr="0014110F">
        <w:rPr>
          <w:color w:val="000000"/>
        </w:rPr>
        <w:t>4) логика является важнейшим и незаменимым инструментом развития культуры. Без логики не может обойтись никакая культурная деятельность вообще, поскольку в ней присутствуют и играют принципиальную роль рациональные элементы.</w:t>
      </w:r>
    </w:p>
    <w:p w14:paraId="482E0F29" w14:textId="77777777" w:rsidR="0014110F" w:rsidRPr="0014110F" w:rsidRDefault="0014110F" w:rsidP="00852547">
      <w:pPr>
        <w:pStyle w:val="2"/>
        <w:spacing w:before="0"/>
        <w:ind w:firstLine="709"/>
        <w:jc w:val="both"/>
        <w:rPr>
          <w:rFonts w:ascii="Times New Roman" w:hAnsi="Times New Roman" w:cs="Times New Roman"/>
          <w:b/>
          <w:bCs/>
          <w:color w:val="000000"/>
          <w:sz w:val="24"/>
          <w:szCs w:val="24"/>
        </w:rPr>
      </w:pPr>
      <w:bookmarkStart w:id="12" w:name="_Toc146547825"/>
      <w:r w:rsidRPr="0014110F">
        <w:rPr>
          <w:rFonts w:ascii="Times New Roman" w:hAnsi="Times New Roman" w:cs="Times New Roman"/>
          <w:b/>
          <w:bCs/>
          <w:color w:val="000000"/>
          <w:sz w:val="24"/>
          <w:szCs w:val="24"/>
        </w:rPr>
        <w:t>2. Формы мышления</w:t>
      </w:r>
      <w:bookmarkEnd w:id="12"/>
    </w:p>
    <w:p w14:paraId="2A087868" w14:textId="4A7A6EC5" w:rsidR="0014110F" w:rsidRPr="0014110F" w:rsidRDefault="0014110F" w:rsidP="00852547">
      <w:pPr>
        <w:pStyle w:val="a8"/>
        <w:spacing w:before="0" w:beforeAutospacing="0" w:after="0" w:afterAutospacing="0"/>
        <w:ind w:firstLine="709"/>
        <w:jc w:val="both"/>
        <w:rPr>
          <w:color w:val="000000"/>
        </w:rPr>
      </w:pPr>
      <w:r w:rsidRPr="0014110F">
        <w:rPr>
          <w:b/>
          <w:bCs/>
          <w:color w:val="000000"/>
        </w:rPr>
        <w:t>Формами мышления явл</w:t>
      </w:r>
      <w:r w:rsidR="001A070B">
        <w:rPr>
          <w:b/>
          <w:bCs/>
          <w:color w:val="000000"/>
        </w:rPr>
        <w:t>яются</w:t>
      </w:r>
      <w:r w:rsidRPr="0014110F">
        <w:rPr>
          <w:color w:val="000000"/>
        </w:rPr>
        <w:t>: понятие, суждение, умозаключение.</w:t>
      </w:r>
    </w:p>
    <w:p w14:paraId="21FFEAED" w14:textId="77777777" w:rsidR="0014110F" w:rsidRPr="0014110F" w:rsidRDefault="0014110F" w:rsidP="00852547">
      <w:pPr>
        <w:pStyle w:val="a8"/>
        <w:spacing w:before="0" w:beforeAutospacing="0" w:after="0" w:afterAutospacing="0"/>
        <w:ind w:firstLine="709"/>
        <w:jc w:val="both"/>
        <w:rPr>
          <w:color w:val="000000"/>
        </w:rPr>
      </w:pPr>
      <w:r w:rsidRPr="0014110F">
        <w:rPr>
          <w:color w:val="000000"/>
        </w:rPr>
        <w:lastRenderedPageBreak/>
        <w:t>Мышление начинается с форм чувственного познания мира – ощущения, восприятие, представление.</w:t>
      </w:r>
    </w:p>
    <w:p w14:paraId="71E441F6"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Мышление</w:t>
      </w:r>
      <w:r w:rsidRPr="0014110F">
        <w:rPr>
          <w:color w:val="000000"/>
        </w:rPr>
        <w:t> – это высшее по отношению к чувственной форме отражение бытия.</w:t>
      </w:r>
    </w:p>
    <w:p w14:paraId="5CC37F97" w14:textId="58F91EBE" w:rsidR="0014110F" w:rsidRPr="0014110F" w:rsidRDefault="0014110F" w:rsidP="00852547">
      <w:pPr>
        <w:pStyle w:val="a8"/>
        <w:spacing w:before="0" w:beforeAutospacing="0" w:after="0" w:afterAutospacing="0"/>
        <w:ind w:firstLine="709"/>
        <w:jc w:val="both"/>
        <w:rPr>
          <w:color w:val="000000"/>
        </w:rPr>
      </w:pPr>
      <w:r w:rsidRPr="0014110F">
        <w:rPr>
          <w:b/>
          <w:bCs/>
          <w:color w:val="000000"/>
        </w:rPr>
        <w:t>Понятие</w:t>
      </w:r>
      <w:r w:rsidRPr="0014110F">
        <w:rPr>
          <w:color w:val="000000"/>
        </w:rPr>
        <w:t> – это логическая мысль о каком-либо предмете с опред</w:t>
      </w:r>
      <w:r w:rsidR="001A070B">
        <w:rPr>
          <w:color w:val="000000"/>
        </w:rPr>
        <w:t>еленны</w:t>
      </w:r>
      <w:r w:rsidRPr="0014110F">
        <w:rPr>
          <w:color w:val="000000"/>
        </w:rPr>
        <w:t xml:space="preserve"> набором существенных признаков.</w:t>
      </w:r>
    </w:p>
    <w:p w14:paraId="53029C32" w14:textId="4C0491B0" w:rsidR="0014110F" w:rsidRPr="0014110F" w:rsidRDefault="0014110F" w:rsidP="00852547">
      <w:pPr>
        <w:pStyle w:val="a8"/>
        <w:spacing w:before="0" w:beforeAutospacing="0" w:after="0" w:afterAutospacing="0"/>
        <w:ind w:firstLine="709"/>
        <w:jc w:val="both"/>
        <w:rPr>
          <w:color w:val="000000"/>
        </w:rPr>
      </w:pPr>
      <w:r w:rsidRPr="0014110F">
        <w:rPr>
          <w:b/>
          <w:bCs/>
          <w:color w:val="000000"/>
        </w:rPr>
        <w:t>Суждение – </w:t>
      </w:r>
      <w:r w:rsidRPr="0014110F">
        <w:rPr>
          <w:color w:val="000000"/>
        </w:rPr>
        <w:t>это форма мышления, в к</w:t>
      </w:r>
      <w:r w:rsidR="001A070B">
        <w:rPr>
          <w:color w:val="000000"/>
        </w:rPr>
        <w:t>о</w:t>
      </w:r>
      <w:r w:rsidRPr="0014110F">
        <w:rPr>
          <w:color w:val="000000"/>
        </w:rPr>
        <w:t>т</w:t>
      </w:r>
      <w:r w:rsidR="001A070B">
        <w:rPr>
          <w:color w:val="000000"/>
        </w:rPr>
        <w:t>ором</w:t>
      </w:r>
      <w:r w:rsidRPr="0014110F">
        <w:rPr>
          <w:color w:val="000000"/>
        </w:rPr>
        <w:t xml:space="preserve"> утверждается или отрицается что-либо об окружающем мире, предметах, явлениях, а также отношениях и связях между ними.</w:t>
      </w:r>
    </w:p>
    <w:p w14:paraId="262F09ED"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Умозаключение</w:t>
      </w:r>
      <w:r w:rsidRPr="0014110F">
        <w:rPr>
          <w:color w:val="000000"/>
        </w:rPr>
        <w:t> — это форма абстрактного мышления, посредством которой из ранее имевшейся информации выводится новая. При этом не задействуются органы чувств, т.е. весь процесс умозаключения проходит на уровне мышления и независим от получаемой в данный момент извне информации.</w:t>
      </w:r>
    </w:p>
    <w:p w14:paraId="759C81D1" w14:textId="77777777" w:rsidR="0014110F" w:rsidRPr="0014110F" w:rsidRDefault="0014110F" w:rsidP="00852547">
      <w:pPr>
        <w:pStyle w:val="2"/>
        <w:spacing w:before="0"/>
        <w:ind w:firstLine="709"/>
        <w:jc w:val="both"/>
        <w:rPr>
          <w:rFonts w:ascii="Times New Roman" w:hAnsi="Times New Roman" w:cs="Times New Roman"/>
          <w:b/>
          <w:bCs/>
          <w:color w:val="000000"/>
          <w:sz w:val="24"/>
          <w:szCs w:val="24"/>
        </w:rPr>
      </w:pPr>
      <w:bookmarkStart w:id="13" w:name="_Toc146547826"/>
      <w:r w:rsidRPr="0014110F">
        <w:rPr>
          <w:rFonts w:ascii="Times New Roman" w:hAnsi="Times New Roman" w:cs="Times New Roman"/>
          <w:b/>
          <w:bCs/>
          <w:color w:val="000000"/>
          <w:sz w:val="24"/>
          <w:szCs w:val="24"/>
        </w:rPr>
        <w:t>3. Понятие – форма мышления.</w:t>
      </w:r>
      <w:bookmarkEnd w:id="13"/>
    </w:p>
    <w:p w14:paraId="102D1C06" w14:textId="65C07F92" w:rsidR="0014110F" w:rsidRPr="0014110F" w:rsidRDefault="0014110F" w:rsidP="00852547">
      <w:pPr>
        <w:pStyle w:val="a8"/>
        <w:spacing w:before="0" w:beforeAutospacing="0" w:after="0" w:afterAutospacing="0"/>
        <w:ind w:firstLine="709"/>
        <w:jc w:val="both"/>
        <w:rPr>
          <w:color w:val="000000"/>
        </w:rPr>
      </w:pPr>
      <w:r w:rsidRPr="0014110F">
        <w:rPr>
          <w:b/>
          <w:bCs/>
          <w:color w:val="000000"/>
        </w:rPr>
        <w:t>Понятие</w:t>
      </w:r>
      <w:r w:rsidRPr="0014110F">
        <w:rPr>
          <w:color w:val="000000"/>
        </w:rPr>
        <w:t xml:space="preserve"> – это логическая мысль о каком-либо предмете с </w:t>
      </w:r>
      <w:r w:rsidR="001A070B" w:rsidRPr="0014110F">
        <w:rPr>
          <w:color w:val="000000"/>
        </w:rPr>
        <w:t>опред</w:t>
      </w:r>
      <w:r w:rsidR="001A070B">
        <w:rPr>
          <w:color w:val="000000"/>
        </w:rPr>
        <w:t xml:space="preserve">елённым </w:t>
      </w:r>
      <w:r w:rsidR="001A070B" w:rsidRPr="0014110F">
        <w:rPr>
          <w:color w:val="000000"/>
        </w:rPr>
        <w:t>набором</w:t>
      </w:r>
      <w:r w:rsidRPr="0014110F">
        <w:rPr>
          <w:color w:val="000000"/>
        </w:rPr>
        <w:t xml:space="preserve"> существенных признаков.</w:t>
      </w:r>
    </w:p>
    <w:p w14:paraId="2D98D7A4" w14:textId="77777777" w:rsidR="0014110F" w:rsidRPr="0014110F" w:rsidRDefault="0014110F" w:rsidP="00852547">
      <w:pPr>
        <w:pStyle w:val="a8"/>
        <w:spacing w:before="0" w:beforeAutospacing="0" w:after="0" w:afterAutospacing="0"/>
        <w:ind w:firstLine="709"/>
        <w:jc w:val="both"/>
        <w:rPr>
          <w:color w:val="000000"/>
        </w:rPr>
      </w:pPr>
      <w:r w:rsidRPr="0014110F">
        <w:rPr>
          <w:color w:val="000000"/>
        </w:rPr>
        <w:t>Всегда выражается, словом или словосочетанием. Каждое понятие обладает существенными и несущественными признаками.</w:t>
      </w:r>
    </w:p>
    <w:p w14:paraId="5B9570AA" w14:textId="68F5DE48" w:rsidR="0014110F" w:rsidRPr="0014110F" w:rsidRDefault="0014110F" w:rsidP="00852547">
      <w:pPr>
        <w:pStyle w:val="a8"/>
        <w:spacing w:before="0" w:beforeAutospacing="0" w:after="0" w:afterAutospacing="0"/>
        <w:ind w:firstLine="709"/>
        <w:jc w:val="both"/>
        <w:rPr>
          <w:color w:val="000000"/>
        </w:rPr>
      </w:pPr>
      <w:r w:rsidRPr="0014110F">
        <w:rPr>
          <w:color w:val="000000"/>
        </w:rPr>
        <w:t xml:space="preserve">Существенные – те </w:t>
      </w:r>
      <w:proofErr w:type="spellStart"/>
      <w:r w:rsidRPr="0014110F">
        <w:rPr>
          <w:color w:val="000000"/>
        </w:rPr>
        <w:t>кт</w:t>
      </w:r>
      <w:proofErr w:type="spellEnd"/>
      <w:r w:rsidRPr="0014110F">
        <w:rPr>
          <w:color w:val="000000"/>
        </w:rPr>
        <w:t xml:space="preserve"> выражают его суть, самое главное. </w:t>
      </w:r>
      <w:r w:rsidR="001A070B" w:rsidRPr="0014110F">
        <w:rPr>
          <w:color w:val="000000"/>
        </w:rPr>
        <w:t>Несущ</w:t>
      </w:r>
      <w:r w:rsidR="001A070B">
        <w:rPr>
          <w:color w:val="000000"/>
        </w:rPr>
        <w:t>ественны</w:t>
      </w:r>
      <w:r w:rsidR="001A070B" w:rsidRPr="0014110F">
        <w:rPr>
          <w:color w:val="000000"/>
        </w:rPr>
        <w:t>е</w:t>
      </w:r>
      <w:r w:rsidRPr="0014110F">
        <w:rPr>
          <w:color w:val="000000"/>
        </w:rPr>
        <w:t xml:space="preserve"> – суть не выражают.</w:t>
      </w:r>
    </w:p>
    <w:p w14:paraId="0F100B8B" w14:textId="2B386F53" w:rsidR="0014110F" w:rsidRPr="0014110F" w:rsidRDefault="001A070B" w:rsidP="00852547">
      <w:pPr>
        <w:pStyle w:val="a8"/>
        <w:spacing w:before="0" w:beforeAutospacing="0" w:after="0" w:afterAutospacing="0"/>
        <w:ind w:firstLine="709"/>
        <w:jc w:val="both"/>
        <w:rPr>
          <w:color w:val="000000"/>
        </w:rPr>
      </w:pPr>
      <w:r w:rsidRPr="0014110F">
        <w:rPr>
          <w:b/>
          <w:bCs/>
          <w:color w:val="000000"/>
        </w:rPr>
        <w:t>Сущ</w:t>
      </w:r>
      <w:r>
        <w:rPr>
          <w:b/>
          <w:bCs/>
          <w:color w:val="000000"/>
        </w:rPr>
        <w:t>ествуют</w:t>
      </w:r>
      <w:r w:rsidR="0014110F" w:rsidRPr="0014110F">
        <w:rPr>
          <w:b/>
          <w:bCs/>
          <w:color w:val="000000"/>
        </w:rPr>
        <w:t xml:space="preserve"> способы образования понятия</w:t>
      </w:r>
      <w:r w:rsidR="0014110F" w:rsidRPr="0014110F">
        <w:rPr>
          <w:color w:val="000000"/>
        </w:rPr>
        <w:t>:</w:t>
      </w:r>
    </w:p>
    <w:p w14:paraId="7597888B" w14:textId="77777777" w:rsidR="0014110F" w:rsidRPr="0014110F" w:rsidRDefault="0014110F" w:rsidP="00852547">
      <w:pPr>
        <w:pStyle w:val="a8"/>
        <w:numPr>
          <w:ilvl w:val="0"/>
          <w:numId w:val="22"/>
        </w:numPr>
        <w:spacing w:before="0" w:beforeAutospacing="0" w:after="0" w:afterAutospacing="0"/>
        <w:ind w:left="0" w:firstLine="709"/>
        <w:jc w:val="both"/>
        <w:rPr>
          <w:color w:val="000000"/>
        </w:rPr>
      </w:pPr>
      <w:r w:rsidRPr="0014110F">
        <w:rPr>
          <w:color w:val="000000"/>
        </w:rPr>
        <w:t>Анализ – разделение на части</w:t>
      </w:r>
    </w:p>
    <w:p w14:paraId="515E2D6A" w14:textId="6AD9C886" w:rsidR="0014110F" w:rsidRPr="0014110F" w:rsidRDefault="0014110F" w:rsidP="00852547">
      <w:pPr>
        <w:pStyle w:val="a8"/>
        <w:numPr>
          <w:ilvl w:val="0"/>
          <w:numId w:val="22"/>
        </w:numPr>
        <w:spacing w:before="0" w:beforeAutospacing="0" w:after="0" w:afterAutospacing="0"/>
        <w:ind w:left="0" w:firstLine="709"/>
        <w:jc w:val="both"/>
        <w:rPr>
          <w:color w:val="000000"/>
        </w:rPr>
      </w:pPr>
      <w:r w:rsidRPr="0014110F">
        <w:rPr>
          <w:color w:val="000000"/>
        </w:rPr>
        <w:t>Синтез – соед</w:t>
      </w:r>
      <w:r w:rsidR="001A070B">
        <w:rPr>
          <w:color w:val="000000"/>
        </w:rPr>
        <w:t>инени</w:t>
      </w:r>
      <w:r w:rsidRPr="0014110F">
        <w:rPr>
          <w:color w:val="000000"/>
        </w:rPr>
        <w:t>е частей в единое целое.</w:t>
      </w:r>
    </w:p>
    <w:p w14:paraId="25010B29" w14:textId="77777777" w:rsidR="0014110F" w:rsidRPr="0014110F" w:rsidRDefault="0014110F" w:rsidP="00852547">
      <w:pPr>
        <w:pStyle w:val="a8"/>
        <w:numPr>
          <w:ilvl w:val="0"/>
          <w:numId w:val="22"/>
        </w:numPr>
        <w:spacing w:before="0" w:beforeAutospacing="0" w:after="0" w:afterAutospacing="0"/>
        <w:ind w:left="0" w:firstLine="709"/>
        <w:jc w:val="both"/>
        <w:rPr>
          <w:color w:val="000000"/>
        </w:rPr>
      </w:pPr>
      <w:r w:rsidRPr="0014110F">
        <w:rPr>
          <w:color w:val="000000"/>
        </w:rPr>
        <w:t>Абстрагирование – отделение не нужного.</w:t>
      </w:r>
    </w:p>
    <w:p w14:paraId="3415DA98" w14:textId="08C03500" w:rsidR="0014110F" w:rsidRPr="0014110F" w:rsidRDefault="0014110F" w:rsidP="00852547">
      <w:pPr>
        <w:pStyle w:val="a8"/>
        <w:numPr>
          <w:ilvl w:val="0"/>
          <w:numId w:val="22"/>
        </w:numPr>
        <w:spacing w:before="0" w:beforeAutospacing="0" w:after="0" w:afterAutospacing="0"/>
        <w:ind w:left="0" w:firstLine="709"/>
        <w:jc w:val="both"/>
        <w:rPr>
          <w:color w:val="000000"/>
        </w:rPr>
      </w:pPr>
      <w:r w:rsidRPr="0014110F">
        <w:rPr>
          <w:color w:val="000000"/>
        </w:rPr>
        <w:t xml:space="preserve">Сравнение – мысленное установление сходства или различия предметов по существен и </w:t>
      </w:r>
      <w:r w:rsidR="001A070B" w:rsidRPr="0014110F">
        <w:rPr>
          <w:color w:val="000000"/>
        </w:rPr>
        <w:t>несуществ</w:t>
      </w:r>
      <w:r w:rsidR="001A070B">
        <w:rPr>
          <w:color w:val="000000"/>
        </w:rPr>
        <w:t>енным</w:t>
      </w:r>
      <w:r w:rsidRPr="0014110F">
        <w:rPr>
          <w:color w:val="000000"/>
        </w:rPr>
        <w:t xml:space="preserve"> признакам.</w:t>
      </w:r>
    </w:p>
    <w:p w14:paraId="456FC39F" w14:textId="2B7DA73A" w:rsidR="0014110F" w:rsidRPr="0014110F" w:rsidRDefault="0014110F" w:rsidP="00852547">
      <w:pPr>
        <w:pStyle w:val="a8"/>
        <w:numPr>
          <w:ilvl w:val="0"/>
          <w:numId w:val="22"/>
        </w:numPr>
        <w:spacing w:before="0" w:beforeAutospacing="0" w:after="0" w:afterAutospacing="0"/>
        <w:ind w:left="0" w:firstLine="709"/>
        <w:jc w:val="both"/>
        <w:rPr>
          <w:color w:val="000000"/>
        </w:rPr>
      </w:pPr>
      <w:r w:rsidRPr="0014110F">
        <w:rPr>
          <w:color w:val="000000"/>
        </w:rPr>
        <w:t>Обобщение – мысленное объед</w:t>
      </w:r>
      <w:r w:rsidR="001A070B">
        <w:rPr>
          <w:color w:val="000000"/>
        </w:rPr>
        <w:t>инени</w:t>
      </w:r>
      <w:r w:rsidRPr="0014110F">
        <w:rPr>
          <w:color w:val="000000"/>
        </w:rPr>
        <w:t>е отд</w:t>
      </w:r>
      <w:r w:rsidR="001A070B">
        <w:rPr>
          <w:color w:val="000000"/>
        </w:rPr>
        <w:t>ельны</w:t>
      </w:r>
      <w:r w:rsidRPr="0014110F">
        <w:rPr>
          <w:color w:val="000000"/>
        </w:rPr>
        <w:t>х предметов в нек</w:t>
      </w:r>
      <w:r w:rsidR="001A070B">
        <w:rPr>
          <w:color w:val="000000"/>
        </w:rPr>
        <w:t>о</w:t>
      </w:r>
      <w:r w:rsidRPr="0014110F">
        <w:rPr>
          <w:color w:val="000000"/>
        </w:rPr>
        <w:t>т</w:t>
      </w:r>
      <w:r w:rsidR="001A070B">
        <w:rPr>
          <w:color w:val="000000"/>
        </w:rPr>
        <w:t>орые</w:t>
      </w:r>
      <w:r w:rsidRPr="0014110F">
        <w:rPr>
          <w:color w:val="000000"/>
        </w:rPr>
        <w:t xml:space="preserve"> понятии.</w:t>
      </w:r>
    </w:p>
    <w:p w14:paraId="6BB092C3" w14:textId="77777777" w:rsidR="0014110F" w:rsidRPr="0014110F" w:rsidRDefault="0014110F" w:rsidP="00852547">
      <w:pPr>
        <w:widowControl/>
        <w:numPr>
          <w:ilvl w:val="0"/>
          <w:numId w:val="22"/>
        </w:numPr>
        <w:autoSpaceDE/>
        <w:autoSpaceDN/>
        <w:ind w:left="0" w:firstLine="709"/>
        <w:jc w:val="both"/>
        <w:rPr>
          <w:color w:val="000000"/>
          <w:sz w:val="24"/>
          <w:szCs w:val="24"/>
        </w:rPr>
      </w:pPr>
    </w:p>
    <w:p w14:paraId="6FFB212C" w14:textId="4B1F42E3" w:rsidR="0014110F" w:rsidRPr="0014110F" w:rsidRDefault="0014110F" w:rsidP="00852547">
      <w:pPr>
        <w:pStyle w:val="a8"/>
        <w:spacing w:before="0" w:beforeAutospacing="0" w:after="0" w:afterAutospacing="0"/>
        <w:ind w:firstLine="709"/>
        <w:jc w:val="both"/>
        <w:rPr>
          <w:color w:val="000000"/>
        </w:rPr>
      </w:pPr>
      <w:r w:rsidRPr="0014110F">
        <w:rPr>
          <w:b/>
          <w:bCs/>
          <w:color w:val="000000"/>
        </w:rPr>
        <w:t xml:space="preserve">Логическая </w:t>
      </w:r>
      <w:r w:rsidR="001A070B" w:rsidRPr="0014110F">
        <w:rPr>
          <w:b/>
          <w:bCs/>
          <w:color w:val="000000"/>
        </w:rPr>
        <w:t>стр</w:t>
      </w:r>
      <w:r w:rsidR="001A070B">
        <w:rPr>
          <w:b/>
          <w:bCs/>
          <w:color w:val="000000"/>
        </w:rPr>
        <w:t>уктура</w:t>
      </w:r>
      <w:r w:rsidRPr="0014110F">
        <w:rPr>
          <w:b/>
          <w:bCs/>
          <w:color w:val="000000"/>
        </w:rPr>
        <w:t xml:space="preserve"> понятия:</w:t>
      </w:r>
    </w:p>
    <w:p w14:paraId="10348934" w14:textId="333E7FA1" w:rsidR="0014110F" w:rsidRPr="0014110F" w:rsidRDefault="0014110F" w:rsidP="00852547">
      <w:pPr>
        <w:pStyle w:val="a8"/>
        <w:numPr>
          <w:ilvl w:val="0"/>
          <w:numId w:val="23"/>
        </w:numPr>
        <w:spacing w:before="0" w:beforeAutospacing="0" w:after="0" w:afterAutospacing="0"/>
        <w:ind w:left="0" w:firstLine="709"/>
        <w:jc w:val="both"/>
        <w:rPr>
          <w:color w:val="000000"/>
        </w:rPr>
      </w:pPr>
      <w:r w:rsidRPr="0014110F">
        <w:rPr>
          <w:color w:val="000000"/>
        </w:rPr>
        <w:t>Содержание понятия – это совокуп</w:t>
      </w:r>
      <w:r w:rsidR="001A070B">
        <w:rPr>
          <w:color w:val="000000"/>
        </w:rPr>
        <w:t>ность</w:t>
      </w:r>
      <w:r w:rsidRPr="0014110F">
        <w:rPr>
          <w:color w:val="000000"/>
        </w:rPr>
        <w:t xml:space="preserve"> существенных признаков, </w:t>
      </w:r>
      <w:proofErr w:type="spellStart"/>
      <w:r w:rsidRPr="0014110F">
        <w:rPr>
          <w:color w:val="000000"/>
        </w:rPr>
        <w:t>к</w:t>
      </w:r>
      <w:r w:rsidR="001A070B">
        <w:rPr>
          <w:color w:val="000000"/>
        </w:rPr>
        <w:t>о</w:t>
      </w:r>
      <w:r w:rsidRPr="0014110F">
        <w:rPr>
          <w:color w:val="000000"/>
        </w:rPr>
        <w:t>т</w:t>
      </w:r>
      <w:r w:rsidR="001A070B">
        <w:rPr>
          <w:color w:val="000000"/>
        </w:rPr>
        <w:t>торые</w:t>
      </w:r>
      <w:proofErr w:type="spellEnd"/>
      <w:r w:rsidRPr="0014110F">
        <w:rPr>
          <w:color w:val="000000"/>
        </w:rPr>
        <w:t xml:space="preserve"> мыслятся в этом понятии.</w:t>
      </w:r>
    </w:p>
    <w:p w14:paraId="4A8038E0" w14:textId="4D133906" w:rsidR="0014110F" w:rsidRPr="0014110F" w:rsidRDefault="0014110F" w:rsidP="00852547">
      <w:pPr>
        <w:pStyle w:val="a8"/>
        <w:numPr>
          <w:ilvl w:val="0"/>
          <w:numId w:val="23"/>
        </w:numPr>
        <w:spacing w:before="0" w:beforeAutospacing="0" w:after="0" w:afterAutospacing="0"/>
        <w:ind w:left="0" w:firstLine="709"/>
        <w:jc w:val="both"/>
        <w:rPr>
          <w:color w:val="000000"/>
        </w:rPr>
      </w:pPr>
      <w:r w:rsidRPr="0014110F">
        <w:rPr>
          <w:color w:val="000000"/>
        </w:rPr>
        <w:t>Объем – совокуп</w:t>
      </w:r>
      <w:r w:rsidR="001A070B">
        <w:rPr>
          <w:color w:val="000000"/>
        </w:rPr>
        <w:t>ность</w:t>
      </w:r>
      <w:r w:rsidRPr="0014110F">
        <w:rPr>
          <w:color w:val="000000"/>
        </w:rPr>
        <w:t xml:space="preserve"> предметов, к</w:t>
      </w:r>
      <w:r w:rsidR="001A070B">
        <w:rPr>
          <w:color w:val="000000"/>
        </w:rPr>
        <w:t>о</w:t>
      </w:r>
      <w:r w:rsidRPr="0014110F">
        <w:rPr>
          <w:color w:val="000000"/>
        </w:rPr>
        <w:t>т</w:t>
      </w:r>
      <w:r w:rsidR="001A070B">
        <w:rPr>
          <w:color w:val="000000"/>
        </w:rPr>
        <w:t>орые</w:t>
      </w:r>
      <w:r w:rsidRPr="0014110F">
        <w:rPr>
          <w:color w:val="000000"/>
        </w:rPr>
        <w:t xml:space="preserve"> мыслятся в данном предмете.</w:t>
      </w:r>
    </w:p>
    <w:p w14:paraId="3412D0ED" w14:textId="77777777" w:rsidR="0014110F" w:rsidRPr="0014110F" w:rsidRDefault="0014110F" w:rsidP="00852547">
      <w:pPr>
        <w:pStyle w:val="2"/>
        <w:spacing w:before="0"/>
        <w:ind w:firstLine="709"/>
        <w:jc w:val="both"/>
        <w:rPr>
          <w:rFonts w:ascii="Times New Roman" w:hAnsi="Times New Roman" w:cs="Times New Roman"/>
          <w:b/>
          <w:bCs/>
          <w:color w:val="000000"/>
          <w:sz w:val="24"/>
          <w:szCs w:val="24"/>
        </w:rPr>
      </w:pPr>
      <w:bookmarkStart w:id="14" w:name="_Toc146547827"/>
      <w:r w:rsidRPr="0014110F">
        <w:rPr>
          <w:rFonts w:ascii="Times New Roman" w:hAnsi="Times New Roman" w:cs="Times New Roman"/>
          <w:b/>
          <w:bCs/>
          <w:color w:val="000000"/>
          <w:sz w:val="24"/>
          <w:szCs w:val="24"/>
        </w:rPr>
        <w:t>4. Виды понятий.</w:t>
      </w:r>
      <w:bookmarkEnd w:id="14"/>
    </w:p>
    <w:p w14:paraId="50E5EEFC"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В современной логике принято делить понятия на</w:t>
      </w:r>
      <w:r w:rsidRPr="0014110F">
        <w:rPr>
          <w:color w:val="000000"/>
        </w:rPr>
        <w:t>:</w:t>
      </w:r>
    </w:p>
    <w:p w14:paraId="200E200D"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 ясные</w:t>
      </w:r>
      <w:r w:rsidRPr="0014110F">
        <w:rPr>
          <w:color w:val="000000"/>
        </w:rPr>
        <w:t> - </w:t>
      </w:r>
      <w:r w:rsidRPr="0014110F">
        <w:rPr>
          <w:b/>
          <w:bCs/>
          <w:color w:val="000000"/>
        </w:rPr>
        <w:t>Например</w:t>
      </w:r>
      <w:r w:rsidRPr="0014110F">
        <w:rPr>
          <w:color w:val="000000"/>
        </w:rPr>
        <w:t>, ясное понятие «инфляция» содержит в своих характеристиках достаточно четкое указание на степень экономической дестабилизации в стране.</w:t>
      </w:r>
    </w:p>
    <w:p w14:paraId="58F058C8"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 размыты</w:t>
      </w:r>
      <w:r w:rsidRPr="0014110F">
        <w:rPr>
          <w:color w:val="000000"/>
        </w:rPr>
        <w:t> - в разных отраслях науки (в основном гуманитарных) используются понятия с размытым содержанием (перестройка, гласность), что зачастую носит негативный характер.</w:t>
      </w:r>
    </w:p>
    <w:p w14:paraId="178AC421"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 единичные</w:t>
      </w:r>
      <w:r w:rsidRPr="0014110F">
        <w:rPr>
          <w:color w:val="000000"/>
        </w:rPr>
        <w:t> - в которых подразумевается лишь один элемент (например, «Венеция», «Дж. Лондон»)</w:t>
      </w:r>
    </w:p>
    <w:p w14:paraId="4192E6CD"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 общие</w:t>
      </w:r>
      <w:r w:rsidRPr="0014110F">
        <w:rPr>
          <w:color w:val="000000"/>
        </w:rPr>
        <w:t> - в которых мыслится несколько элементов, называются общими (например, «страна», «писатель»).</w:t>
      </w:r>
    </w:p>
    <w:p w14:paraId="3BAD24E2"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 собирательные</w:t>
      </w:r>
      <w:r w:rsidRPr="0014110F">
        <w:rPr>
          <w:color w:val="000000"/>
        </w:rPr>
        <w:t> - содержащие признаки некоторой совокупности элементов, входящих в один комплекс. В качестве примера можно привести понятия «команда», «стая», «отряд».</w:t>
      </w:r>
    </w:p>
    <w:p w14:paraId="7C6CC6D8"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 xml:space="preserve">- </w:t>
      </w:r>
      <w:proofErr w:type="spellStart"/>
      <w:r w:rsidRPr="0014110F">
        <w:rPr>
          <w:b/>
          <w:bCs/>
          <w:color w:val="000000"/>
        </w:rPr>
        <w:t>несобирательные</w:t>
      </w:r>
      <w:proofErr w:type="spellEnd"/>
      <w:r w:rsidRPr="0014110F">
        <w:rPr>
          <w:color w:val="000000"/>
        </w:rPr>
        <w:t> - содержащие признаки не целой совокупности, а отдельных элементов.</w:t>
      </w:r>
    </w:p>
    <w:p w14:paraId="74153704"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 конкретные</w:t>
      </w:r>
      <w:r w:rsidRPr="0014110F">
        <w:rPr>
          <w:color w:val="000000"/>
        </w:rPr>
        <w:t> - понятие о предмете или совокупности предметов</w:t>
      </w:r>
    </w:p>
    <w:p w14:paraId="6CEC79AE"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 абстрактные</w:t>
      </w:r>
      <w:r w:rsidRPr="0014110F">
        <w:rPr>
          <w:color w:val="000000"/>
        </w:rPr>
        <w:t> - понятие, содержание которого составляет информация о признаке предмета или отношение между предметами.</w:t>
      </w:r>
    </w:p>
    <w:p w14:paraId="4704F156"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 положительные</w:t>
      </w:r>
      <w:r w:rsidRPr="0014110F">
        <w:rPr>
          <w:color w:val="000000"/>
        </w:rPr>
        <w:t> - если в нем содержится указание на наличие свойств, присущих предмету. Положительным понятием будет «сильный».</w:t>
      </w:r>
    </w:p>
    <w:p w14:paraId="23AB4417"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 отрицательные</w:t>
      </w:r>
      <w:r w:rsidRPr="0014110F">
        <w:rPr>
          <w:color w:val="000000"/>
        </w:rPr>
        <w:t> - понятия, которые подразумевают отсутствие таких свойств. Например «слабый».</w:t>
      </w:r>
    </w:p>
    <w:p w14:paraId="7C5FE3A5"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t>- безотносительные</w:t>
      </w:r>
      <w:r w:rsidRPr="0014110F">
        <w:rPr>
          <w:color w:val="000000"/>
        </w:rPr>
        <w:t> - понятия, существующие отдельно друг от друга и не оказывающие на существование каждого из них существенного влияния.</w:t>
      </w:r>
    </w:p>
    <w:p w14:paraId="05AD211D" w14:textId="77777777" w:rsidR="0014110F" w:rsidRPr="0014110F" w:rsidRDefault="0014110F" w:rsidP="00852547">
      <w:pPr>
        <w:pStyle w:val="a8"/>
        <w:spacing w:before="0" w:beforeAutospacing="0" w:after="0" w:afterAutospacing="0"/>
        <w:ind w:firstLine="709"/>
        <w:jc w:val="both"/>
        <w:rPr>
          <w:color w:val="000000"/>
        </w:rPr>
      </w:pPr>
      <w:r w:rsidRPr="0014110F">
        <w:rPr>
          <w:b/>
          <w:bCs/>
          <w:color w:val="000000"/>
        </w:rPr>
        <w:lastRenderedPageBreak/>
        <w:t>- соотносительные</w:t>
      </w:r>
      <w:r w:rsidRPr="0014110F">
        <w:rPr>
          <w:color w:val="000000"/>
        </w:rPr>
        <w:t>.</w:t>
      </w:r>
    </w:p>
    <w:p w14:paraId="6239D712" w14:textId="77777777" w:rsidR="0014110F" w:rsidRPr="0014110F" w:rsidRDefault="0014110F" w:rsidP="00852547">
      <w:pPr>
        <w:ind w:firstLine="709"/>
        <w:jc w:val="both"/>
        <w:rPr>
          <w:sz w:val="24"/>
          <w:szCs w:val="24"/>
        </w:rPr>
      </w:pPr>
    </w:p>
    <w:p w14:paraId="73930BD8" w14:textId="68E615E0" w:rsidR="001A070B" w:rsidRPr="001A070B" w:rsidRDefault="001A070B" w:rsidP="00852547">
      <w:pPr>
        <w:pStyle w:val="2"/>
        <w:spacing w:before="0"/>
        <w:ind w:firstLine="709"/>
        <w:jc w:val="both"/>
        <w:rPr>
          <w:rFonts w:ascii="Times New Roman" w:hAnsi="Times New Roman" w:cs="Times New Roman"/>
          <w:b/>
          <w:bCs/>
          <w:color w:val="000000"/>
          <w:sz w:val="24"/>
          <w:szCs w:val="24"/>
        </w:rPr>
      </w:pPr>
      <w:bookmarkStart w:id="15" w:name="_Toc146547828"/>
      <w:r>
        <w:rPr>
          <w:rFonts w:ascii="Times New Roman" w:hAnsi="Times New Roman" w:cs="Times New Roman"/>
          <w:b/>
          <w:bCs/>
          <w:color w:val="000000"/>
          <w:sz w:val="24"/>
          <w:szCs w:val="24"/>
        </w:rPr>
        <w:t xml:space="preserve">5. </w:t>
      </w:r>
      <w:r w:rsidRPr="001A070B">
        <w:rPr>
          <w:rFonts w:ascii="Times New Roman" w:hAnsi="Times New Roman" w:cs="Times New Roman"/>
          <w:b/>
          <w:bCs/>
          <w:color w:val="000000"/>
          <w:sz w:val="24"/>
          <w:szCs w:val="24"/>
        </w:rPr>
        <w:t>Логические приемы образования понятий.</w:t>
      </w:r>
      <w:bookmarkEnd w:id="15"/>
    </w:p>
    <w:p w14:paraId="6B3A5281"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u w:val="single"/>
        </w:rPr>
        <w:t>Приемами являются:</w:t>
      </w:r>
    </w:p>
    <w:p w14:paraId="377C1494"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абстрагирование – это прием образования понятий, при котором необходимо отвлечься от ряда несущественных признаков предмета, отринуть их и оставить лишь существенные. В процессе абстрагирования значительную роль играет сравнение.</w:t>
      </w:r>
    </w:p>
    <w:p w14:paraId="2E2E3308"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Анализ – это мысленное дробление предмета, процесса или явления на составные части с целью установления взаимодействия этих частей и взаимосвязей между ними, а также выявления происходящих внутри исследуемого объекта процессов. Анализ необходим для получения отражения уже существующего понятия.</w:t>
      </w:r>
    </w:p>
    <w:p w14:paraId="3D687566"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Синтез – это мысленная сборка составных частей предмета, явления или процесса воедино. Синтез – это процесс, обратный анализу, и обычно используется, когда последний уже проведен. Зачастую мысленному синтезу предшествует, если речь идет о предмете, практическая сборка данного предмета со строгим соблюдением последовательности постановки составных частей. Синтез применяется для создания новых понятий на основе уже существующих, подвергнутых синтезу, или выявления неточностей в понятии, а также внесения в эти понятия изменений.</w:t>
      </w:r>
    </w:p>
    <w:p w14:paraId="6B6CAC6F"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Сравнение – это мысленное установление сходства или различия предметов по существенным или несущественным признакам.</w:t>
      </w:r>
    </w:p>
    <w:p w14:paraId="43200B1F"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Обобщение – мысленное объединение группы предметов в новый ряд или добавление одного предмета в уже существующий на основе присущих этим предметам признаков.</w:t>
      </w:r>
    </w:p>
    <w:p w14:paraId="3F577436"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Сравнение и обобщение позволяют достичь большей точности в суждениях, отделить одно от другого или, наоборот, объединить несколько предметов в одну группу (класс).</w:t>
      </w:r>
    </w:p>
    <w:p w14:paraId="19120E31" w14:textId="77777777" w:rsidR="001A070B" w:rsidRPr="001A070B" w:rsidRDefault="001A070B" w:rsidP="00852547">
      <w:pPr>
        <w:pStyle w:val="2"/>
        <w:spacing w:before="0"/>
        <w:ind w:firstLine="709"/>
        <w:jc w:val="both"/>
        <w:rPr>
          <w:rFonts w:ascii="Times New Roman" w:hAnsi="Times New Roman" w:cs="Times New Roman"/>
          <w:b/>
          <w:bCs/>
          <w:color w:val="000000"/>
          <w:sz w:val="24"/>
          <w:szCs w:val="24"/>
        </w:rPr>
      </w:pPr>
      <w:bookmarkStart w:id="16" w:name="_Toc146547829"/>
      <w:r w:rsidRPr="001A070B">
        <w:rPr>
          <w:rFonts w:ascii="Times New Roman" w:hAnsi="Times New Roman" w:cs="Times New Roman"/>
          <w:b/>
          <w:bCs/>
          <w:color w:val="000000"/>
          <w:sz w:val="24"/>
          <w:szCs w:val="24"/>
        </w:rPr>
        <w:t>6. Логические операции с понятиями</w:t>
      </w:r>
      <w:bookmarkEnd w:id="16"/>
    </w:p>
    <w:p w14:paraId="64B727B8"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Основными логическими операциями с понятиями являются: обобщение и ограничение понятий, их определение и деле</w:t>
      </w:r>
      <w:r w:rsidRPr="001A070B">
        <w:rPr>
          <w:color w:val="000000"/>
        </w:rPr>
        <w:softHyphen/>
        <w:t>ние.</w:t>
      </w:r>
    </w:p>
    <w:p w14:paraId="617BA757"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Ограничением называется логическая операция перехода от родовых по</w:t>
      </w:r>
      <w:r w:rsidRPr="001A070B">
        <w:rPr>
          <w:color w:val="000000"/>
        </w:rPr>
        <w:softHyphen/>
        <w:t>нятий к видовым путем прибавления к содержанию родового понятия видообразующего признака.</w:t>
      </w:r>
    </w:p>
    <w:p w14:paraId="5FCFAB37"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Обобщением называется логическая операция перехода от видового по</w:t>
      </w:r>
      <w:r w:rsidRPr="001A070B">
        <w:rPr>
          <w:color w:val="000000"/>
        </w:rPr>
        <w:softHyphen/>
        <w:t>нятия к родовому путем исключения из содержания данного видового поня</w:t>
      </w:r>
      <w:r w:rsidRPr="001A070B">
        <w:rPr>
          <w:color w:val="000000"/>
        </w:rPr>
        <w:softHyphen/>
        <w:t>тия его видообразующего признака.</w:t>
      </w:r>
    </w:p>
    <w:p w14:paraId="3CE84B6D" w14:textId="77777777" w:rsidR="001A070B" w:rsidRPr="001A070B" w:rsidRDefault="001A070B" w:rsidP="00852547">
      <w:pPr>
        <w:pStyle w:val="a8"/>
        <w:spacing w:before="0" w:beforeAutospacing="0" w:after="0" w:afterAutospacing="0"/>
        <w:ind w:firstLine="709"/>
        <w:jc w:val="both"/>
        <w:rPr>
          <w:color w:val="000000"/>
        </w:rPr>
      </w:pPr>
      <w:proofErr w:type="spellStart"/>
      <w:r w:rsidRPr="001A070B">
        <w:rPr>
          <w:color w:val="000000"/>
        </w:rPr>
        <w:t>Т.о</w:t>
      </w:r>
      <w:proofErr w:type="spellEnd"/>
      <w:r w:rsidRPr="001A070B">
        <w:rPr>
          <w:color w:val="000000"/>
        </w:rPr>
        <w:t>., изменяя объем исходного понятия, мы изменяем и его содержание, осуществляя тем самым переход к новому понятию – с боль</w:t>
      </w:r>
      <w:r w:rsidRPr="001A070B">
        <w:rPr>
          <w:color w:val="000000"/>
        </w:rPr>
        <w:softHyphen/>
        <w:t>шим объемом и меньшим содержанием (обобщение) или с меньшим объе</w:t>
      </w:r>
      <w:r w:rsidRPr="001A070B">
        <w:rPr>
          <w:color w:val="000000"/>
        </w:rPr>
        <w:softHyphen/>
        <w:t>мом и большим содержанием (ограничение).</w:t>
      </w:r>
    </w:p>
    <w:p w14:paraId="36A26466"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Определение (или дефиниция) понятия есть логическая операция, кото</w:t>
      </w:r>
      <w:r w:rsidRPr="001A070B">
        <w:rPr>
          <w:color w:val="000000"/>
        </w:rPr>
        <w:softHyphen/>
        <w:t>рая раскрывает содержание понятия либо устанавливает значение термина.</w:t>
      </w:r>
    </w:p>
    <w:p w14:paraId="0EF261B1" w14:textId="77777777" w:rsidR="001A070B" w:rsidRPr="001A070B" w:rsidRDefault="001A070B" w:rsidP="00852547">
      <w:pPr>
        <w:pStyle w:val="a8"/>
        <w:spacing w:before="0" w:beforeAutospacing="0" w:after="0" w:afterAutospacing="0"/>
        <w:ind w:firstLine="709"/>
        <w:rPr>
          <w:color w:val="000000"/>
        </w:rPr>
      </w:pPr>
      <w:r w:rsidRPr="001A070B">
        <w:rPr>
          <w:color w:val="000000"/>
        </w:rPr>
        <w:t>Понятие, содержание которого требуется раскрыть, называется опреде</w:t>
      </w:r>
      <w:r w:rsidRPr="001A070B">
        <w:rPr>
          <w:color w:val="000000"/>
        </w:rPr>
        <w:softHyphen/>
        <w:t>ляемым; понятие, раскрывающее содержание определяемого понятия, -оп</w:t>
      </w:r>
      <w:r w:rsidRPr="001A070B">
        <w:rPr>
          <w:color w:val="000000"/>
        </w:rPr>
        <w:softHyphen/>
        <w:t>ределяющим.</w:t>
      </w:r>
    </w:p>
    <w:p w14:paraId="039A8577" w14:textId="77777777" w:rsidR="001A070B" w:rsidRPr="001A070B" w:rsidRDefault="001A070B" w:rsidP="00852547">
      <w:pPr>
        <w:pStyle w:val="a8"/>
        <w:spacing w:before="0" w:beforeAutospacing="0" w:after="0" w:afterAutospacing="0"/>
        <w:ind w:firstLine="709"/>
        <w:rPr>
          <w:color w:val="000000"/>
        </w:rPr>
      </w:pPr>
      <w:r w:rsidRPr="001A070B">
        <w:rPr>
          <w:color w:val="000000"/>
        </w:rPr>
        <w:t>В зависимости от того, что определяется - сам предмет или имя, его обо</w:t>
      </w:r>
      <w:r w:rsidRPr="001A070B">
        <w:rPr>
          <w:color w:val="000000"/>
        </w:rPr>
        <w:softHyphen/>
        <w:t>значающее, - определения делятся на реальные и номинальные. Реальным называется определение, раскрывающее существенные признаки самого предмета. Например, «бесхозное имущество - имущество, не имеющее соб</w:t>
      </w:r>
      <w:r w:rsidRPr="001A070B">
        <w:rPr>
          <w:color w:val="000000"/>
        </w:rPr>
        <w:softHyphen/>
        <w:t>ственника или собственник которого неизвестен».</w:t>
      </w:r>
    </w:p>
    <w:p w14:paraId="59FEE89E" w14:textId="77777777" w:rsidR="001A070B" w:rsidRPr="001A070B" w:rsidRDefault="001A070B" w:rsidP="00852547">
      <w:pPr>
        <w:pStyle w:val="a8"/>
        <w:spacing w:before="0" w:beforeAutospacing="0" w:after="0" w:afterAutospacing="0"/>
        <w:ind w:firstLine="709"/>
        <w:rPr>
          <w:color w:val="000000"/>
        </w:rPr>
      </w:pPr>
      <w:r w:rsidRPr="001A070B">
        <w:rPr>
          <w:color w:val="000000"/>
        </w:rPr>
        <w:t>Номинальным называется определение, посредством которого взамен описания какого-либо предмета вводится новый термин (имя), объясняется значение термина, его происхождение и т.п. Например, «Кредитор - тер</w:t>
      </w:r>
      <w:r w:rsidRPr="001A070B">
        <w:rPr>
          <w:color w:val="000000"/>
        </w:rPr>
        <w:softHyphen/>
        <w:t>мин, обозначающий физическое или юридическое лицо, перед которым данная организация имеет задолженность, отраженную в ее балансе». Для номинальных опре</w:t>
      </w:r>
      <w:r w:rsidRPr="001A070B">
        <w:rPr>
          <w:color w:val="000000"/>
        </w:rPr>
        <w:softHyphen/>
        <w:t>делений характерно присутствие в их составе слова «называют (</w:t>
      </w:r>
      <w:proofErr w:type="spellStart"/>
      <w:r w:rsidRPr="001A070B">
        <w:rPr>
          <w:color w:val="000000"/>
        </w:rPr>
        <w:t>ся</w:t>
      </w:r>
      <w:proofErr w:type="spellEnd"/>
      <w:r w:rsidRPr="001A070B">
        <w:rPr>
          <w:color w:val="000000"/>
        </w:rPr>
        <w:t>)».</w:t>
      </w:r>
    </w:p>
    <w:p w14:paraId="232ECCB1" w14:textId="77777777" w:rsidR="001A070B" w:rsidRPr="001A070B" w:rsidRDefault="001A070B" w:rsidP="00852547">
      <w:pPr>
        <w:pStyle w:val="a8"/>
        <w:spacing w:before="0" w:beforeAutospacing="0" w:after="0" w:afterAutospacing="0"/>
        <w:ind w:firstLine="709"/>
        <w:rPr>
          <w:color w:val="000000"/>
        </w:rPr>
      </w:pPr>
      <w:r w:rsidRPr="001A070B">
        <w:rPr>
          <w:color w:val="000000"/>
        </w:rPr>
        <w:t>Реальные и номинальные определения различаются между собой по це</w:t>
      </w:r>
      <w:r w:rsidRPr="001A070B">
        <w:rPr>
          <w:color w:val="000000"/>
        </w:rPr>
        <w:softHyphen/>
        <w:t>ли, которая достигается тем или иным определением. Реальные определения отвечают на вопрос, что представляет собой тот или иной предмет, номи</w:t>
      </w:r>
      <w:r w:rsidRPr="001A070B">
        <w:rPr>
          <w:color w:val="000000"/>
        </w:rPr>
        <w:softHyphen/>
        <w:t xml:space="preserve">нальные - что обозначает то или </w:t>
      </w:r>
      <w:proofErr w:type="gramStart"/>
      <w:r w:rsidRPr="001A070B">
        <w:rPr>
          <w:color w:val="000000"/>
        </w:rPr>
        <w:t>иное слово</w:t>
      </w:r>
      <w:proofErr w:type="gramEnd"/>
      <w:r w:rsidRPr="001A070B">
        <w:rPr>
          <w:color w:val="000000"/>
        </w:rPr>
        <w:t xml:space="preserve"> или выражение. При этом не</w:t>
      </w:r>
      <w:r w:rsidRPr="001A070B">
        <w:rPr>
          <w:color w:val="000000"/>
        </w:rPr>
        <w:softHyphen/>
        <w:t xml:space="preserve">обходимо иметь в виду, что реальные и номинальные определения </w:t>
      </w:r>
      <w:proofErr w:type="spellStart"/>
      <w:r w:rsidRPr="001A070B">
        <w:rPr>
          <w:color w:val="000000"/>
        </w:rPr>
        <w:t>взаимо</w:t>
      </w:r>
      <w:r w:rsidRPr="001A070B">
        <w:rPr>
          <w:color w:val="000000"/>
        </w:rPr>
        <w:softHyphen/>
        <w:t>превращаемы</w:t>
      </w:r>
      <w:proofErr w:type="spellEnd"/>
      <w:r w:rsidRPr="001A070B">
        <w:rPr>
          <w:color w:val="000000"/>
        </w:rPr>
        <w:t>.</w:t>
      </w:r>
    </w:p>
    <w:p w14:paraId="0E9C336E" w14:textId="77777777" w:rsidR="001A070B" w:rsidRPr="001A070B" w:rsidRDefault="001A070B" w:rsidP="00852547">
      <w:pPr>
        <w:pStyle w:val="2"/>
        <w:spacing w:before="0"/>
        <w:ind w:firstLine="709"/>
        <w:jc w:val="both"/>
        <w:rPr>
          <w:rFonts w:ascii="Times New Roman" w:hAnsi="Times New Roman" w:cs="Times New Roman"/>
          <w:b/>
          <w:bCs/>
          <w:color w:val="000000"/>
          <w:sz w:val="24"/>
          <w:szCs w:val="24"/>
        </w:rPr>
      </w:pPr>
      <w:bookmarkStart w:id="17" w:name="_Toc146547830"/>
      <w:r w:rsidRPr="001A070B">
        <w:rPr>
          <w:rFonts w:ascii="Times New Roman" w:hAnsi="Times New Roman" w:cs="Times New Roman"/>
          <w:b/>
          <w:bCs/>
          <w:color w:val="000000"/>
          <w:sz w:val="24"/>
          <w:szCs w:val="24"/>
        </w:rPr>
        <w:lastRenderedPageBreak/>
        <w:t>7. Суждение - форма мышления.</w:t>
      </w:r>
      <w:bookmarkEnd w:id="17"/>
    </w:p>
    <w:p w14:paraId="196DBB4F"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u w:val="single"/>
        </w:rPr>
        <w:t>Суждение</w:t>
      </w:r>
      <w:r w:rsidRPr="001A070B">
        <w:rPr>
          <w:color w:val="000000"/>
        </w:rPr>
        <w:t> – это форма мышления, в которой утверждается или отрицается что-либо об окружающем мире, предметах, явлениях, а также отношениях и связях между ними.</w:t>
      </w:r>
    </w:p>
    <w:p w14:paraId="21B78FF5"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Суждения выражаются в форме высказывания относительно определенного предмета. Например, суждениями являются следующие выражения: «Марс называется красной планетой»; «Человек есть млекопитающее»; «Москва — столица России». Все эти высказывания утверждают что-либо о своем предмете, однако суждение может и отрицать. Например, «Платон жил не в Китае»; «Движущая сила троллейбуса — не горючее» и т. д.</w:t>
      </w:r>
    </w:p>
    <w:p w14:paraId="1A1A5DB5"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rPr>
        <w:t>Суждения бывают как истинными, так и ложными</w:t>
      </w:r>
      <w:r w:rsidRPr="001A070B">
        <w:rPr>
          <w:color w:val="000000"/>
        </w:rPr>
        <w:t>, причем истинность либо ложность суждений зависит от объективности отражения окружающего мира. Если предметы, процессы, явления нашего мира отражаются в суждении верно, правильно, </w:t>
      </w:r>
      <w:r w:rsidRPr="001A070B">
        <w:rPr>
          <w:b/>
          <w:bCs/>
          <w:color w:val="000000"/>
        </w:rPr>
        <w:t>суждение называют истинным</w:t>
      </w:r>
      <w:r w:rsidRPr="001A070B">
        <w:rPr>
          <w:color w:val="000000"/>
        </w:rPr>
        <w:t>. Если суждение отражает окружающий мир с искажениями, неправильно определяет место предметов по отношению друг к другу и вообще не соответствует действительности, </w:t>
      </w:r>
      <w:r w:rsidRPr="001A070B">
        <w:rPr>
          <w:b/>
          <w:bCs/>
          <w:color w:val="000000"/>
        </w:rPr>
        <w:t>его называют ложным</w:t>
      </w:r>
      <w:r w:rsidRPr="001A070B">
        <w:rPr>
          <w:color w:val="000000"/>
        </w:rPr>
        <w:t>.</w:t>
      </w:r>
    </w:p>
    <w:p w14:paraId="0089A8F9"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Однако еще со времен зарождения логики известно, что некоторые суждения имеют </w:t>
      </w:r>
      <w:r w:rsidRPr="001A070B">
        <w:rPr>
          <w:color w:val="000000"/>
          <w:u w:val="single"/>
        </w:rPr>
        <w:t>неопределенный характер.</w:t>
      </w:r>
      <w:r w:rsidRPr="001A070B">
        <w:rPr>
          <w:color w:val="000000"/>
        </w:rPr>
        <w:t> На данный момент они ни истинны, ни ложны. Одним из самых известных таких суждений является суждение «Бог есть». Не подкрепленное ничем, кроме веры, это выражение не дает возможности достоверно проверить истинность или ложность содержащейся в нем информации. Такой подход к определению характера суждений присущ одной из разновидностей многозначной логики — логике трехзначной.</w:t>
      </w:r>
    </w:p>
    <w:p w14:paraId="3C23FF1F"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Суждения состоят из субъекта</w:t>
      </w:r>
      <w:r w:rsidRPr="001A070B">
        <w:rPr>
          <w:color w:val="000000"/>
        </w:rPr>
        <w:t> (обозначается латинской буквой S), </w:t>
      </w:r>
      <w:r w:rsidRPr="001A070B">
        <w:rPr>
          <w:b/>
          <w:bCs/>
          <w:color w:val="000000"/>
        </w:rPr>
        <w:t>предиката</w:t>
      </w:r>
      <w:r w:rsidRPr="001A070B">
        <w:rPr>
          <w:color w:val="000000"/>
        </w:rPr>
        <w:t> (обозначается как P) </w:t>
      </w:r>
      <w:r w:rsidRPr="001A070B">
        <w:rPr>
          <w:b/>
          <w:bCs/>
          <w:color w:val="000000"/>
        </w:rPr>
        <w:t>и связки</w:t>
      </w:r>
      <w:r w:rsidRPr="001A070B">
        <w:rPr>
          <w:color w:val="000000"/>
        </w:rPr>
        <w:t xml:space="preserve">. Также возможно наличие </w:t>
      </w:r>
      <w:proofErr w:type="spellStart"/>
      <w:r w:rsidRPr="001A070B">
        <w:rPr>
          <w:color w:val="000000"/>
        </w:rPr>
        <w:t>кванторного</w:t>
      </w:r>
      <w:proofErr w:type="spellEnd"/>
      <w:r w:rsidRPr="001A070B">
        <w:rPr>
          <w:color w:val="000000"/>
        </w:rPr>
        <w:t xml:space="preserve"> слова. </w:t>
      </w:r>
      <w:r w:rsidRPr="001A070B">
        <w:rPr>
          <w:b/>
          <w:bCs/>
          <w:color w:val="000000"/>
          <w:u w:val="single"/>
        </w:rPr>
        <w:t>Субъект суждения— это его предмет</w:t>
      </w:r>
      <w:r w:rsidRPr="001A070B">
        <w:rPr>
          <w:color w:val="000000"/>
        </w:rPr>
        <w:t>. А именно, это то, о чем говорится в суждении. </w:t>
      </w:r>
      <w:r w:rsidRPr="001A070B">
        <w:rPr>
          <w:b/>
          <w:bCs/>
          <w:color w:val="000000"/>
          <w:u w:val="single"/>
        </w:rPr>
        <w:t>Предикат дает понятие о признаках субъекта</w:t>
      </w:r>
      <w:r w:rsidRPr="001A070B">
        <w:rPr>
          <w:color w:val="000000"/>
        </w:rPr>
        <w:t>. </w:t>
      </w:r>
      <w:r w:rsidRPr="001A070B">
        <w:rPr>
          <w:b/>
          <w:bCs/>
          <w:color w:val="000000"/>
          <w:u w:val="single"/>
        </w:rPr>
        <w:t>Связка выражается словами «является», «есть», «суть»</w:t>
      </w:r>
      <w:r w:rsidRPr="001A070B">
        <w:rPr>
          <w:color w:val="000000"/>
        </w:rPr>
        <w:t xml:space="preserve">. Иногда она заменяется тире. Любой субъект суждения отражен в каком-либо понятии. Как мы помним, понятие характеризуется содержанием и объемом. Именно для определения части, которую занимает суждение в объеме понятия, отражающего его субъект (предмет), и предназначено </w:t>
      </w:r>
      <w:proofErr w:type="spellStart"/>
      <w:r w:rsidRPr="001A070B">
        <w:rPr>
          <w:color w:val="000000"/>
        </w:rPr>
        <w:t>кванторное</w:t>
      </w:r>
      <w:proofErr w:type="spellEnd"/>
      <w:r w:rsidRPr="001A070B">
        <w:rPr>
          <w:color w:val="000000"/>
        </w:rPr>
        <w:t xml:space="preserve"> слово. В языке такой </w:t>
      </w:r>
      <w:r w:rsidRPr="001A070B">
        <w:rPr>
          <w:b/>
          <w:bCs/>
          <w:color w:val="000000"/>
          <w:u w:val="single"/>
        </w:rPr>
        <w:t>квантор может быть словами «все», «некоторые», «ни один» и т. д.</w:t>
      </w:r>
    </w:p>
    <w:p w14:paraId="4BFF179D" w14:textId="77777777" w:rsidR="001A070B" w:rsidRPr="001A070B" w:rsidRDefault="001A070B" w:rsidP="00852547">
      <w:pPr>
        <w:pStyle w:val="2"/>
        <w:spacing w:before="0"/>
        <w:ind w:firstLine="709"/>
        <w:jc w:val="both"/>
        <w:rPr>
          <w:rFonts w:ascii="Times New Roman" w:hAnsi="Times New Roman" w:cs="Times New Roman"/>
          <w:color w:val="000000"/>
          <w:sz w:val="24"/>
          <w:szCs w:val="24"/>
        </w:rPr>
      </w:pPr>
      <w:bookmarkStart w:id="18" w:name="_Toc146547831"/>
      <w:r w:rsidRPr="001A070B">
        <w:rPr>
          <w:rFonts w:ascii="Times New Roman" w:hAnsi="Times New Roman" w:cs="Times New Roman"/>
          <w:b/>
          <w:bCs/>
          <w:color w:val="000000"/>
          <w:sz w:val="24"/>
          <w:szCs w:val="24"/>
        </w:rPr>
        <w:t>8. Вопросы, виды вопросов.</w:t>
      </w:r>
      <w:bookmarkEnd w:id="18"/>
    </w:p>
    <w:p w14:paraId="1439AEB1"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u w:val="single"/>
        </w:rPr>
        <w:t>При определении вопроса выделяются два подхода</w:t>
      </w:r>
      <w:r w:rsidRPr="001A070B">
        <w:rPr>
          <w:color w:val="000000"/>
        </w:rPr>
        <w:t>.</w:t>
      </w:r>
    </w:p>
    <w:p w14:paraId="03EF68D0"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Первый подход</w:t>
      </w:r>
      <w:r w:rsidRPr="001A070B">
        <w:rPr>
          <w:color w:val="000000"/>
        </w:rPr>
        <w:t>, </w:t>
      </w:r>
      <w:r w:rsidRPr="001A070B">
        <w:rPr>
          <w:b/>
          <w:bCs/>
          <w:color w:val="000000"/>
        </w:rPr>
        <w:t>условно названный «лингвистическим»,</w:t>
      </w:r>
      <w:r w:rsidRPr="001A070B">
        <w:rPr>
          <w:color w:val="000000"/>
        </w:rPr>
        <w:t> рассматривает вопрос как элемент естественного языка и форму человеческого общения. </w:t>
      </w:r>
      <w:r w:rsidRPr="001A070B">
        <w:rPr>
          <w:b/>
          <w:bCs/>
          <w:i/>
          <w:iCs/>
          <w:color w:val="000000"/>
          <w:u w:val="single"/>
        </w:rPr>
        <w:t>Под вопросом в таком случае понимают обращение, требующее ответа</w:t>
      </w:r>
      <w:r w:rsidRPr="001A070B">
        <w:rPr>
          <w:color w:val="000000"/>
        </w:rPr>
        <w:t>.</w:t>
      </w:r>
    </w:p>
    <w:p w14:paraId="1294A2FF"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Второй подход, компьютерный</w:t>
      </w:r>
      <w:r w:rsidRPr="001A070B">
        <w:rPr>
          <w:color w:val="000000"/>
        </w:rPr>
        <w:t>, связан с решением информационно-поисковых задач и проблемно ориентированной семантикой. </w:t>
      </w:r>
      <w:r w:rsidRPr="001A070B">
        <w:rPr>
          <w:b/>
          <w:bCs/>
          <w:i/>
          <w:iCs/>
          <w:color w:val="000000"/>
          <w:u w:val="single"/>
        </w:rPr>
        <w:t>В рамках этого подхода вопрос определяется как запрос об информации определенного типа</w:t>
      </w:r>
      <w:r w:rsidRPr="001A070B">
        <w:rPr>
          <w:color w:val="000000"/>
        </w:rPr>
        <w:t>. В отличие от второго подхода, использующего формальный язык и устанавливающего формальный тип вопросно-ответных отношений, первый связан с живым языком, с произвольной, неспециализированной семантикой и с проблемой понимания. Объяснение и понимание дополняют друг друга и присутствуют в любых науках.</w:t>
      </w:r>
    </w:p>
    <w:p w14:paraId="6B3DC349"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Логико-лингвистический анализ вопроса сводится к следующим утверждениям.</w:t>
      </w:r>
    </w:p>
    <w:p w14:paraId="3B79BFA1"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Вопрос – не является суждением, хотя также выражается в языке предложением. Вопрос – особая форма мысли.</w:t>
      </w:r>
    </w:p>
    <w:p w14:paraId="48B963EC"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Виды вопросов</w:t>
      </w:r>
    </w:p>
    <w:p w14:paraId="0B3B25CF"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Вопросы можно</w:t>
      </w:r>
      <w:r w:rsidRPr="001A070B">
        <w:rPr>
          <w:color w:val="000000"/>
        </w:rPr>
        <w:t> делить по разным основаниям. Наиболее важными видами вопросов являются:</w:t>
      </w:r>
    </w:p>
    <w:p w14:paraId="77263E34"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u w:val="single"/>
        </w:rPr>
        <w:t>По сфере применения:</w:t>
      </w:r>
    </w:p>
    <w:p w14:paraId="112D4016"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вопросы управления;</w:t>
      </w:r>
    </w:p>
    <w:p w14:paraId="100054C0"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вопросы экономики;</w:t>
      </w:r>
    </w:p>
    <w:p w14:paraId="77C00B89"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вопросы здравоохранения;</w:t>
      </w:r>
    </w:p>
    <w:p w14:paraId="1D87730B"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вопросы психологии;</w:t>
      </w:r>
    </w:p>
    <w:p w14:paraId="7055329A"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вопросы педагогики и т.д.</w:t>
      </w:r>
    </w:p>
    <w:p w14:paraId="0F833456"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u w:val="single"/>
        </w:rPr>
        <w:t>По цели:</w:t>
      </w:r>
    </w:p>
    <w:p w14:paraId="377B7A6B"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lastRenderedPageBreak/>
        <w:t>Вопросы формулируются с целью:</w:t>
      </w:r>
    </w:p>
    <w:p w14:paraId="17143709"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узнать или уточнить что-либо;</w:t>
      </w:r>
    </w:p>
    <w:p w14:paraId="7D9017C7"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объяснить что-либо;</w:t>
      </w:r>
    </w:p>
    <w:p w14:paraId="1BED2063"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решить задачу, проблему;</w:t>
      </w:r>
    </w:p>
    <w:p w14:paraId="73002970"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подумать о чем-либо. К ним относятся, например, вечные вопросы философии «Как устроен мир?», «В чем смысл жизни?», на которые каждая эпоха отвечает по-своему. Их смысл и ценность в самом вопрошании. Степень требовательности в разных вопросах различна.</w:t>
      </w:r>
    </w:p>
    <w:p w14:paraId="6842A5B8"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u w:val="single"/>
        </w:rPr>
        <w:t>По вопросительным словам:</w:t>
      </w:r>
    </w:p>
    <w:p w14:paraId="5FDC83BF"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какой сегодня день недели?</w:t>
      </w:r>
    </w:p>
    <w:p w14:paraId="29B7128D"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сколько букв в слове «типография»?</w:t>
      </w:r>
    </w:p>
    <w:p w14:paraId="6F4F6EBB"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как доказывается теорема Пифагора?</w:t>
      </w:r>
    </w:p>
    <w:p w14:paraId="5557EF06"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почему дети любят спрашивать? и др.</w:t>
      </w:r>
    </w:p>
    <w:p w14:paraId="29799305"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u w:val="single"/>
        </w:rPr>
        <w:t>По полноте:</w:t>
      </w:r>
    </w:p>
    <w:p w14:paraId="3809F87D"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узловые и наводящие. Ответ на узловые вопросы прямо и полно раскрывает тему. Наводящие вопросы подготавливают ответ,</w:t>
      </w:r>
    </w:p>
    <w:p w14:paraId="718EACCC" w14:textId="77777777" w:rsidR="001A070B" w:rsidRPr="001A070B" w:rsidRDefault="001A070B" w:rsidP="00852547">
      <w:pPr>
        <w:pStyle w:val="a8"/>
        <w:spacing w:before="0" w:beforeAutospacing="0" w:after="0" w:afterAutospacing="0"/>
        <w:ind w:firstLine="709"/>
        <w:jc w:val="both"/>
        <w:rPr>
          <w:color w:val="000000"/>
        </w:rPr>
      </w:pPr>
      <w:proofErr w:type="gramStart"/>
      <w:r w:rsidRPr="001A070B">
        <w:rPr>
          <w:color w:val="000000"/>
        </w:rPr>
        <w:t>приближают</w:t>
      </w:r>
      <w:proofErr w:type="gramEnd"/>
      <w:r w:rsidRPr="001A070B">
        <w:rPr>
          <w:color w:val="000000"/>
        </w:rPr>
        <w:t xml:space="preserve"> к нему. Например, вопрос «Каков атомный вес водорода?» является узловым, а наводящими будут вопросы: «По какому логическому принципу построена периодическая система химических элементов?», «Как и кем она была открыта?» и др.</w:t>
      </w:r>
    </w:p>
    <w:p w14:paraId="098802B4"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u w:val="single"/>
        </w:rPr>
        <w:t>По значимости:</w:t>
      </w:r>
    </w:p>
    <w:p w14:paraId="41DC58C8"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главные и второстепенные.</w:t>
      </w:r>
    </w:p>
    <w:p w14:paraId="3D46BCA2"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Главные вопросы составляют основу ответа, а второстепенные играют вспомогательную роль. Например, главным является вопрос «Когда Греция освободилась от османского ига?», а второстепенными: «Какое отношение к этому имеет смерть Байрона?», «Где и когда он погиб?» и др.</w:t>
      </w:r>
    </w:p>
    <w:p w14:paraId="5DBF73BB"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u w:val="single"/>
        </w:rPr>
        <w:t>По составу или структуре:</w:t>
      </w:r>
    </w:p>
    <w:p w14:paraId="14C7C7D2"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xml:space="preserve">- простые и сложные. Простые вопросы предполагают один ответ, а сложные несколько, в зависимости от сложности вопроса (в количественном отношении). Так, форму простого вопроса имеет следующее предложение: «Кто не сдал лабораторную работу?», а предложение: «Кто не сдал лабораторную работу и когда последний срок её сдачи?» выражает сложный, в </w:t>
      </w:r>
      <w:proofErr w:type="spellStart"/>
      <w:r w:rsidRPr="001A070B">
        <w:rPr>
          <w:color w:val="000000"/>
        </w:rPr>
        <w:t>данномслучае</w:t>
      </w:r>
      <w:proofErr w:type="spellEnd"/>
      <w:r w:rsidRPr="001A070B">
        <w:rPr>
          <w:color w:val="000000"/>
        </w:rPr>
        <w:t xml:space="preserve"> «двойной» вопрос.</w:t>
      </w:r>
    </w:p>
    <w:p w14:paraId="4F497291"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u w:val="single"/>
        </w:rPr>
        <w:t>По степени сложности:</w:t>
      </w:r>
    </w:p>
    <w:p w14:paraId="4FBD161E"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простые и сложные. По интеллектуальному уровню вопросы различаются на простые (не требующие специальной подготовки, «популярные вопросы») и сложные, требующие специальных знаний. Так, предыдущие примеры можно отнести к простым по степени сложности вопросам. Это – обычные вопросы учебной практики. А вопрос: «Кто может пояснить смысл термина «контроллер»</w:t>
      </w:r>
      <w:proofErr w:type="gramStart"/>
      <w:r w:rsidRPr="001A070B">
        <w:rPr>
          <w:color w:val="000000"/>
        </w:rPr>
        <w:t>? »</w:t>
      </w:r>
      <w:proofErr w:type="gramEnd"/>
      <w:r w:rsidRPr="001A070B">
        <w:rPr>
          <w:color w:val="000000"/>
        </w:rPr>
        <w:t xml:space="preserve"> уже относится к специальной области и является сложнее предыдущего.</w:t>
      </w:r>
    </w:p>
    <w:p w14:paraId="240656E4"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u w:val="single"/>
        </w:rPr>
        <w:t>По конкретности:</w:t>
      </w:r>
    </w:p>
    <w:p w14:paraId="22402213"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 открытые (общие, не регистрирующие) и закрытые (конкретные, регистрирующие). Открытые вопросы не предполагают однозначного ответа. Их семантика не определена. Например: «Что вы знаете о греческой мифологии?» Закрытый вопрос требует однозначного ответа: «Как называется остров, в названии которого нет ни одной гласной буквы?»</w:t>
      </w:r>
    </w:p>
    <w:p w14:paraId="1168040E"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Выделяют и другие виды вопросов. Например, уточняющие, которые начинаются со слов: «Правда, что …?», «Действительно ли …?». Итак, вопрошание – это искусство и наука одновременно. Не случайно существует выражение: «Правильно заданный вопрос – половина ответа».</w:t>
      </w:r>
    </w:p>
    <w:p w14:paraId="539FAB0D" w14:textId="77777777" w:rsidR="001A070B" w:rsidRPr="001A070B" w:rsidRDefault="001A070B" w:rsidP="00852547">
      <w:pPr>
        <w:pStyle w:val="2"/>
        <w:spacing w:before="0"/>
        <w:ind w:firstLine="709"/>
        <w:jc w:val="both"/>
        <w:rPr>
          <w:rFonts w:ascii="Times New Roman" w:hAnsi="Times New Roman" w:cs="Times New Roman"/>
          <w:b/>
          <w:bCs/>
          <w:color w:val="000000"/>
          <w:sz w:val="24"/>
          <w:szCs w:val="24"/>
        </w:rPr>
      </w:pPr>
      <w:bookmarkStart w:id="19" w:name="_Toc146547832"/>
      <w:r w:rsidRPr="001A070B">
        <w:rPr>
          <w:rFonts w:ascii="Times New Roman" w:hAnsi="Times New Roman" w:cs="Times New Roman"/>
          <w:b/>
          <w:bCs/>
          <w:color w:val="000000"/>
          <w:sz w:val="24"/>
          <w:szCs w:val="24"/>
        </w:rPr>
        <w:t>9. Ответы, виды ответов.</w:t>
      </w:r>
      <w:bookmarkEnd w:id="19"/>
    </w:p>
    <w:p w14:paraId="2F71E352"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Ответ</w:t>
      </w:r>
      <w:r w:rsidRPr="001A070B">
        <w:rPr>
          <w:color w:val="000000"/>
        </w:rPr>
        <w:t> — новое суждение, уточняющее или дополняющее в соответствии с поставленным вопросом исходное знание.</w:t>
      </w:r>
    </w:p>
    <w:p w14:paraId="3F2A9336"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u w:val="single"/>
        </w:rPr>
        <w:t>Область поиска ответов</w:t>
      </w:r>
      <w:r w:rsidRPr="001A070B">
        <w:rPr>
          <w:color w:val="000000"/>
        </w:rPr>
        <w:t> – обращение к конкретной области теоретических или эмпирических (основанных на опыте) знаний.</w:t>
      </w:r>
    </w:p>
    <w:p w14:paraId="5F5E50F6"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u w:val="single"/>
        </w:rPr>
        <w:t>Релевантный ответ</w:t>
      </w:r>
      <w:r w:rsidRPr="001A070B">
        <w:rPr>
          <w:color w:val="000000"/>
        </w:rPr>
        <w:t> — ответ, который по содержанию и структуре строится в соответствии с поставленным вопросом; ответ по существу поставленного вопроса; уточняет неопределенную либо доставляет новую информацию.</w:t>
      </w:r>
    </w:p>
    <w:p w14:paraId="4054DF1C"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lastRenderedPageBreak/>
        <w:t>1.1.</w:t>
      </w:r>
      <w:r w:rsidRPr="001A070B">
        <w:rPr>
          <w:color w:val="000000"/>
        </w:rPr>
        <w:t> </w:t>
      </w:r>
      <w:r w:rsidRPr="001A070B">
        <w:rPr>
          <w:b/>
          <w:bCs/>
          <w:color w:val="000000"/>
        </w:rPr>
        <w:t>Истинные ответы</w:t>
      </w:r>
      <w:r w:rsidRPr="001A070B">
        <w:rPr>
          <w:color w:val="000000"/>
        </w:rPr>
        <w:t> – выраженное в нем суждение правильно, или адекватно отражает действительность.</w:t>
      </w:r>
    </w:p>
    <w:p w14:paraId="130004AD"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1.2. Ложные ответы</w:t>
      </w:r>
      <w:r w:rsidRPr="001A070B">
        <w:rPr>
          <w:color w:val="000000"/>
        </w:rPr>
        <w:t> – выраженное в нем суждение неверно, или неадекватно отражает положение дел в действительности.</w:t>
      </w:r>
    </w:p>
    <w:p w14:paraId="02C0099D"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2.1. Прямые ответы</w:t>
      </w:r>
      <w:r w:rsidRPr="001A070B">
        <w:rPr>
          <w:color w:val="000000"/>
        </w:rPr>
        <w:t> – взятые непосредственно из области поиска ответов, при конструировании которого не прибегают к дополнительным сведениям и рассуждениям.</w:t>
      </w:r>
    </w:p>
    <w:p w14:paraId="1C3D7852"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2.2. Косвенные ответы</w:t>
      </w:r>
      <w:r w:rsidRPr="001A070B">
        <w:rPr>
          <w:color w:val="000000"/>
        </w:rPr>
        <w:t> – получают из более широкой области, нежели область поиска ответа; из которого лишь выводным путем можно получить нужную информацию (Является ли кит рыбой? Кит относится к млекопитающим животным).</w:t>
      </w:r>
    </w:p>
    <w:p w14:paraId="7D3DA2AD"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3.1. Краткие ответы</w:t>
      </w:r>
      <w:r w:rsidRPr="001A070B">
        <w:rPr>
          <w:color w:val="000000"/>
        </w:rPr>
        <w:t> – односложные утвердительные или отрицательные ответы: «да» или «нет».</w:t>
      </w:r>
    </w:p>
    <w:p w14:paraId="4096C33B"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3.2. Развернутые ответы</w:t>
      </w:r>
      <w:r w:rsidRPr="001A070B">
        <w:rPr>
          <w:color w:val="000000"/>
        </w:rPr>
        <w:t> – повторяют все элементы вопроса.</w:t>
      </w:r>
    </w:p>
    <w:p w14:paraId="72CC75FD"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4.1. Полные ответы</w:t>
      </w:r>
      <w:r w:rsidRPr="001A070B">
        <w:rPr>
          <w:color w:val="000000"/>
        </w:rPr>
        <w:t> — включает информацию по всем элементам или составным частям вопроса.</w:t>
      </w:r>
    </w:p>
    <w:p w14:paraId="28D756A9"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4.2. Неполные ответы</w:t>
      </w:r>
      <w:r w:rsidRPr="001A070B">
        <w:rPr>
          <w:color w:val="000000"/>
        </w:rPr>
        <w:t> — включает информацию относительно отдельных элементов или составных частей вопроса.</w:t>
      </w:r>
    </w:p>
    <w:p w14:paraId="68244CA9"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5.1. Точные (определенные) ответы</w:t>
      </w:r>
      <w:r w:rsidRPr="001A070B">
        <w:rPr>
          <w:color w:val="000000"/>
        </w:rPr>
        <w:t> – даются на точные и определенные вопросы (без двусмысленных понятий и слов).</w:t>
      </w:r>
    </w:p>
    <w:p w14:paraId="539DE33C"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5.2. Неточные (неопределенные) ответы</w:t>
      </w:r>
      <w:r w:rsidRPr="001A070B">
        <w:rPr>
          <w:color w:val="000000"/>
        </w:rPr>
        <w:t> — даются на неточные (неопределенные) вопросы (с двусмысленными понятиями и словами).</w:t>
      </w:r>
    </w:p>
    <w:p w14:paraId="6B234797" w14:textId="77777777" w:rsidR="001A070B" w:rsidRPr="001A070B" w:rsidRDefault="001A070B" w:rsidP="00852547">
      <w:pPr>
        <w:pStyle w:val="2"/>
        <w:spacing w:before="0"/>
        <w:ind w:firstLine="709"/>
        <w:jc w:val="both"/>
        <w:rPr>
          <w:rFonts w:ascii="Times New Roman" w:hAnsi="Times New Roman" w:cs="Times New Roman"/>
          <w:b/>
          <w:bCs/>
          <w:color w:val="000000"/>
          <w:sz w:val="24"/>
          <w:szCs w:val="24"/>
        </w:rPr>
      </w:pPr>
      <w:bookmarkStart w:id="20" w:name="_Toc146547833"/>
      <w:r w:rsidRPr="001A070B">
        <w:rPr>
          <w:rFonts w:ascii="Times New Roman" w:hAnsi="Times New Roman" w:cs="Times New Roman"/>
          <w:b/>
          <w:bCs/>
          <w:color w:val="000000"/>
          <w:sz w:val="24"/>
          <w:szCs w:val="24"/>
        </w:rPr>
        <w:t>10. Простые суждения.</w:t>
      </w:r>
      <w:bookmarkEnd w:id="20"/>
    </w:p>
    <w:p w14:paraId="437E610B"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Простые суждения бывают</w:t>
      </w:r>
      <w:r w:rsidRPr="001A070B">
        <w:rPr>
          <w:color w:val="000000"/>
        </w:rPr>
        <w:t> </w:t>
      </w:r>
      <w:r w:rsidRPr="001A070B">
        <w:rPr>
          <w:b/>
          <w:bCs/>
          <w:color w:val="000000"/>
        </w:rPr>
        <w:t>категорическими и ассерторическими</w:t>
      </w:r>
      <w:r w:rsidRPr="001A070B">
        <w:rPr>
          <w:color w:val="000000"/>
        </w:rPr>
        <w:t>. При этом простые ассерторические суждения в свою очередь могут быть атрибутивными (отражают свойства предмета) и экзистенциальными (связаны с представлением о том, существует ли предмет в реальности). Третьим видом простых ассерторических суждений является суждение об отношениях между предметами.</w:t>
      </w:r>
    </w:p>
    <w:p w14:paraId="625DC021" w14:textId="77777777" w:rsidR="001A070B" w:rsidRPr="001A070B" w:rsidRDefault="001A070B" w:rsidP="00852547">
      <w:pPr>
        <w:pStyle w:val="2"/>
        <w:spacing w:before="0"/>
        <w:ind w:firstLine="709"/>
        <w:jc w:val="both"/>
        <w:rPr>
          <w:rFonts w:ascii="Times New Roman" w:hAnsi="Times New Roman" w:cs="Times New Roman"/>
          <w:b/>
          <w:bCs/>
          <w:color w:val="000000"/>
          <w:sz w:val="24"/>
          <w:szCs w:val="24"/>
        </w:rPr>
      </w:pPr>
      <w:bookmarkStart w:id="21" w:name="_Toc146547834"/>
      <w:r w:rsidRPr="001A070B">
        <w:rPr>
          <w:rFonts w:ascii="Times New Roman" w:hAnsi="Times New Roman" w:cs="Times New Roman"/>
          <w:b/>
          <w:bCs/>
          <w:color w:val="000000"/>
          <w:sz w:val="24"/>
          <w:szCs w:val="24"/>
        </w:rPr>
        <w:t>11. Аналогия.</w:t>
      </w:r>
      <w:bookmarkEnd w:id="21"/>
    </w:p>
    <w:p w14:paraId="41A0A9B9"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Аналогия</w:t>
      </w:r>
      <w:r w:rsidRPr="001A070B">
        <w:rPr>
          <w:color w:val="000000"/>
        </w:rPr>
        <w:t> – представляет собой сходство, подобие предметов (явлений) в каких-либо свойствах, признаках, отношениях.</w:t>
      </w:r>
    </w:p>
    <w:p w14:paraId="4B9C0216"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Умозаключения по аналогии можно разделить на две группы</w:t>
      </w:r>
      <w:r w:rsidRPr="001A070B">
        <w:rPr>
          <w:color w:val="000000"/>
        </w:rPr>
        <w:t>.</w:t>
      </w:r>
    </w:p>
    <w:p w14:paraId="3B08E4B4"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rPr>
        <w:t>* Первая может быть представлена как аналогия свойств и качеств или аналогия отношений</w:t>
      </w:r>
      <w:r w:rsidRPr="001A070B">
        <w:rPr>
          <w:color w:val="000000"/>
        </w:rPr>
        <w:t>. В первом случае рассматриваются предметы — единичные или классы. Признаками аналогии выступают свойства этих предметов. Каждый предмет, обладая множеством свойств, представляет собой внутреннее, взаимообусловленное единство, в котором нельзя видоизменить какое-то существенное свойство, не воздействуя на иные его признаки.</w:t>
      </w:r>
    </w:p>
    <w:p w14:paraId="5F3A97A5"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rPr>
        <w:t>* Вторым видом является аналогия отношений</w:t>
      </w:r>
      <w:r w:rsidRPr="001A070B">
        <w:rPr>
          <w:color w:val="000000"/>
        </w:rPr>
        <w:t>. Это умозаключение, в котором рассматриваются не сами предметы, а их свойства. </w:t>
      </w:r>
      <w:r w:rsidRPr="001A070B">
        <w:rPr>
          <w:color w:val="000000"/>
          <w:u w:val="single"/>
        </w:rPr>
        <w:t>Вторую группу аналогии можно разделить на два вида — строгую и нестрогую аналогию</w:t>
      </w:r>
      <w:r w:rsidRPr="001A070B">
        <w:rPr>
          <w:color w:val="000000"/>
        </w:rPr>
        <w:t>. </w:t>
      </w:r>
      <w:r w:rsidRPr="001A070B">
        <w:rPr>
          <w:color w:val="000000"/>
          <w:u w:val="single"/>
        </w:rPr>
        <w:t>Строгая аналогия</w:t>
      </w:r>
      <w:r w:rsidRPr="001A070B">
        <w:rPr>
          <w:color w:val="000000"/>
        </w:rPr>
        <w:t> содержит связь общих признаков с переносимым признаком. </w:t>
      </w:r>
      <w:r w:rsidRPr="001A070B">
        <w:rPr>
          <w:color w:val="000000"/>
          <w:u w:val="single"/>
        </w:rPr>
        <w:t>Нестрогая аналогия</w:t>
      </w:r>
      <w:r w:rsidRPr="001A070B">
        <w:rPr>
          <w:color w:val="000000"/>
        </w:rPr>
        <w:t xml:space="preserve"> дает не достоверное, а лишь вероятностное заключение. Это связано с тем, что разница между моделью и оригиналом бывает не только количественной, но и </w:t>
      </w:r>
      <w:proofErr w:type="gramStart"/>
      <w:r w:rsidRPr="001A070B">
        <w:rPr>
          <w:color w:val="000000"/>
        </w:rPr>
        <w:t>качественной</w:t>
      </w:r>
      <w:proofErr w:type="gramEnd"/>
      <w:r w:rsidRPr="001A070B">
        <w:rPr>
          <w:color w:val="000000"/>
        </w:rPr>
        <w:t xml:space="preserve"> и велики различия между лабораторными и естественными условиями.</w:t>
      </w:r>
    </w:p>
    <w:p w14:paraId="43E2F0ED" w14:textId="7441986C" w:rsidR="0014110F" w:rsidRDefault="0014110F" w:rsidP="00852547">
      <w:pPr>
        <w:ind w:firstLine="709"/>
        <w:rPr>
          <w:sz w:val="24"/>
          <w:szCs w:val="24"/>
        </w:rPr>
      </w:pPr>
    </w:p>
    <w:p w14:paraId="06007E11" w14:textId="77777777" w:rsidR="001A070B" w:rsidRPr="001A070B" w:rsidRDefault="001A070B" w:rsidP="00852547">
      <w:pPr>
        <w:pStyle w:val="2"/>
        <w:spacing w:before="0"/>
        <w:ind w:firstLine="709"/>
        <w:jc w:val="both"/>
        <w:rPr>
          <w:rFonts w:ascii="Times New Roman" w:hAnsi="Times New Roman" w:cs="Times New Roman"/>
          <w:b/>
          <w:bCs/>
          <w:color w:val="000000"/>
          <w:sz w:val="24"/>
          <w:szCs w:val="24"/>
        </w:rPr>
      </w:pPr>
      <w:bookmarkStart w:id="22" w:name="_Toc146547835"/>
      <w:r w:rsidRPr="001A070B">
        <w:rPr>
          <w:rFonts w:ascii="Times New Roman" w:hAnsi="Times New Roman" w:cs="Times New Roman"/>
          <w:b/>
          <w:bCs/>
          <w:color w:val="000000"/>
          <w:sz w:val="24"/>
          <w:szCs w:val="24"/>
        </w:rPr>
        <w:t>12. Понятие закона мышления. Основные формально-логические законы.</w:t>
      </w:r>
      <w:bookmarkEnd w:id="22"/>
    </w:p>
    <w:p w14:paraId="5BF0F624"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Закон мышления</w:t>
      </w:r>
      <w:r w:rsidRPr="001A070B">
        <w:rPr>
          <w:color w:val="000000"/>
        </w:rPr>
        <w:t> - внутренняя, существенная, необходимая связь между мыслями.</w:t>
      </w:r>
    </w:p>
    <w:p w14:paraId="461FA41C"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Наиболее простые и вместе с тем необходимые связи выражаются в </w:t>
      </w:r>
      <w:r w:rsidRPr="001A070B">
        <w:rPr>
          <w:b/>
          <w:bCs/>
          <w:color w:val="000000"/>
          <w:u w:val="single"/>
        </w:rPr>
        <w:t>основных формально-логических</w:t>
      </w:r>
      <w:r w:rsidRPr="001A070B">
        <w:rPr>
          <w:b/>
          <w:bCs/>
          <w:color w:val="000000"/>
        </w:rPr>
        <w:t xml:space="preserve"> законах: тождества, </w:t>
      </w:r>
      <w:proofErr w:type="spellStart"/>
      <w:r w:rsidRPr="001A070B">
        <w:rPr>
          <w:b/>
          <w:bCs/>
          <w:color w:val="000000"/>
        </w:rPr>
        <w:t>непротиворечия</w:t>
      </w:r>
      <w:proofErr w:type="spellEnd"/>
      <w:r w:rsidRPr="001A070B">
        <w:rPr>
          <w:b/>
          <w:bCs/>
          <w:color w:val="000000"/>
        </w:rPr>
        <w:t>, исключенного третьего и достаточного основания.</w:t>
      </w:r>
      <w:r w:rsidRPr="001A070B">
        <w:rPr>
          <w:color w:val="000000"/>
        </w:rPr>
        <w:t> Эти законы называются основными, потому что выражают важные свойства правильного мышления: его определенность, непротиворечивость, последовательность и обоснованность. Они имеют необходимый и всеобщий характер, действуют во всяком процессе мышления не зависимо от того, в какой форме он протекает.</w:t>
      </w:r>
    </w:p>
    <w:p w14:paraId="46E7A8A1"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Кроме основных, существуют </w:t>
      </w:r>
      <w:r w:rsidRPr="001A070B">
        <w:rPr>
          <w:b/>
          <w:bCs/>
          <w:color w:val="000000"/>
          <w:u w:val="single"/>
        </w:rPr>
        <w:t>формально-логические законы, связанные с отдельными формами мышления, с отдельными логическими операциями</w:t>
      </w:r>
      <w:r w:rsidRPr="001A070B">
        <w:rPr>
          <w:b/>
          <w:bCs/>
          <w:color w:val="000000"/>
        </w:rPr>
        <w:t>.</w:t>
      </w:r>
    </w:p>
    <w:p w14:paraId="403CF5E4"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rPr>
        <w:lastRenderedPageBreak/>
        <w:t>Формально-логические законы</w:t>
      </w:r>
      <w:r w:rsidRPr="001A070B">
        <w:rPr>
          <w:color w:val="000000"/>
        </w:rPr>
        <w:t> - это законы правильного построения и связи мыслей. Выражая необходимые условия правильного мышления, они действуют в любом рассуждении, в познании любых предметов и явлений, в том числе в познании сложных диалектических процессов.</w:t>
      </w:r>
    </w:p>
    <w:p w14:paraId="7DB1F7A7"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Закон тождества</w:t>
      </w:r>
      <w:r w:rsidRPr="001A070B">
        <w:rPr>
          <w:color w:val="000000"/>
        </w:rPr>
        <w:t>: всякая мысль тождественна сама себе, а есть а (или а=а), где а обозначает любую мысль. Из сущности этого закона вытекает важное требование: нельзя отождествлять различные мысли, нельзя тождественные мысли принимать за нетождественные.</w:t>
      </w:r>
    </w:p>
    <w:p w14:paraId="2F76BAFA"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 xml:space="preserve">Закон </w:t>
      </w:r>
      <w:proofErr w:type="spellStart"/>
      <w:r w:rsidRPr="001A070B">
        <w:rPr>
          <w:b/>
          <w:bCs/>
          <w:color w:val="000000"/>
        </w:rPr>
        <w:t>непротиворечия</w:t>
      </w:r>
      <w:proofErr w:type="spellEnd"/>
      <w:r w:rsidRPr="001A070B">
        <w:rPr>
          <w:color w:val="000000"/>
        </w:rPr>
        <w:t xml:space="preserve">: два противоположных суждения не могут быть одновременно истинными; по крайне мере одно из них необходимо ложно. Закон </w:t>
      </w:r>
      <w:proofErr w:type="spellStart"/>
      <w:r w:rsidRPr="001A070B">
        <w:rPr>
          <w:color w:val="000000"/>
        </w:rPr>
        <w:t>непротиворечия</w:t>
      </w:r>
      <w:proofErr w:type="spellEnd"/>
      <w:r w:rsidRPr="001A070B">
        <w:rPr>
          <w:color w:val="000000"/>
        </w:rPr>
        <w:t xml:space="preserve"> действует в отношении всех противоположных суждений - и противных (контрарных) и противоречащих (контрадикторных). Утверждая что-либо о каком-либо предмете, мы не можем, не противореча себе, отрицать то же самое о том же самом предмете, взятом в то же самое время и в том же самом отношении. Если мы утверждаем принадлежность предмету одного признака и в то же время отрицаем принадлежность этому же предметы другого признака, никакого противоречия не будет. Не будет противоречия между суждениями, если речь идет о разных предметах. Закон </w:t>
      </w:r>
      <w:proofErr w:type="spellStart"/>
      <w:r w:rsidRPr="001A070B">
        <w:rPr>
          <w:color w:val="000000"/>
        </w:rPr>
        <w:t>непротиворечия</w:t>
      </w:r>
      <w:proofErr w:type="spellEnd"/>
      <w:r w:rsidRPr="001A070B">
        <w:rPr>
          <w:color w:val="000000"/>
        </w:rPr>
        <w:t xml:space="preserve"> указывает, что из двух противоположных суждений одно необходимо ложно. Но поскольку он распространяется и на противные, и на противоречащие суждения, вопрос о втором суждении остается открытым: оно </w:t>
      </w:r>
      <w:proofErr w:type="gramStart"/>
      <w:r w:rsidRPr="001A070B">
        <w:rPr>
          <w:color w:val="000000"/>
        </w:rPr>
        <w:t>может быть</w:t>
      </w:r>
      <w:proofErr w:type="gramEnd"/>
      <w:r w:rsidRPr="001A070B">
        <w:rPr>
          <w:color w:val="000000"/>
        </w:rPr>
        <w:t xml:space="preserve"> как истинным, так и ложным.</w:t>
      </w:r>
    </w:p>
    <w:p w14:paraId="78EFE5A7"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Закон исключенного третьего</w:t>
      </w:r>
      <w:r w:rsidRPr="001A070B">
        <w:rPr>
          <w:color w:val="000000"/>
        </w:rPr>
        <w:t xml:space="preserve">: два противоречащих суждения не могут быть одновременно ложными: одно из них необходимо истинно; другое - необходимо ложно; третье суждение исключено. Поскольку закон исключенного третьего действует только в отношении противоречащих суждений, из которых одно необходимо истинно, а другое необходимо ложно, то рассуждение ведется по формуле: " или-или". Третьего не дано. Таким образом, подобно закону </w:t>
      </w:r>
      <w:proofErr w:type="spellStart"/>
      <w:r w:rsidRPr="001A070B">
        <w:rPr>
          <w:color w:val="000000"/>
        </w:rPr>
        <w:t>непротиворечия</w:t>
      </w:r>
      <w:proofErr w:type="spellEnd"/>
      <w:r w:rsidRPr="001A070B">
        <w:rPr>
          <w:color w:val="000000"/>
        </w:rPr>
        <w:t xml:space="preserve"> закон исключенного третьего выражает последовательность, непротиворечивость мышления, не допускает противоречий в мыслях. Закон исключенного третьего требует ясных, определенных ответов, указывая на возможность отвечать на один и тот же вопрос в одном и том же смысле и "да" и "нет", на невозможность искать нечто среднее между утверждением чего-либо и отрицанием того же самого.</w:t>
      </w:r>
    </w:p>
    <w:p w14:paraId="264A39E5"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Закон достаточного основания</w:t>
      </w:r>
      <w:r w:rsidRPr="001A070B">
        <w:rPr>
          <w:color w:val="000000"/>
        </w:rPr>
        <w:t>: всякая истинная мысль имеет достаточное основание. Достаточным, т. е. действительным, невымышленным основанием наших мыслей может являться личный опыт, индивидуальная практика. Истинность некоторых суждений подтверждается путем их непосредственного сопоставления с фактами действительности. Но личный опыт ограничен. Поэтому человеку в своей деятельности приходится опираться на опыт других людей. </w:t>
      </w:r>
      <w:r w:rsidRPr="001A070B">
        <w:rPr>
          <w:color w:val="000000"/>
          <w:u w:val="single"/>
        </w:rPr>
        <w:t xml:space="preserve">Достаточным основанием </w:t>
      </w:r>
      <w:proofErr w:type="gramStart"/>
      <w:r w:rsidRPr="001A070B">
        <w:rPr>
          <w:color w:val="000000"/>
          <w:u w:val="single"/>
        </w:rPr>
        <w:t>какой либо</w:t>
      </w:r>
      <w:proofErr w:type="gramEnd"/>
      <w:r w:rsidRPr="001A070B">
        <w:rPr>
          <w:color w:val="000000"/>
          <w:u w:val="single"/>
        </w:rPr>
        <w:t xml:space="preserve"> мысли может быть</w:t>
      </w:r>
      <w:r w:rsidRPr="001A070B">
        <w:rPr>
          <w:color w:val="000000"/>
        </w:rPr>
        <w:t> любая другая, уже проверенная и признанная истинной мысль, из которой вытекает истинность другой мысли. Обоснованность - важнейшее свойство логического мышления. Во всех случаях, когда мы утверждаем что-либо, убеждаем в чем-либо других, мы должны доказывать наши суждения, приводить достаточные основания, подтверждающие истинность наших мыслей.</w:t>
      </w:r>
    </w:p>
    <w:p w14:paraId="497A1E76" w14:textId="0BBF2598" w:rsidR="001A070B" w:rsidRPr="001A070B" w:rsidRDefault="001A070B" w:rsidP="00852547">
      <w:pPr>
        <w:pStyle w:val="2"/>
        <w:spacing w:before="0"/>
        <w:ind w:firstLine="709"/>
        <w:jc w:val="both"/>
        <w:rPr>
          <w:rFonts w:ascii="Times New Roman" w:hAnsi="Times New Roman" w:cs="Times New Roman"/>
          <w:b/>
          <w:bCs/>
          <w:color w:val="000000"/>
          <w:sz w:val="24"/>
          <w:szCs w:val="24"/>
        </w:rPr>
      </w:pPr>
      <w:bookmarkStart w:id="23" w:name="_Toc146547836"/>
      <w:r>
        <w:rPr>
          <w:rFonts w:ascii="Times New Roman" w:hAnsi="Times New Roman" w:cs="Times New Roman"/>
          <w:b/>
          <w:bCs/>
          <w:color w:val="000000"/>
          <w:sz w:val="24"/>
          <w:szCs w:val="24"/>
        </w:rPr>
        <w:t xml:space="preserve">13. </w:t>
      </w:r>
      <w:r w:rsidRPr="001A070B">
        <w:rPr>
          <w:rFonts w:ascii="Times New Roman" w:hAnsi="Times New Roman" w:cs="Times New Roman"/>
          <w:b/>
          <w:bCs/>
          <w:color w:val="000000"/>
          <w:sz w:val="24"/>
          <w:szCs w:val="24"/>
        </w:rPr>
        <w:t>Виды суждений. Объединенная классификация.</w:t>
      </w:r>
      <w:bookmarkEnd w:id="23"/>
    </w:p>
    <w:p w14:paraId="6CEF6CD5"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u w:val="single"/>
        </w:rPr>
        <w:t>Объединённая классификация суждений по качеству и количеству.</w:t>
      </w:r>
    </w:p>
    <w:p w14:paraId="382F0AA9"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В логике принято классифицировать категорические суждения по их объединённому признаку, учитывающему взаимосвязь как качественной, так и количественной стороны суждения.</w:t>
      </w:r>
    </w:p>
    <w:p w14:paraId="7FB8C2CB"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В объединённой классификации суждения делятся на четыре вида.</w:t>
      </w:r>
    </w:p>
    <w:p w14:paraId="6E15D7EF" w14:textId="6AC0F3C1"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rPr>
        <w:t>Общеутвердительные суждения.</w:t>
      </w:r>
      <w:r w:rsidRPr="001A070B">
        <w:rPr>
          <w:color w:val="000000"/>
        </w:rPr>
        <w:t xml:space="preserve"> Это суждение является общим по количеству и утвердительным по качеству. Символически эти суждения записываются следующим образом: «Все S есть P», где количественная («все») и качественная («есть»). </w:t>
      </w:r>
      <w:r w:rsidR="007F6D0C">
        <w:rPr>
          <w:color w:val="000000"/>
        </w:rPr>
        <w:t>Например:</w:t>
      </w:r>
      <w:r w:rsidRPr="001A070B">
        <w:rPr>
          <w:color w:val="000000"/>
        </w:rPr>
        <w:t xml:space="preserve"> «Все звёзды светятся собственным светом», «Все птицы имеют крылья».</w:t>
      </w:r>
    </w:p>
    <w:p w14:paraId="5709E522" w14:textId="383952FF"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rPr>
        <w:t>Общеотрицательные суждения.</w:t>
      </w:r>
      <w:r w:rsidRPr="001A070B">
        <w:rPr>
          <w:color w:val="000000"/>
        </w:rPr>
        <w:t xml:space="preserve"> Это суждение является общим по количеству и отрицательным по качеству. Обобщённая формула этого суждения такова: «Ни одно S не есть P», где количественная («ни одно») и качественная («не есть»). </w:t>
      </w:r>
      <w:r w:rsidR="007F6D0C">
        <w:rPr>
          <w:color w:val="000000"/>
        </w:rPr>
        <w:t>Например:</w:t>
      </w:r>
      <w:r w:rsidRPr="001A070B">
        <w:rPr>
          <w:color w:val="000000"/>
        </w:rPr>
        <w:t xml:space="preserve"> «Ни одна нация не может существовать без общего языка», или «ни один организм не может жить без пищи».</w:t>
      </w:r>
    </w:p>
    <w:p w14:paraId="31A82630" w14:textId="3283AF6E" w:rsidR="001A070B" w:rsidRPr="001A070B" w:rsidRDefault="001A070B" w:rsidP="00852547">
      <w:pPr>
        <w:pStyle w:val="a8"/>
        <w:spacing w:before="0" w:beforeAutospacing="0" w:after="0" w:afterAutospacing="0"/>
        <w:ind w:firstLine="709"/>
        <w:jc w:val="both"/>
        <w:rPr>
          <w:color w:val="000000"/>
        </w:rPr>
      </w:pPr>
      <w:proofErr w:type="spellStart"/>
      <w:r w:rsidRPr="001A070B">
        <w:rPr>
          <w:b/>
          <w:bCs/>
          <w:i/>
          <w:iCs/>
          <w:color w:val="000000"/>
        </w:rPr>
        <w:t>Частноутвердительное</w:t>
      </w:r>
      <w:proofErr w:type="spellEnd"/>
      <w:r w:rsidRPr="001A070B">
        <w:rPr>
          <w:b/>
          <w:bCs/>
          <w:i/>
          <w:iCs/>
          <w:color w:val="000000"/>
        </w:rPr>
        <w:t> суждение</w:t>
      </w:r>
      <w:r w:rsidRPr="001A070B">
        <w:rPr>
          <w:color w:val="000000"/>
        </w:rPr>
        <w:t xml:space="preserve">. Это суждение является частным по количеству и утвердительным по качеству. Его обобщённая формула выглядит так: </w:t>
      </w:r>
      <w:proofErr w:type="gramStart"/>
      <w:r w:rsidRPr="001A070B">
        <w:rPr>
          <w:color w:val="000000"/>
        </w:rPr>
        <w:t>« Некоторое</w:t>
      </w:r>
      <w:proofErr w:type="gramEnd"/>
      <w:r w:rsidRPr="001A070B">
        <w:rPr>
          <w:color w:val="000000"/>
        </w:rPr>
        <w:t xml:space="preserve"> S есть P», </w:t>
      </w:r>
      <w:r w:rsidRPr="001A070B">
        <w:rPr>
          <w:color w:val="000000"/>
        </w:rPr>
        <w:lastRenderedPageBreak/>
        <w:t xml:space="preserve">где количественная («некоторые») и качественная («есть»). </w:t>
      </w:r>
      <w:r w:rsidR="007F6D0C">
        <w:rPr>
          <w:color w:val="000000"/>
        </w:rPr>
        <w:t>Например:</w:t>
      </w:r>
      <w:r w:rsidRPr="001A070B">
        <w:rPr>
          <w:color w:val="000000"/>
        </w:rPr>
        <w:t xml:space="preserve"> «Некоторые студенты являются отличниками», или «Некоторые рыбы летают».</w:t>
      </w:r>
    </w:p>
    <w:p w14:paraId="1ACDDB4D" w14:textId="3EB5F86D" w:rsidR="001A070B" w:rsidRPr="001A070B" w:rsidRDefault="001A070B" w:rsidP="00852547">
      <w:pPr>
        <w:pStyle w:val="a8"/>
        <w:spacing w:before="0" w:beforeAutospacing="0" w:after="0" w:afterAutospacing="0"/>
        <w:ind w:firstLine="709"/>
        <w:jc w:val="both"/>
        <w:rPr>
          <w:color w:val="000000"/>
        </w:rPr>
      </w:pPr>
      <w:proofErr w:type="spellStart"/>
      <w:r w:rsidRPr="001A070B">
        <w:rPr>
          <w:b/>
          <w:bCs/>
          <w:i/>
          <w:iCs/>
          <w:color w:val="000000"/>
        </w:rPr>
        <w:t>Частноотрицательные</w:t>
      </w:r>
      <w:proofErr w:type="spellEnd"/>
      <w:r w:rsidRPr="001A070B">
        <w:rPr>
          <w:b/>
          <w:bCs/>
          <w:i/>
          <w:iCs/>
          <w:color w:val="000000"/>
        </w:rPr>
        <w:t> суждения</w:t>
      </w:r>
      <w:r w:rsidRPr="001A070B">
        <w:rPr>
          <w:color w:val="000000"/>
        </w:rPr>
        <w:t xml:space="preserve">. Это суждения является частным по количеству и отрицательным по качеству. Его символическая формула такова: «Некоторые S не есть P», где количественная («некоторые») и качественная («не есть»). </w:t>
      </w:r>
      <w:r w:rsidR="007F6D0C">
        <w:rPr>
          <w:color w:val="000000"/>
        </w:rPr>
        <w:t>Например:</w:t>
      </w:r>
      <w:r w:rsidRPr="001A070B">
        <w:rPr>
          <w:color w:val="000000"/>
        </w:rPr>
        <w:t xml:space="preserve"> «Некоторые страны Африки не являются мусульманскими», или «Некоторые студенты не посещают занятия в спортивных секциях».</w:t>
      </w:r>
    </w:p>
    <w:p w14:paraId="6662E6F9"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u w:val="single"/>
        </w:rPr>
        <w:t>Единичные суждения из объединённой классификации категорических суждений в самостоятельную группу не выделяются</w:t>
      </w:r>
      <w:r w:rsidRPr="001A070B">
        <w:rPr>
          <w:color w:val="000000"/>
        </w:rPr>
        <w:t>.</w:t>
      </w:r>
    </w:p>
    <w:p w14:paraId="7B43BBAA" w14:textId="3F68E98F" w:rsidR="001A070B" w:rsidRPr="001A070B" w:rsidRDefault="001A070B" w:rsidP="00852547">
      <w:pPr>
        <w:pStyle w:val="2"/>
        <w:spacing w:before="0"/>
        <w:ind w:firstLine="709"/>
        <w:jc w:val="both"/>
        <w:rPr>
          <w:rFonts w:ascii="Times New Roman" w:hAnsi="Times New Roman" w:cs="Times New Roman"/>
          <w:b/>
          <w:bCs/>
          <w:color w:val="000000"/>
          <w:sz w:val="24"/>
          <w:szCs w:val="24"/>
        </w:rPr>
      </w:pPr>
      <w:bookmarkStart w:id="24" w:name="_Toc146547837"/>
      <w:r>
        <w:rPr>
          <w:rFonts w:ascii="Times New Roman" w:hAnsi="Times New Roman" w:cs="Times New Roman"/>
          <w:b/>
          <w:bCs/>
          <w:color w:val="000000"/>
          <w:sz w:val="24"/>
          <w:szCs w:val="24"/>
        </w:rPr>
        <w:t xml:space="preserve">14. </w:t>
      </w:r>
      <w:r w:rsidRPr="001A070B">
        <w:rPr>
          <w:rFonts w:ascii="Times New Roman" w:hAnsi="Times New Roman" w:cs="Times New Roman"/>
          <w:b/>
          <w:bCs/>
          <w:color w:val="000000"/>
          <w:sz w:val="24"/>
          <w:szCs w:val="24"/>
        </w:rPr>
        <w:t>Деление понятий.</w:t>
      </w:r>
      <w:bookmarkEnd w:id="24"/>
    </w:p>
    <w:p w14:paraId="70836775" w14:textId="364FE2F0" w:rsidR="001A070B" w:rsidRPr="001A070B" w:rsidRDefault="001A070B" w:rsidP="00852547">
      <w:pPr>
        <w:pStyle w:val="a8"/>
        <w:spacing w:before="0" w:beforeAutospacing="0" w:after="0" w:afterAutospacing="0"/>
        <w:ind w:firstLine="709"/>
        <w:jc w:val="both"/>
        <w:rPr>
          <w:color w:val="000000"/>
        </w:rPr>
      </w:pPr>
      <w:r w:rsidRPr="001A070B">
        <w:rPr>
          <w:b/>
          <w:bCs/>
          <w:color w:val="000000"/>
        </w:rPr>
        <w:t>Деление понятий</w:t>
      </w:r>
      <w:r w:rsidRPr="001A070B">
        <w:rPr>
          <w:color w:val="000000"/>
        </w:rPr>
        <w:t> – это логическая операция, посредством которой</w:t>
      </w:r>
      <w:r w:rsidR="007F6D0C">
        <w:rPr>
          <w:color w:val="000000"/>
        </w:rPr>
        <w:t xml:space="preserve"> </w:t>
      </w:r>
      <w:r w:rsidRPr="001A070B">
        <w:rPr>
          <w:color w:val="000000"/>
        </w:rPr>
        <w:t>объем</w:t>
      </w:r>
      <w:r w:rsidR="007F6D0C">
        <w:rPr>
          <w:color w:val="000000"/>
        </w:rPr>
        <w:t xml:space="preserve"> </w:t>
      </w:r>
      <w:r w:rsidRPr="001A070B">
        <w:rPr>
          <w:color w:val="000000"/>
        </w:rPr>
        <w:t>делимого</w:t>
      </w:r>
      <w:r w:rsidR="007F6D0C">
        <w:rPr>
          <w:color w:val="000000"/>
        </w:rPr>
        <w:t xml:space="preserve"> </w:t>
      </w:r>
      <w:r w:rsidRPr="001A070B">
        <w:rPr>
          <w:color w:val="000000"/>
        </w:rPr>
        <w:t>понятия</w:t>
      </w:r>
      <w:r w:rsidR="007F6D0C">
        <w:rPr>
          <w:color w:val="000000"/>
        </w:rPr>
        <w:t xml:space="preserve"> </w:t>
      </w:r>
      <w:r w:rsidRPr="001A070B">
        <w:rPr>
          <w:color w:val="000000"/>
        </w:rPr>
        <w:t>распределяется по объемам новых понятий, каждое из которых представляет частный случай исходного понятия. Напр</w:t>
      </w:r>
      <w:r w:rsidR="007F6D0C">
        <w:rPr>
          <w:color w:val="000000"/>
        </w:rPr>
        <w:t>имер</w:t>
      </w:r>
      <w:r w:rsidRPr="001A070B">
        <w:rPr>
          <w:color w:val="000000"/>
        </w:rPr>
        <w:t>, расчёты делятся на наличные и безналичные.</w:t>
      </w:r>
    </w:p>
    <w:p w14:paraId="7C24F9B2"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Понятия разделяются исходя из существенного признака, который может изменяться по определенному принципу или правилу (например, образование из понятия «торговый баланс» новых понятий, в которых фиксируется то или иное соотношение ввоза и вывоза товаров).</w:t>
      </w:r>
    </w:p>
    <w:p w14:paraId="318C2E28"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Делят, строго говоря, не само понятие, а его объем. Деление разбива</w:t>
      </w:r>
      <w:r w:rsidRPr="001A070B">
        <w:rPr>
          <w:color w:val="000000"/>
        </w:rPr>
        <w:softHyphen/>
        <w:t>ет объем исходного понятия на объемы видовых понятий.</w:t>
      </w:r>
    </w:p>
    <w:p w14:paraId="69D37E2F"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rPr>
        <w:t>Сущность деления состоит в том, что</w:t>
      </w:r>
      <w:r w:rsidRPr="001A070B">
        <w:rPr>
          <w:color w:val="000000"/>
        </w:rPr>
        <w:t> предметы, входящие в объем делимого понятия, распределяются по группам. Де</w:t>
      </w:r>
      <w:r w:rsidRPr="001A070B">
        <w:rPr>
          <w:color w:val="000000"/>
        </w:rPr>
        <w:softHyphen/>
        <w:t>лимое понятие рассматривается при этом как родовое, и его объем разделяется на соподчиненные виды</w:t>
      </w:r>
    </w:p>
    <w:p w14:paraId="719CC01E"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Структура деления состоит из таких компонентов:</w:t>
      </w:r>
    </w:p>
    <w:p w14:paraId="25832015"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u w:val="single"/>
        </w:rPr>
        <w:t>* делимое понятие</w:t>
      </w:r>
      <w:r w:rsidRPr="001A070B">
        <w:rPr>
          <w:color w:val="000000"/>
        </w:rPr>
        <w:t> – это понятие, объем которого подлежит делению</w:t>
      </w:r>
    </w:p>
    <w:p w14:paraId="32728FBC"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u w:val="single"/>
        </w:rPr>
        <w:t>* члены деления</w:t>
      </w:r>
      <w:r w:rsidRPr="001A070B">
        <w:rPr>
          <w:color w:val="000000"/>
        </w:rPr>
        <w:t> – это видовые понятия, которые получают в ре</w:t>
      </w:r>
      <w:r w:rsidRPr="001A070B">
        <w:rPr>
          <w:color w:val="000000"/>
        </w:rPr>
        <w:softHyphen/>
        <w:t>зультате деления;</w:t>
      </w:r>
    </w:p>
    <w:p w14:paraId="7000EB6C"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u w:val="single"/>
        </w:rPr>
        <w:t>* основание деления</w:t>
      </w:r>
      <w:r w:rsidRPr="001A070B">
        <w:rPr>
          <w:color w:val="000000"/>
        </w:rPr>
        <w:t> – это признак, на основе которого объем родового понятия делят на объемы видовых понятий.</w:t>
      </w:r>
    </w:p>
    <w:p w14:paraId="6E547D0D" w14:textId="033985B4" w:rsidR="001A070B" w:rsidRPr="001A070B" w:rsidRDefault="001A070B" w:rsidP="00852547">
      <w:pPr>
        <w:pStyle w:val="2"/>
        <w:spacing w:before="0"/>
        <w:ind w:firstLine="709"/>
        <w:jc w:val="both"/>
        <w:rPr>
          <w:rFonts w:ascii="Times New Roman" w:hAnsi="Times New Roman" w:cs="Times New Roman"/>
          <w:b/>
          <w:bCs/>
          <w:color w:val="000000"/>
          <w:sz w:val="24"/>
          <w:szCs w:val="24"/>
        </w:rPr>
      </w:pPr>
      <w:bookmarkStart w:id="25" w:name="_Toc146547838"/>
      <w:r>
        <w:rPr>
          <w:rFonts w:ascii="Times New Roman" w:hAnsi="Times New Roman" w:cs="Times New Roman"/>
          <w:b/>
          <w:bCs/>
          <w:color w:val="000000"/>
          <w:sz w:val="24"/>
          <w:szCs w:val="24"/>
        </w:rPr>
        <w:t xml:space="preserve">15. </w:t>
      </w:r>
      <w:r w:rsidRPr="001A070B">
        <w:rPr>
          <w:rFonts w:ascii="Times New Roman" w:hAnsi="Times New Roman" w:cs="Times New Roman"/>
          <w:b/>
          <w:bCs/>
          <w:color w:val="000000"/>
          <w:sz w:val="24"/>
          <w:szCs w:val="24"/>
        </w:rPr>
        <w:t>Язык логики.</w:t>
      </w:r>
      <w:bookmarkEnd w:id="25"/>
    </w:p>
    <w:p w14:paraId="3A4E4E70"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Язык</w:t>
      </w:r>
      <w:r w:rsidRPr="001A070B">
        <w:rPr>
          <w:color w:val="000000"/>
        </w:rPr>
        <w:t> - это знаковая информационная система, выполняющая функцию формирования, хранения и передачи информации в процессе познания действительности и общения между людьми.</w:t>
      </w:r>
    </w:p>
    <w:p w14:paraId="6923FC1F"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rPr>
        <w:t>Основным строительным материалом при конструировании языка выступают используемые в нем знаки</w:t>
      </w:r>
      <w:r w:rsidRPr="001A070B">
        <w:rPr>
          <w:color w:val="000000"/>
        </w:rPr>
        <w:t>. </w:t>
      </w:r>
      <w:r w:rsidRPr="001A070B">
        <w:rPr>
          <w:b/>
          <w:bCs/>
          <w:color w:val="000000"/>
        </w:rPr>
        <w:t>Знак</w:t>
      </w:r>
      <w:r w:rsidRPr="001A070B">
        <w:rPr>
          <w:color w:val="000000"/>
        </w:rPr>
        <w:t> -это любой чувственно воспринимаемый (зрительно, на слух или иным способом) предмет, выступающий представителем другого предмета. Среди различных знаков выделим два вида: знаки-образы и знаки-символы.</w:t>
      </w:r>
    </w:p>
    <w:p w14:paraId="248C1E82"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Множество исходных знаков языка составляет его алфавит.</w:t>
      </w:r>
    </w:p>
    <w:p w14:paraId="2E7B34A0"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По происхождению языки бывают естественные и искусственные.</w:t>
      </w:r>
    </w:p>
    <w:p w14:paraId="479E97F8"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rPr>
        <w:t>Естественные языки</w:t>
      </w:r>
      <w:r w:rsidRPr="001A070B">
        <w:rPr>
          <w:color w:val="000000"/>
        </w:rPr>
        <w:t> - это исторически сложившиеся в обществе звуковые (речь), а затем и графические (письмо) информационные знаковые системы. Они отличаются богатыми выразительными возможностями и универсальным охватом самых различных областей жизни.</w:t>
      </w:r>
    </w:p>
    <w:p w14:paraId="2A38E7A0"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rPr>
        <w:t>Искусственные языки</w:t>
      </w:r>
      <w:r w:rsidRPr="001A070B">
        <w:rPr>
          <w:color w:val="000000"/>
        </w:rPr>
        <w:t> - это вспомогательные знаковые системы, создаваемые на базе естественных языков для точной и экономной передачи научной и другой информации. Они конструируются с помощью естественного языка или ранее построенного искусственного языка.</w:t>
      </w:r>
    </w:p>
    <w:p w14:paraId="641AB97E"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Особую группу составляют </w:t>
      </w:r>
      <w:r w:rsidRPr="001A070B">
        <w:rPr>
          <w:b/>
          <w:bCs/>
          <w:i/>
          <w:iCs/>
          <w:color w:val="000000"/>
        </w:rPr>
        <w:t>смешанные языки</w:t>
      </w:r>
      <w:r w:rsidRPr="001A070B">
        <w:rPr>
          <w:color w:val="000000"/>
        </w:rPr>
        <w:t>, базой в которых выступает естественный (национальный) язык, дополняемый символикой и условными обозначениями, относящимися к конкретной предметной области. К этой группе можно отнести язык, условно называемый «юридическим языком», или «языком права». Он строится на базе естественного (в нашем случае русского) языка, а также включает множество правовых понятий и дефиниций, правовых презумпций и допущений, правил доказательства и опровержения. Исходной клеточкой этого языка выступают нормы права, объединяемые в сложные нормативно-правовые системы.</w:t>
      </w:r>
    </w:p>
    <w:p w14:paraId="704B04D7"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Язык логики высказываний.</w:t>
      </w:r>
      <w:r w:rsidRPr="001A070B">
        <w:rPr>
          <w:color w:val="000000"/>
        </w:rPr>
        <w:t> Он применяется в логической системе, называемой исчислением высказываний, которая анализирует рассуждения, опираясь на истинностные характеристики логических связок и отвлекаясь от внутренней структуры суждений.</w:t>
      </w:r>
    </w:p>
    <w:p w14:paraId="0905A5CB"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lastRenderedPageBreak/>
        <w:t>Второй язык - это язык логики предикатов</w:t>
      </w:r>
      <w:r w:rsidRPr="001A070B">
        <w:rPr>
          <w:color w:val="000000"/>
        </w:rPr>
        <w:t>. Он применяется в логической системе, называемой исчислением предикатов, которая при анализе рассуждений учитывает не только истинностные характеристики логических связок, но и внутреннюю структуру суждений. Предназначенный для логического анализа рассуждений, язык логики предикатов структурно отражает и точно следует за смысловыми характеристиками естественного языка. Основной смысловой (семантической) категорией языка логики предикатов является понятие имени.</w:t>
      </w:r>
    </w:p>
    <w:p w14:paraId="5CC30438" w14:textId="1A9F2920" w:rsidR="001A070B" w:rsidRPr="001A070B" w:rsidRDefault="001A070B" w:rsidP="00852547">
      <w:pPr>
        <w:pStyle w:val="2"/>
        <w:spacing w:before="0"/>
        <w:ind w:firstLine="709"/>
        <w:jc w:val="both"/>
        <w:rPr>
          <w:rFonts w:ascii="Times New Roman" w:hAnsi="Times New Roman" w:cs="Times New Roman"/>
          <w:b/>
          <w:bCs/>
          <w:color w:val="000000"/>
          <w:sz w:val="24"/>
          <w:szCs w:val="24"/>
        </w:rPr>
      </w:pPr>
      <w:bookmarkStart w:id="26" w:name="_Toc146547839"/>
      <w:r>
        <w:rPr>
          <w:rFonts w:ascii="Times New Roman" w:hAnsi="Times New Roman" w:cs="Times New Roman"/>
          <w:b/>
          <w:bCs/>
          <w:color w:val="000000"/>
          <w:sz w:val="24"/>
          <w:szCs w:val="24"/>
        </w:rPr>
        <w:t xml:space="preserve">16. </w:t>
      </w:r>
      <w:r w:rsidRPr="001A070B">
        <w:rPr>
          <w:rFonts w:ascii="Times New Roman" w:hAnsi="Times New Roman" w:cs="Times New Roman"/>
          <w:b/>
          <w:bCs/>
          <w:color w:val="000000"/>
          <w:sz w:val="24"/>
          <w:szCs w:val="24"/>
        </w:rPr>
        <w:t>Отношение между понятиями. Круги Эйлера.</w:t>
      </w:r>
      <w:bookmarkEnd w:id="26"/>
    </w:p>
    <w:p w14:paraId="4085B122"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Понятие </w:t>
      </w:r>
      <w:r w:rsidRPr="001A070B">
        <w:rPr>
          <w:color w:val="000000"/>
        </w:rPr>
        <w:t>– это форма мысли, отображающая предметы в их наиболее общих и существенных признаках.</w:t>
      </w:r>
    </w:p>
    <w:p w14:paraId="63E9488E"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Понятие – это форма мысли, а не форма слова, так как слово лишь метка, которой мы помечаем ту или иную мысль.</w:t>
      </w:r>
    </w:p>
    <w:p w14:paraId="07915C50" w14:textId="77777777" w:rsidR="001A070B" w:rsidRPr="001A070B" w:rsidRDefault="001A070B" w:rsidP="00852547">
      <w:pPr>
        <w:pStyle w:val="a8"/>
        <w:spacing w:before="0" w:beforeAutospacing="0" w:after="0" w:afterAutospacing="0"/>
        <w:ind w:firstLine="709"/>
        <w:jc w:val="both"/>
        <w:rPr>
          <w:color w:val="000000"/>
        </w:rPr>
      </w:pPr>
      <w:r w:rsidRPr="001A070B">
        <w:rPr>
          <w:b/>
          <w:bCs/>
          <w:color w:val="000000"/>
        </w:rPr>
        <w:t>ОТНОШЕНИЯ МЕЖДУ ПОНЯТИЯМИ. КРУГИ ЭЙЛЕРА.</w:t>
      </w:r>
    </w:p>
    <w:p w14:paraId="6E8F0BAD"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По содержанию между понятиями могут быть два основных вида отношений: сравнимость и несравнимость.</w:t>
      </w:r>
    </w:p>
    <w:p w14:paraId="00BFE8E8"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Понятия, имеющие в своих содержаниях общие признаки, называются СРАВНИМЫМИ («адвокат» и «депутат»; «студент» и «спортсмен»).</w:t>
      </w:r>
    </w:p>
    <w:p w14:paraId="5D56C5E6"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В противном случае, понятия считаются НЕСРАВНИМЫМИ («крокодил» и «блокнот»; «человек» и «пароход»).</w:t>
      </w:r>
    </w:p>
    <w:p w14:paraId="64F2FC8B" w14:textId="77777777" w:rsidR="001A070B" w:rsidRPr="001A070B" w:rsidRDefault="001A070B" w:rsidP="00852547">
      <w:pPr>
        <w:pStyle w:val="a8"/>
        <w:spacing w:before="0" w:beforeAutospacing="0" w:after="0" w:afterAutospacing="0"/>
        <w:ind w:firstLine="709"/>
        <w:jc w:val="both"/>
        <w:rPr>
          <w:color w:val="000000"/>
        </w:rPr>
      </w:pPr>
      <w:r w:rsidRPr="001A070B">
        <w:rPr>
          <w:color w:val="000000"/>
        </w:rPr>
        <w:t>Если кроме общих признаков понятия имеют и общие элементы объёма, то они называются СОВМЕСТИМЫМИ.</w:t>
      </w:r>
    </w:p>
    <w:p w14:paraId="58CF4CB1" w14:textId="77777777" w:rsidR="001A070B" w:rsidRPr="001A070B" w:rsidRDefault="001A070B" w:rsidP="00852547">
      <w:pPr>
        <w:pStyle w:val="a8"/>
        <w:spacing w:before="0" w:beforeAutospacing="0" w:after="0" w:afterAutospacing="0"/>
        <w:ind w:firstLine="709"/>
        <w:jc w:val="both"/>
        <w:rPr>
          <w:color w:val="000000"/>
        </w:rPr>
      </w:pPr>
      <w:r w:rsidRPr="001A070B">
        <w:rPr>
          <w:b/>
          <w:bCs/>
          <w:i/>
          <w:iCs/>
          <w:color w:val="000000"/>
        </w:rPr>
        <w:t>Существует шесть видов отношений между сравнимыми понятиями. Отношения между объёмами понятий удобно обозначать с помощью кругов Эйлера</w:t>
      </w:r>
      <w:r w:rsidRPr="001A070B">
        <w:rPr>
          <w:color w:val="000000"/>
        </w:rPr>
        <w:t> (круговые схемы, где каждый круг обозначает объём понятия).</w:t>
      </w:r>
    </w:p>
    <w:tbl>
      <w:tblPr>
        <w:tblW w:w="9229"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048"/>
        <w:gridCol w:w="3181"/>
      </w:tblGrid>
      <w:tr w:rsidR="001A070B" w:rsidRPr="001A070B" w14:paraId="3CB750F5" w14:textId="77777777" w:rsidTr="001A070B">
        <w:trPr>
          <w:jc w:val="center"/>
        </w:trPr>
        <w:tc>
          <w:tcPr>
            <w:tcW w:w="6048" w:type="dxa"/>
            <w:tcBorders>
              <w:top w:val="single" w:sz="6" w:space="0" w:color="000000"/>
              <w:left w:val="single" w:sz="6" w:space="0" w:color="000000"/>
              <w:bottom w:val="single" w:sz="6" w:space="0" w:color="000000"/>
              <w:right w:val="single" w:sz="6" w:space="0" w:color="000000"/>
            </w:tcBorders>
            <w:vAlign w:val="center"/>
            <w:hideMark/>
          </w:tcPr>
          <w:p w14:paraId="23BE073B" w14:textId="77777777" w:rsidR="001A070B" w:rsidRPr="001A070B" w:rsidRDefault="001A070B" w:rsidP="001A070B">
            <w:pPr>
              <w:pStyle w:val="a8"/>
              <w:spacing w:before="0" w:beforeAutospacing="0" w:after="0" w:afterAutospacing="0"/>
              <w:jc w:val="both"/>
              <w:rPr>
                <w:color w:val="000000"/>
              </w:rPr>
            </w:pPr>
            <w:r w:rsidRPr="001A070B">
              <w:rPr>
                <w:color w:val="000000"/>
              </w:rPr>
              <w:t>ВИД ОТНОШЕНИЯ МЕЖДУ ПОНЯТИЯМИ</w:t>
            </w:r>
          </w:p>
        </w:tc>
        <w:tc>
          <w:tcPr>
            <w:tcW w:w="3181" w:type="dxa"/>
            <w:tcBorders>
              <w:top w:val="single" w:sz="6" w:space="0" w:color="000000"/>
              <w:left w:val="single" w:sz="6" w:space="0" w:color="000000"/>
              <w:bottom w:val="single" w:sz="6" w:space="0" w:color="000000"/>
              <w:right w:val="single" w:sz="6" w:space="0" w:color="000000"/>
            </w:tcBorders>
            <w:vAlign w:val="center"/>
            <w:hideMark/>
          </w:tcPr>
          <w:p w14:paraId="4C282F9C" w14:textId="77777777" w:rsidR="001A070B" w:rsidRPr="001A070B" w:rsidRDefault="001A070B" w:rsidP="001A070B">
            <w:pPr>
              <w:pStyle w:val="a8"/>
              <w:spacing w:before="0" w:beforeAutospacing="0" w:after="0" w:afterAutospacing="0"/>
              <w:jc w:val="both"/>
              <w:rPr>
                <w:color w:val="000000"/>
              </w:rPr>
            </w:pPr>
            <w:r w:rsidRPr="001A070B">
              <w:rPr>
                <w:color w:val="000000"/>
              </w:rPr>
              <w:t>ИЗОБРАЖЕНИЕ С ПОМОЩЬЮ КРУГОВ ЭЙЛЕРА</w:t>
            </w:r>
          </w:p>
        </w:tc>
      </w:tr>
      <w:tr w:rsidR="001A070B" w:rsidRPr="001A070B" w14:paraId="58FF807C" w14:textId="77777777" w:rsidTr="001A070B">
        <w:trPr>
          <w:jc w:val="center"/>
        </w:trPr>
        <w:tc>
          <w:tcPr>
            <w:tcW w:w="6048" w:type="dxa"/>
            <w:tcBorders>
              <w:top w:val="single" w:sz="6" w:space="0" w:color="000000"/>
              <w:left w:val="single" w:sz="6" w:space="0" w:color="000000"/>
              <w:bottom w:val="single" w:sz="6" w:space="0" w:color="000000"/>
              <w:right w:val="single" w:sz="6" w:space="0" w:color="000000"/>
            </w:tcBorders>
            <w:vAlign w:val="center"/>
            <w:hideMark/>
          </w:tcPr>
          <w:p w14:paraId="5FA9A650" w14:textId="77777777" w:rsidR="001A070B" w:rsidRPr="001A070B" w:rsidRDefault="001A070B" w:rsidP="001A070B">
            <w:pPr>
              <w:pStyle w:val="a8"/>
              <w:spacing w:before="0" w:beforeAutospacing="0" w:after="0" w:afterAutospacing="0"/>
              <w:jc w:val="both"/>
              <w:rPr>
                <w:color w:val="000000"/>
              </w:rPr>
            </w:pPr>
            <w:r w:rsidRPr="001A070B">
              <w:rPr>
                <w:color w:val="000000"/>
              </w:rPr>
              <w:t>РАВНОЗНАЧНОСТЬ (</w:t>
            </w:r>
            <w:proofErr w:type="gramStart"/>
            <w:r w:rsidRPr="001A070B">
              <w:rPr>
                <w:color w:val="000000"/>
              </w:rPr>
              <w:t xml:space="preserve">ТОЖДЕСТВЕННОСТЬ)   </w:t>
            </w:r>
            <w:proofErr w:type="gramEnd"/>
            <w:r w:rsidRPr="001A070B">
              <w:rPr>
                <w:color w:val="000000"/>
              </w:rPr>
              <w:t>Объёмы понятий полностью совпадают. Т.е. это понятия, которые различаются по содержанию, но в них мыслятся одни и те же элементы объёма.</w:t>
            </w:r>
          </w:p>
        </w:tc>
        <w:tc>
          <w:tcPr>
            <w:tcW w:w="3181" w:type="dxa"/>
            <w:tcBorders>
              <w:top w:val="single" w:sz="6" w:space="0" w:color="000000"/>
              <w:left w:val="single" w:sz="6" w:space="0" w:color="000000"/>
              <w:bottom w:val="single" w:sz="6" w:space="0" w:color="000000"/>
              <w:right w:val="single" w:sz="6" w:space="0" w:color="000000"/>
            </w:tcBorders>
            <w:vAlign w:val="center"/>
            <w:hideMark/>
          </w:tcPr>
          <w:p w14:paraId="0A5E26B4" w14:textId="630B0D14" w:rsidR="001A070B" w:rsidRPr="001A070B" w:rsidRDefault="001A070B" w:rsidP="001A070B">
            <w:pPr>
              <w:pStyle w:val="a8"/>
              <w:spacing w:before="0" w:beforeAutospacing="0" w:after="0" w:afterAutospacing="0"/>
              <w:jc w:val="both"/>
              <w:rPr>
                <w:color w:val="000000"/>
              </w:rPr>
            </w:pPr>
            <w:r w:rsidRPr="001A070B">
              <w:rPr>
                <w:noProof/>
                <w:color w:val="000000"/>
              </w:rPr>
              <w:drawing>
                <wp:inline distT="0" distB="0" distL="0" distR="0" wp14:anchorId="0DDD352B" wp14:editId="0480FA32">
                  <wp:extent cx="600075" cy="57150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0075" cy="571500"/>
                          </a:xfrm>
                          <a:prstGeom prst="rect">
                            <a:avLst/>
                          </a:prstGeom>
                          <a:noFill/>
                          <a:ln>
                            <a:noFill/>
                          </a:ln>
                        </pic:spPr>
                      </pic:pic>
                    </a:graphicData>
                  </a:graphic>
                </wp:inline>
              </w:drawing>
            </w:r>
            <w:r w:rsidRPr="001A070B">
              <w:rPr>
                <w:color w:val="000000"/>
              </w:rPr>
              <w:t>1) А – Аристотель В – основатель логики   2) А – квадрат В – равносторонний прямоугольник</w:t>
            </w:r>
          </w:p>
        </w:tc>
      </w:tr>
      <w:tr w:rsidR="001A070B" w:rsidRPr="001A070B" w14:paraId="4F7D9125" w14:textId="77777777" w:rsidTr="001A070B">
        <w:trPr>
          <w:jc w:val="center"/>
        </w:trPr>
        <w:tc>
          <w:tcPr>
            <w:tcW w:w="6048" w:type="dxa"/>
            <w:tcBorders>
              <w:top w:val="single" w:sz="6" w:space="0" w:color="000000"/>
              <w:left w:val="single" w:sz="6" w:space="0" w:color="000000"/>
              <w:bottom w:val="single" w:sz="6" w:space="0" w:color="000000"/>
              <w:right w:val="single" w:sz="6" w:space="0" w:color="000000"/>
            </w:tcBorders>
            <w:vAlign w:val="center"/>
            <w:hideMark/>
          </w:tcPr>
          <w:p w14:paraId="5CF0FE9F" w14:textId="77777777" w:rsidR="001A070B" w:rsidRPr="001A070B" w:rsidRDefault="001A070B" w:rsidP="001A070B">
            <w:pPr>
              <w:pStyle w:val="a8"/>
              <w:spacing w:before="0" w:beforeAutospacing="0" w:after="0" w:afterAutospacing="0"/>
              <w:jc w:val="both"/>
              <w:rPr>
                <w:color w:val="000000"/>
              </w:rPr>
            </w:pPr>
            <w:r w:rsidRPr="001A070B">
              <w:rPr>
                <w:color w:val="000000"/>
              </w:rPr>
              <w:t>ПОДЧИНЕНИЕ (</w:t>
            </w:r>
            <w:proofErr w:type="gramStart"/>
            <w:r w:rsidRPr="001A070B">
              <w:rPr>
                <w:color w:val="000000"/>
              </w:rPr>
              <w:t xml:space="preserve">СУБОРДИНАЦИЯ)   </w:t>
            </w:r>
            <w:proofErr w:type="gramEnd"/>
            <w:r w:rsidRPr="001A070B">
              <w:rPr>
                <w:color w:val="000000"/>
              </w:rPr>
              <w:t>Объём одного понятия полностью входит в объём другого, но не исчерпывает его.    </w:t>
            </w:r>
          </w:p>
        </w:tc>
        <w:tc>
          <w:tcPr>
            <w:tcW w:w="3181" w:type="dxa"/>
            <w:tcBorders>
              <w:top w:val="single" w:sz="6" w:space="0" w:color="000000"/>
              <w:left w:val="single" w:sz="6" w:space="0" w:color="000000"/>
              <w:bottom w:val="single" w:sz="6" w:space="0" w:color="000000"/>
              <w:right w:val="single" w:sz="6" w:space="0" w:color="000000"/>
            </w:tcBorders>
            <w:vAlign w:val="center"/>
            <w:hideMark/>
          </w:tcPr>
          <w:p w14:paraId="2464F0FB" w14:textId="6C92D168" w:rsidR="001A070B" w:rsidRPr="001A070B" w:rsidRDefault="001A070B" w:rsidP="001A070B">
            <w:pPr>
              <w:pStyle w:val="a8"/>
              <w:spacing w:before="0" w:beforeAutospacing="0" w:after="0" w:afterAutospacing="0"/>
              <w:jc w:val="both"/>
              <w:rPr>
                <w:color w:val="000000"/>
              </w:rPr>
            </w:pPr>
            <w:r w:rsidRPr="001A070B">
              <w:rPr>
                <w:noProof/>
                <w:color w:val="000000"/>
              </w:rPr>
              <w:drawing>
                <wp:inline distT="0" distB="0" distL="0" distR="0" wp14:anchorId="7A4D6C3D" wp14:editId="4501AE91">
                  <wp:extent cx="619125" cy="5905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9125" cy="590550"/>
                          </a:xfrm>
                          <a:prstGeom prst="rect">
                            <a:avLst/>
                          </a:prstGeom>
                          <a:noFill/>
                          <a:ln>
                            <a:noFill/>
                          </a:ln>
                        </pic:spPr>
                      </pic:pic>
                    </a:graphicData>
                  </a:graphic>
                </wp:inline>
              </w:drawing>
            </w:r>
            <w:r w:rsidRPr="001A070B">
              <w:rPr>
                <w:color w:val="000000"/>
              </w:rPr>
              <w:t>1) А – человек В – студент   2) А – животное В – слон</w:t>
            </w:r>
          </w:p>
        </w:tc>
      </w:tr>
      <w:tr w:rsidR="001A070B" w:rsidRPr="001A070B" w14:paraId="3D04B383" w14:textId="77777777" w:rsidTr="001A070B">
        <w:trPr>
          <w:jc w:val="center"/>
        </w:trPr>
        <w:tc>
          <w:tcPr>
            <w:tcW w:w="6048" w:type="dxa"/>
            <w:tcBorders>
              <w:top w:val="single" w:sz="6" w:space="0" w:color="000000"/>
              <w:left w:val="single" w:sz="6" w:space="0" w:color="000000"/>
              <w:bottom w:val="single" w:sz="6" w:space="0" w:color="000000"/>
              <w:right w:val="single" w:sz="6" w:space="0" w:color="000000"/>
            </w:tcBorders>
            <w:vAlign w:val="center"/>
            <w:hideMark/>
          </w:tcPr>
          <w:p w14:paraId="1F36089E" w14:textId="77777777" w:rsidR="001A070B" w:rsidRPr="001A070B" w:rsidRDefault="001A070B" w:rsidP="001A070B">
            <w:pPr>
              <w:pStyle w:val="a8"/>
              <w:spacing w:before="0" w:beforeAutospacing="0" w:after="0" w:afterAutospacing="0"/>
              <w:jc w:val="both"/>
              <w:rPr>
                <w:color w:val="000000"/>
              </w:rPr>
            </w:pPr>
            <w:r w:rsidRPr="001A070B">
              <w:rPr>
                <w:color w:val="000000"/>
              </w:rPr>
              <w:t>ПЕРЕСЕЧЕНИЕ (</w:t>
            </w:r>
            <w:proofErr w:type="gramStart"/>
            <w:r w:rsidRPr="001A070B">
              <w:rPr>
                <w:color w:val="000000"/>
              </w:rPr>
              <w:t xml:space="preserve">ПЕРЕКРЕЩИВАНИЕ)   </w:t>
            </w:r>
            <w:proofErr w:type="gramEnd"/>
            <w:r w:rsidRPr="001A070B">
              <w:rPr>
                <w:color w:val="000000"/>
              </w:rPr>
              <w:t>Объёмы двух понятий частично совпадают. То есть понятия содержат общие элементы, но и включают элементы, принадлежащие только одному из них.</w:t>
            </w:r>
          </w:p>
        </w:tc>
        <w:tc>
          <w:tcPr>
            <w:tcW w:w="3181" w:type="dxa"/>
            <w:tcBorders>
              <w:top w:val="single" w:sz="6" w:space="0" w:color="000000"/>
              <w:left w:val="single" w:sz="6" w:space="0" w:color="000000"/>
              <w:bottom w:val="single" w:sz="6" w:space="0" w:color="000000"/>
              <w:right w:val="single" w:sz="6" w:space="0" w:color="000000"/>
            </w:tcBorders>
            <w:vAlign w:val="center"/>
            <w:hideMark/>
          </w:tcPr>
          <w:p w14:paraId="76F55682" w14:textId="2CC75575" w:rsidR="001A070B" w:rsidRPr="001A070B" w:rsidRDefault="001A070B" w:rsidP="001A070B">
            <w:pPr>
              <w:pStyle w:val="a8"/>
              <w:spacing w:before="0" w:beforeAutospacing="0" w:after="0" w:afterAutospacing="0"/>
              <w:jc w:val="both"/>
              <w:rPr>
                <w:color w:val="000000"/>
              </w:rPr>
            </w:pPr>
            <w:r w:rsidRPr="001A070B">
              <w:rPr>
                <w:noProof/>
                <w:color w:val="000000"/>
              </w:rPr>
              <w:drawing>
                <wp:inline distT="0" distB="0" distL="0" distR="0" wp14:anchorId="073E5427" wp14:editId="650C87EC">
                  <wp:extent cx="847725" cy="5048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47725" cy="504825"/>
                          </a:xfrm>
                          <a:prstGeom prst="rect">
                            <a:avLst/>
                          </a:prstGeom>
                          <a:noFill/>
                          <a:ln>
                            <a:noFill/>
                          </a:ln>
                        </pic:spPr>
                      </pic:pic>
                    </a:graphicData>
                  </a:graphic>
                </wp:inline>
              </w:drawing>
            </w:r>
            <w:r w:rsidRPr="001A070B">
              <w:rPr>
                <w:color w:val="000000"/>
              </w:rPr>
              <w:t>1) А – юрист В – депутат   2) А – студент В – спортсмен  </w:t>
            </w:r>
          </w:p>
        </w:tc>
      </w:tr>
      <w:tr w:rsidR="001A070B" w:rsidRPr="001A070B" w14:paraId="31400AE2" w14:textId="77777777" w:rsidTr="001A070B">
        <w:trPr>
          <w:jc w:val="center"/>
        </w:trPr>
        <w:tc>
          <w:tcPr>
            <w:tcW w:w="6048" w:type="dxa"/>
            <w:tcBorders>
              <w:top w:val="single" w:sz="6" w:space="0" w:color="000000"/>
              <w:left w:val="single" w:sz="6" w:space="0" w:color="000000"/>
              <w:bottom w:val="single" w:sz="6" w:space="0" w:color="000000"/>
              <w:right w:val="single" w:sz="6" w:space="0" w:color="000000"/>
            </w:tcBorders>
            <w:vAlign w:val="center"/>
            <w:hideMark/>
          </w:tcPr>
          <w:p w14:paraId="78676CD9" w14:textId="77777777" w:rsidR="001A070B" w:rsidRPr="001A070B" w:rsidRDefault="001A070B" w:rsidP="001A070B">
            <w:pPr>
              <w:pStyle w:val="a8"/>
              <w:spacing w:before="0" w:beforeAutospacing="0" w:after="0" w:afterAutospacing="0"/>
              <w:jc w:val="both"/>
              <w:rPr>
                <w:color w:val="000000"/>
              </w:rPr>
            </w:pPr>
            <w:r w:rsidRPr="001A070B">
              <w:rPr>
                <w:color w:val="000000"/>
              </w:rPr>
              <w:t>СОПОДЧИНЕНИЕ (</w:t>
            </w:r>
            <w:proofErr w:type="gramStart"/>
            <w:r w:rsidRPr="001A070B">
              <w:rPr>
                <w:color w:val="000000"/>
              </w:rPr>
              <w:t xml:space="preserve">КООРДИНАЦИЯ)   </w:t>
            </w:r>
            <w:proofErr w:type="gramEnd"/>
            <w:r w:rsidRPr="001A070B">
              <w:rPr>
                <w:color w:val="000000"/>
              </w:rPr>
              <w:t>Понятия, не имеющие общих элементов, полностью входят в объём третьего, более широкого понятия.</w:t>
            </w:r>
          </w:p>
        </w:tc>
        <w:tc>
          <w:tcPr>
            <w:tcW w:w="3181" w:type="dxa"/>
            <w:tcBorders>
              <w:top w:val="single" w:sz="6" w:space="0" w:color="000000"/>
              <w:left w:val="single" w:sz="6" w:space="0" w:color="000000"/>
              <w:bottom w:val="single" w:sz="6" w:space="0" w:color="000000"/>
              <w:right w:val="single" w:sz="6" w:space="0" w:color="000000"/>
            </w:tcBorders>
            <w:vAlign w:val="center"/>
            <w:hideMark/>
          </w:tcPr>
          <w:p w14:paraId="32C7ACE1" w14:textId="0D6651B6" w:rsidR="001A070B" w:rsidRPr="001A070B" w:rsidRDefault="001A070B" w:rsidP="001A070B">
            <w:pPr>
              <w:pStyle w:val="a8"/>
              <w:spacing w:before="0" w:beforeAutospacing="0" w:after="0" w:afterAutospacing="0"/>
              <w:jc w:val="both"/>
              <w:rPr>
                <w:color w:val="000000"/>
              </w:rPr>
            </w:pPr>
            <w:r w:rsidRPr="001A070B">
              <w:rPr>
                <w:noProof/>
                <w:color w:val="000000"/>
              </w:rPr>
              <w:drawing>
                <wp:inline distT="0" distB="0" distL="0" distR="0" wp14:anchorId="7D2F1689" wp14:editId="2A40A77E">
                  <wp:extent cx="7334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33425" cy="495300"/>
                          </a:xfrm>
                          <a:prstGeom prst="rect">
                            <a:avLst/>
                          </a:prstGeom>
                          <a:noFill/>
                          <a:ln>
                            <a:noFill/>
                          </a:ln>
                        </pic:spPr>
                      </pic:pic>
                    </a:graphicData>
                  </a:graphic>
                </wp:inline>
              </w:drawing>
            </w:r>
            <w:r w:rsidRPr="001A070B">
              <w:rPr>
                <w:color w:val="000000"/>
              </w:rPr>
              <w:t>1) А – животное В – кот; С – собака; D – мышь   2) А – драгоценный металл В – золото; С – серебро; D - платина  </w:t>
            </w:r>
          </w:p>
        </w:tc>
      </w:tr>
      <w:tr w:rsidR="001A070B" w:rsidRPr="001A070B" w14:paraId="0149D832" w14:textId="77777777" w:rsidTr="001A070B">
        <w:trPr>
          <w:jc w:val="center"/>
        </w:trPr>
        <w:tc>
          <w:tcPr>
            <w:tcW w:w="6048" w:type="dxa"/>
            <w:tcBorders>
              <w:top w:val="single" w:sz="6" w:space="0" w:color="000000"/>
              <w:left w:val="single" w:sz="6" w:space="0" w:color="000000"/>
              <w:bottom w:val="single" w:sz="6" w:space="0" w:color="000000"/>
              <w:right w:val="single" w:sz="6" w:space="0" w:color="000000"/>
            </w:tcBorders>
            <w:vAlign w:val="center"/>
            <w:hideMark/>
          </w:tcPr>
          <w:p w14:paraId="00EE3D19" w14:textId="1C106DE1" w:rsidR="001A070B" w:rsidRPr="001A070B" w:rsidRDefault="001A070B" w:rsidP="001A070B">
            <w:pPr>
              <w:pStyle w:val="a8"/>
              <w:spacing w:before="0" w:beforeAutospacing="0" w:after="0" w:afterAutospacing="0"/>
              <w:jc w:val="both"/>
              <w:rPr>
                <w:color w:val="000000"/>
              </w:rPr>
            </w:pPr>
            <w:r w:rsidRPr="001A070B">
              <w:rPr>
                <w:color w:val="000000"/>
              </w:rPr>
              <w:t>ПРОТИВОПОЛОЖНОСТЬ (</w:t>
            </w:r>
            <w:proofErr w:type="gramStart"/>
            <w:r w:rsidRPr="001A070B">
              <w:rPr>
                <w:color w:val="000000"/>
              </w:rPr>
              <w:t xml:space="preserve">КОНТРАРНОСТЬ)   </w:t>
            </w:r>
            <w:proofErr w:type="gramEnd"/>
            <w:r w:rsidRPr="001A070B">
              <w:rPr>
                <w:color w:val="000000"/>
              </w:rPr>
              <w:t xml:space="preserve">Понятия А и В не просто включены в объём третьего понятия, а как бы находятся на его противоположных полюсах. То </w:t>
            </w:r>
            <w:r w:rsidRPr="001A070B">
              <w:rPr>
                <w:color w:val="000000"/>
              </w:rPr>
              <w:lastRenderedPageBreak/>
              <w:t xml:space="preserve">есть, понятие А имеет в своём содержании такой признак, которых в понятии В заменён на </w:t>
            </w:r>
            <w:r w:rsidR="007F6D0C" w:rsidRPr="001A070B">
              <w:rPr>
                <w:color w:val="000000"/>
              </w:rPr>
              <w:t>противоположный</w:t>
            </w:r>
            <w:r w:rsidRPr="001A070B">
              <w:rPr>
                <w:color w:val="000000"/>
              </w:rPr>
              <w:t>.</w:t>
            </w:r>
          </w:p>
        </w:tc>
        <w:tc>
          <w:tcPr>
            <w:tcW w:w="3181" w:type="dxa"/>
            <w:tcBorders>
              <w:top w:val="single" w:sz="6" w:space="0" w:color="000000"/>
              <w:left w:val="single" w:sz="6" w:space="0" w:color="000000"/>
              <w:bottom w:val="single" w:sz="6" w:space="0" w:color="000000"/>
              <w:right w:val="single" w:sz="6" w:space="0" w:color="000000"/>
            </w:tcBorders>
            <w:vAlign w:val="center"/>
            <w:hideMark/>
          </w:tcPr>
          <w:p w14:paraId="4EAA9603" w14:textId="2C869DF3" w:rsidR="001A070B" w:rsidRPr="001A070B" w:rsidRDefault="001A070B" w:rsidP="001A070B">
            <w:pPr>
              <w:pStyle w:val="a8"/>
              <w:spacing w:before="0" w:beforeAutospacing="0" w:after="0" w:afterAutospacing="0"/>
              <w:jc w:val="both"/>
              <w:rPr>
                <w:color w:val="000000"/>
              </w:rPr>
            </w:pPr>
            <w:r w:rsidRPr="001A070B">
              <w:rPr>
                <w:noProof/>
                <w:color w:val="000000"/>
              </w:rPr>
              <w:lastRenderedPageBreak/>
              <w:drawing>
                <wp:inline distT="0" distB="0" distL="0" distR="0" wp14:anchorId="128072B8" wp14:editId="0EC4BCAB">
                  <wp:extent cx="733425" cy="5238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33425" cy="523875"/>
                          </a:xfrm>
                          <a:prstGeom prst="rect">
                            <a:avLst/>
                          </a:prstGeom>
                          <a:noFill/>
                          <a:ln>
                            <a:noFill/>
                          </a:ln>
                        </pic:spPr>
                      </pic:pic>
                    </a:graphicData>
                  </a:graphic>
                </wp:inline>
              </w:drawing>
            </w:r>
            <w:r w:rsidRPr="001A070B">
              <w:rPr>
                <w:color w:val="000000"/>
              </w:rPr>
              <w:t xml:space="preserve">1) А – белый кот; </w:t>
            </w:r>
            <w:r w:rsidRPr="001A070B">
              <w:rPr>
                <w:color w:val="000000"/>
              </w:rPr>
              <w:lastRenderedPageBreak/>
              <w:t xml:space="preserve">В – рыжий кот (коты бывают и чёрными и </w:t>
            </w:r>
            <w:proofErr w:type="gramStart"/>
            <w:r w:rsidRPr="001A070B">
              <w:rPr>
                <w:color w:val="000000"/>
              </w:rPr>
              <w:t xml:space="preserve">серыми)   </w:t>
            </w:r>
            <w:proofErr w:type="gramEnd"/>
            <w:r w:rsidRPr="001A070B">
              <w:rPr>
                <w:color w:val="000000"/>
              </w:rPr>
              <w:t>2) А – горячий чай; холодный чай (чай может быть и тёплым)   Т.е. понятия А и В не исчерпывают всего объёма понятия, в которое они входят.  </w:t>
            </w:r>
          </w:p>
        </w:tc>
      </w:tr>
      <w:tr w:rsidR="001A070B" w:rsidRPr="001A070B" w14:paraId="1D2AEAEA" w14:textId="77777777" w:rsidTr="001A070B">
        <w:trPr>
          <w:jc w:val="center"/>
        </w:trPr>
        <w:tc>
          <w:tcPr>
            <w:tcW w:w="6048" w:type="dxa"/>
            <w:tcBorders>
              <w:top w:val="single" w:sz="6" w:space="0" w:color="000000"/>
              <w:left w:val="single" w:sz="6" w:space="0" w:color="000000"/>
              <w:bottom w:val="single" w:sz="6" w:space="0" w:color="000000"/>
              <w:right w:val="single" w:sz="6" w:space="0" w:color="000000"/>
            </w:tcBorders>
            <w:vAlign w:val="center"/>
            <w:hideMark/>
          </w:tcPr>
          <w:p w14:paraId="08F7B2B6" w14:textId="77777777" w:rsidR="001A070B" w:rsidRPr="001A070B" w:rsidRDefault="001A070B" w:rsidP="001A070B">
            <w:pPr>
              <w:pStyle w:val="a8"/>
              <w:spacing w:before="0" w:beforeAutospacing="0" w:after="0" w:afterAutospacing="0"/>
              <w:jc w:val="both"/>
              <w:rPr>
                <w:color w:val="000000"/>
              </w:rPr>
            </w:pPr>
            <w:r w:rsidRPr="001A070B">
              <w:rPr>
                <w:color w:val="000000"/>
              </w:rPr>
              <w:lastRenderedPageBreak/>
              <w:t>ПРОТИВОРЕЧИЕ (</w:t>
            </w:r>
            <w:proofErr w:type="gramStart"/>
            <w:r w:rsidRPr="001A070B">
              <w:rPr>
                <w:color w:val="000000"/>
              </w:rPr>
              <w:t xml:space="preserve">КОНТРАДИКТОРНОСТЬ)   </w:t>
            </w:r>
            <w:proofErr w:type="gramEnd"/>
            <w:r w:rsidRPr="001A070B">
              <w:rPr>
                <w:color w:val="000000"/>
              </w:rPr>
              <w:t>Отношение между понятиями, одно из которых выражает наличие каких-либо признаков, а другое – их отсутствие, то есть просто отрицает эти признаки, не заменяя их никакими другими.</w:t>
            </w:r>
          </w:p>
        </w:tc>
        <w:tc>
          <w:tcPr>
            <w:tcW w:w="3181" w:type="dxa"/>
            <w:tcBorders>
              <w:top w:val="single" w:sz="6" w:space="0" w:color="000000"/>
              <w:left w:val="single" w:sz="6" w:space="0" w:color="000000"/>
              <w:bottom w:val="single" w:sz="6" w:space="0" w:color="000000"/>
              <w:right w:val="single" w:sz="6" w:space="0" w:color="000000"/>
            </w:tcBorders>
            <w:vAlign w:val="center"/>
            <w:hideMark/>
          </w:tcPr>
          <w:p w14:paraId="218F9A9B" w14:textId="0D07C1A1" w:rsidR="001A070B" w:rsidRPr="001A070B" w:rsidRDefault="001A070B" w:rsidP="001A070B">
            <w:pPr>
              <w:pStyle w:val="a8"/>
              <w:spacing w:before="0" w:beforeAutospacing="0" w:after="0" w:afterAutospacing="0"/>
              <w:jc w:val="both"/>
              <w:rPr>
                <w:color w:val="000000"/>
              </w:rPr>
            </w:pPr>
            <w:r w:rsidRPr="001A070B">
              <w:rPr>
                <w:noProof/>
                <w:color w:val="000000"/>
              </w:rPr>
              <w:drawing>
                <wp:inline distT="0" distB="0" distL="0" distR="0" wp14:anchorId="64BDB483" wp14:editId="70126709">
                  <wp:extent cx="733425" cy="4476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33425" cy="447675"/>
                          </a:xfrm>
                          <a:prstGeom prst="rect">
                            <a:avLst/>
                          </a:prstGeom>
                          <a:noFill/>
                          <a:ln>
                            <a:noFill/>
                          </a:ln>
                        </pic:spPr>
                      </pic:pic>
                    </a:graphicData>
                  </a:graphic>
                </wp:inline>
              </w:drawing>
            </w:r>
            <w:r w:rsidRPr="001A070B">
              <w:rPr>
                <w:color w:val="000000"/>
              </w:rPr>
              <w:t>1) А – высокий дом В – невысокий дом   2) А – выигрышный билет В – невыигрышный билет   Т.е. понятия А и не-А исчерпывают весь объём понятия, в которое они входят, так как между ними нельзя поставить никакое дополнительное понятие. </w:t>
            </w:r>
          </w:p>
        </w:tc>
      </w:tr>
    </w:tbl>
    <w:p w14:paraId="13816FC2" w14:textId="77777777" w:rsidR="0014110F" w:rsidRPr="005170D3" w:rsidRDefault="0014110F" w:rsidP="0014110F">
      <w:pPr>
        <w:rPr>
          <w:sz w:val="24"/>
          <w:szCs w:val="24"/>
        </w:rPr>
      </w:pPr>
    </w:p>
    <w:p w14:paraId="1691BDE0" w14:textId="3967B6AE" w:rsidR="001A070B" w:rsidRPr="001A070B" w:rsidRDefault="00C81299" w:rsidP="00852547">
      <w:pPr>
        <w:pStyle w:val="2"/>
        <w:tabs>
          <w:tab w:val="left" w:pos="993"/>
        </w:tabs>
        <w:spacing w:before="0"/>
        <w:ind w:firstLine="709"/>
        <w:jc w:val="both"/>
        <w:rPr>
          <w:rFonts w:ascii="Times New Roman" w:hAnsi="Times New Roman" w:cs="Times New Roman"/>
          <w:b/>
          <w:bCs/>
          <w:color w:val="000000"/>
          <w:sz w:val="24"/>
          <w:szCs w:val="24"/>
        </w:rPr>
      </w:pPr>
      <w:bookmarkStart w:id="27" w:name="_Toc146547840"/>
      <w:r>
        <w:rPr>
          <w:rFonts w:ascii="Times New Roman" w:hAnsi="Times New Roman" w:cs="Times New Roman"/>
          <w:b/>
          <w:bCs/>
          <w:color w:val="000000"/>
          <w:sz w:val="24"/>
          <w:szCs w:val="24"/>
        </w:rPr>
        <w:t xml:space="preserve">17. </w:t>
      </w:r>
      <w:r w:rsidR="001A070B" w:rsidRPr="001A070B">
        <w:rPr>
          <w:rFonts w:ascii="Times New Roman" w:hAnsi="Times New Roman" w:cs="Times New Roman"/>
          <w:b/>
          <w:bCs/>
          <w:color w:val="000000"/>
          <w:sz w:val="24"/>
          <w:szCs w:val="24"/>
        </w:rPr>
        <w:t>Простой категорический силлогизм.</w:t>
      </w:r>
      <w:bookmarkEnd w:id="27"/>
    </w:p>
    <w:p w14:paraId="702DE6E1"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b/>
          <w:bCs/>
          <w:color w:val="000000"/>
        </w:rPr>
        <w:t>Силлогизм</w:t>
      </w:r>
      <w:r w:rsidRPr="00C81299">
        <w:rPr>
          <w:color w:val="000000"/>
        </w:rPr>
        <w:t> — это выведение следствия, заключения из определенных посылок.</w:t>
      </w:r>
    </w:p>
    <w:p w14:paraId="2BFF41E5"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color w:val="000000"/>
        </w:rPr>
        <w:t>Силлогизм, посылками в котором являются категорические суждения, называется </w:t>
      </w:r>
      <w:r w:rsidRPr="00C81299">
        <w:rPr>
          <w:b/>
          <w:bCs/>
          <w:color w:val="000000"/>
        </w:rPr>
        <w:t>категорическим.</w:t>
      </w:r>
      <w:r w:rsidRPr="00C81299">
        <w:rPr>
          <w:color w:val="000000"/>
        </w:rPr>
        <w:t> Посылок </w:t>
      </w:r>
      <w:r w:rsidRPr="00C81299">
        <w:rPr>
          <w:color w:val="000000"/>
          <w:u w:val="single"/>
        </w:rPr>
        <w:t>в силлогизме две</w:t>
      </w:r>
      <w:r w:rsidRPr="00C81299">
        <w:rPr>
          <w:color w:val="000000"/>
        </w:rPr>
        <w:t>. Они содержат три термина силлогизма, обозначаемые буквами S, P и М.</w:t>
      </w:r>
    </w:p>
    <w:p w14:paraId="7A8FC747"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color w:val="000000"/>
        </w:rPr>
        <w:t>Р — это больший термин,</w:t>
      </w:r>
    </w:p>
    <w:p w14:paraId="78DCEDDE"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color w:val="000000"/>
        </w:rPr>
        <w:t>S — меньший,</w:t>
      </w:r>
    </w:p>
    <w:p w14:paraId="4E9E603F"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color w:val="000000"/>
        </w:rPr>
        <w:t>М — средний, связующий.</w:t>
      </w:r>
    </w:p>
    <w:p w14:paraId="2CDF41CE"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color w:val="000000"/>
          <w:u w:val="single"/>
        </w:rPr>
        <w:t>Пример категорического силлогизма</w:t>
      </w:r>
      <w:r w:rsidRPr="00C81299">
        <w:rPr>
          <w:color w:val="000000"/>
        </w:rPr>
        <w:t>. Все боксеры — спортсмены. Этот человек — боксер. Этот человек — спортсмен. Слово «боксер» здесь является средним термином, первая посылка — больший термин, вторая — меньший. Во избежание ошибок заметим, что в данном силлогизме имеется в виду данный, конкретный человек, а не все люди. В противном случае, конечно, вторая посылка была бы намного шире по объему.</w:t>
      </w:r>
    </w:p>
    <w:p w14:paraId="0BEC4B6A"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b/>
          <w:bCs/>
          <w:color w:val="000000"/>
        </w:rPr>
        <w:t>Категорический силлогизм имеет четыре формы в зависимости от положения в его структуре среднего термина</w:t>
      </w:r>
      <w:r w:rsidRPr="00C81299">
        <w:rPr>
          <w:color w:val="000000"/>
        </w:rPr>
        <w:t>.</w:t>
      </w:r>
    </w:p>
    <w:p w14:paraId="0315D13E"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b/>
          <w:bCs/>
          <w:i/>
          <w:iCs/>
          <w:color w:val="000000"/>
        </w:rPr>
        <w:t>* В первом случае</w:t>
      </w:r>
      <w:r w:rsidRPr="00C81299">
        <w:rPr>
          <w:color w:val="000000"/>
        </w:rPr>
        <w:t> большая посылка должна быть общей, а меньшая — утвердительной.</w:t>
      </w:r>
    </w:p>
    <w:p w14:paraId="7708DFAF"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b/>
          <w:bCs/>
          <w:i/>
          <w:iCs/>
          <w:color w:val="000000"/>
        </w:rPr>
        <w:t>* Вторая форма</w:t>
      </w:r>
      <w:r w:rsidRPr="00C81299">
        <w:rPr>
          <w:color w:val="000000"/>
        </w:rPr>
        <w:t> категорического силлогизма дает отрицательное заключение, и одна из его посылок также отрицательна. Большее понятие, как и в первом случае, должно быть общим.</w:t>
      </w:r>
    </w:p>
    <w:p w14:paraId="2A7A2434"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b/>
          <w:bCs/>
          <w:i/>
          <w:iCs/>
          <w:color w:val="000000"/>
        </w:rPr>
        <w:t>* Заключение третьей</w:t>
      </w:r>
      <w:r w:rsidRPr="00C81299">
        <w:rPr>
          <w:i/>
          <w:iCs/>
          <w:color w:val="000000"/>
        </w:rPr>
        <w:t> </w:t>
      </w:r>
      <w:r w:rsidRPr="00C81299">
        <w:rPr>
          <w:b/>
          <w:bCs/>
          <w:i/>
          <w:iCs/>
          <w:color w:val="000000"/>
        </w:rPr>
        <w:t>формы</w:t>
      </w:r>
      <w:r w:rsidRPr="00C81299">
        <w:rPr>
          <w:color w:val="000000"/>
        </w:rPr>
        <w:t> должно быть частным, меньшая посылка – утвердительной.</w:t>
      </w:r>
    </w:p>
    <w:p w14:paraId="2ACBB163"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b/>
          <w:bCs/>
          <w:i/>
          <w:iCs/>
          <w:color w:val="000000"/>
        </w:rPr>
        <w:t>* Четвертая форма</w:t>
      </w:r>
      <w:r w:rsidRPr="00C81299">
        <w:rPr>
          <w:color w:val="000000"/>
        </w:rPr>
        <w:t> категорических силлогизмов из таких умозаключений нельзя вывести общеутвердительное заключение, а между посылками существует закономерная связь. Так, если одна из посылок отрицательная, большая должна быть общей, при этом меньшая должна быть общей, если большая — утвердительна.</w:t>
      </w:r>
    </w:p>
    <w:p w14:paraId="6360FC47" w14:textId="4CD88B27" w:rsidR="001A070B" w:rsidRPr="00C81299" w:rsidRDefault="00C81299" w:rsidP="00852547">
      <w:pPr>
        <w:pStyle w:val="2"/>
        <w:tabs>
          <w:tab w:val="left" w:pos="993"/>
        </w:tabs>
        <w:spacing w:before="0"/>
        <w:ind w:firstLine="709"/>
        <w:jc w:val="both"/>
        <w:rPr>
          <w:rFonts w:ascii="Times New Roman" w:hAnsi="Times New Roman" w:cs="Times New Roman"/>
          <w:b/>
          <w:bCs/>
          <w:color w:val="000000"/>
          <w:sz w:val="24"/>
          <w:szCs w:val="24"/>
        </w:rPr>
      </w:pPr>
      <w:bookmarkStart w:id="28" w:name="_Toc146547841"/>
      <w:r>
        <w:rPr>
          <w:rFonts w:ascii="Times New Roman" w:hAnsi="Times New Roman" w:cs="Times New Roman"/>
          <w:b/>
          <w:bCs/>
          <w:color w:val="000000"/>
          <w:sz w:val="24"/>
          <w:szCs w:val="24"/>
        </w:rPr>
        <w:t xml:space="preserve">18. </w:t>
      </w:r>
      <w:r w:rsidR="001A070B" w:rsidRPr="00C81299">
        <w:rPr>
          <w:rFonts w:ascii="Times New Roman" w:hAnsi="Times New Roman" w:cs="Times New Roman"/>
          <w:b/>
          <w:bCs/>
          <w:color w:val="000000"/>
          <w:sz w:val="24"/>
          <w:szCs w:val="24"/>
        </w:rPr>
        <w:t>Сложные суждения.</w:t>
      </w:r>
      <w:bookmarkEnd w:id="28"/>
    </w:p>
    <w:p w14:paraId="1ABB1D6A"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b/>
          <w:bCs/>
          <w:color w:val="000000"/>
        </w:rPr>
        <w:t>Сложные суждения</w:t>
      </w:r>
      <w:r w:rsidRPr="00C81299">
        <w:rPr>
          <w:color w:val="000000"/>
        </w:rPr>
        <w:t> — это суждения, созданные из двух простых.</w:t>
      </w:r>
    </w:p>
    <w:p w14:paraId="17643B62"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b/>
          <w:bCs/>
          <w:i/>
          <w:iCs/>
          <w:color w:val="000000"/>
        </w:rPr>
        <w:t>Конъюнкция</w:t>
      </w:r>
      <w:r w:rsidRPr="00C81299">
        <w:rPr>
          <w:color w:val="000000"/>
        </w:rPr>
        <w:t> (</w:t>
      </w:r>
      <w:proofErr w:type="spellStart"/>
      <w:r w:rsidRPr="00C81299">
        <w:rPr>
          <w:color w:val="000000"/>
        </w:rPr>
        <w:t>a^b</w:t>
      </w:r>
      <w:proofErr w:type="spellEnd"/>
      <w:r w:rsidRPr="00C81299">
        <w:rPr>
          <w:color w:val="000000"/>
        </w:rPr>
        <w:t xml:space="preserve">) — это способ связи простых суждений в сложные, при котором истинность полученного суждения напрямую зависит от истинности </w:t>
      </w:r>
      <w:r w:rsidRPr="00C81299">
        <w:rPr>
          <w:color w:val="000000"/>
        </w:rPr>
        <w:lastRenderedPageBreak/>
        <w:t>составных. Истинность таких суждений достигается только тогда, когда оба простых суждения (и a, и b) так же истинны.</w:t>
      </w:r>
    </w:p>
    <w:p w14:paraId="7B46EA33"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b/>
          <w:bCs/>
          <w:i/>
          <w:iCs/>
          <w:color w:val="000000"/>
        </w:rPr>
        <w:t>Дизъюнкция</w:t>
      </w:r>
      <w:r w:rsidRPr="00C81299">
        <w:rPr>
          <w:color w:val="000000"/>
        </w:rPr>
        <w:t> (a Ъ b) бывает строгой и нестрогой. Отличие между этими двумя видами дизъюнкции состоит в том, что при нестрогом виде члены ее не исключают друг друга. Истинность подобного сложного суждения зависит от истинности его членов следующим образом: если ложны оба члена, ложным признается и образованное при их посредстве дизъюнктивное суждение. Однако, если ложно только одно простое суждение, такая дизъюнкция признается истинной.</w:t>
      </w:r>
    </w:p>
    <w:p w14:paraId="6A93B14B"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proofErr w:type="spellStart"/>
      <w:r w:rsidRPr="00C81299">
        <w:rPr>
          <w:b/>
          <w:bCs/>
          <w:i/>
          <w:iCs/>
          <w:color w:val="000000"/>
        </w:rPr>
        <w:t>Эквивалентация</w:t>
      </w:r>
      <w:proofErr w:type="spellEnd"/>
      <w:r w:rsidRPr="00C81299">
        <w:rPr>
          <w:color w:val="000000"/>
        </w:rPr>
        <w:t> характеризуется тем, что образованное сложное суждение истинно только в тех случаях, когда истинны оба простых суждения, входящих в его состав, и ложно при ложности обоих этих суждений.</w:t>
      </w:r>
    </w:p>
    <w:p w14:paraId="3F05735F" w14:textId="77777777" w:rsidR="001A070B" w:rsidRPr="00C81299" w:rsidRDefault="001A070B" w:rsidP="00852547">
      <w:pPr>
        <w:pStyle w:val="a8"/>
        <w:tabs>
          <w:tab w:val="left" w:pos="993"/>
        </w:tabs>
        <w:spacing w:before="0" w:beforeAutospacing="0" w:after="0" w:afterAutospacing="0"/>
        <w:ind w:left="992" w:firstLine="709"/>
        <w:jc w:val="both"/>
        <w:rPr>
          <w:color w:val="000000"/>
        </w:rPr>
      </w:pPr>
      <w:r w:rsidRPr="00C81299">
        <w:rPr>
          <w:b/>
          <w:bCs/>
          <w:i/>
          <w:iCs/>
          <w:color w:val="000000"/>
        </w:rPr>
        <w:t>Импликация</w:t>
      </w:r>
      <w:r w:rsidRPr="00C81299">
        <w:rPr>
          <w:color w:val="000000"/>
        </w:rPr>
        <w:t> (a ® b) истинна во всех случаях, кроме одного. Другими словами, если оба входящих в импликацию простых суждения истинны или ложны либо если ложно суждение a, импликация истинна. Однако при ложности суждения b ложным становится и сама импликация.</w:t>
      </w:r>
    </w:p>
    <w:p w14:paraId="4F27D748" w14:textId="5ED7014F" w:rsidR="001A070B" w:rsidRPr="00C81299" w:rsidRDefault="00C81299" w:rsidP="00852547">
      <w:pPr>
        <w:pStyle w:val="2"/>
        <w:tabs>
          <w:tab w:val="left" w:pos="993"/>
        </w:tabs>
        <w:spacing w:before="0"/>
        <w:ind w:firstLine="709"/>
        <w:jc w:val="both"/>
        <w:rPr>
          <w:rFonts w:ascii="Times New Roman" w:hAnsi="Times New Roman" w:cs="Times New Roman"/>
          <w:b/>
          <w:bCs/>
          <w:color w:val="000000"/>
          <w:sz w:val="24"/>
          <w:szCs w:val="24"/>
        </w:rPr>
      </w:pPr>
      <w:bookmarkStart w:id="29" w:name="_Toc146547842"/>
      <w:r>
        <w:rPr>
          <w:rFonts w:ascii="Times New Roman" w:hAnsi="Times New Roman" w:cs="Times New Roman"/>
          <w:b/>
          <w:bCs/>
          <w:color w:val="000000"/>
          <w:sz w:val="24"/>
          <w:szCs w:val="24"/>
        </w:rPr>
        <w:t xml:space="preserve">19. </w:t>
      </w:r>
      <w:r w:rsidR="001A070B" w:rsidRPr="00C81299">
        <w:rPr>
          <w:rFonts w:ascii="Times New Roman" w:hAnsi="Times New Roman" w:cs="Times New Roman"/>
          <w:b/>
          <w:bCs/>
          <w:color w:val="000000"/>
          <w:sz w:val="24"/>
          <w:szCs w:val="24"/>
        </w:rPr>
        <w:t>Логика как наука.</w:t>
      </w:r>
      <w:bookmarkEnd w:id="29"/>
    </w:p>
    <w:p w14:paraId="467AC1D8" w14:textId="77777777" w:rsidR="001A070B" w:rsidRPr="00C81299" w:rsidRDefault="001A070B" w:rsidP="00852547">
      <w:pPr>
        <w:pStyle w:val="a8"/>
        <w:tabs>
          <w:tab w:val="left" w:pos="993"/>
        </w:tabs>
        <w:spacing w:before="0" w:beforeAutospacing="0" w:after="0" w:afterAutospacing="0"/>
        <w:ind w:left="993" w:firstLine="709"/>
        <w:jc w:val="both"/>
        <w:rPr>
          <w:color w:val="000000"/>
        </w:rPr>
      </w:pPr>
      <w:r w:rsidRPr="00C81299">
        <w:rPr>
          <w:b/>
          <w:bCs/>
          <w:color w:val="000000"/>
        </w:rPr>
        <w:t>Слово "логика"</w:t>
      </w:r>
      <w:r w:rsidRPr="00C81299">
        <w:rPr>
          <w:color w:val="000000"/>
        </w:rPr>
        <w:t> для обозначения науки о мышлении, о формах и законах его, ввел в самом начале III в. до н.э. основатель стоического направления в философии – Зенон. Как известно, Аристотель (384--322 гг. до н. э.), подлинный создатель логики как науки, пользовался для ее обозначения словом «аналитика». Скорее всего, </w:t>
      </w:r>
      <w:r w:rsidRPr="00C81299">
        <w:rPr>
          <w:b/>
          <w:bCs/>
          <w:color w:val="000000"/>
        </w:rPr>
        <w:t>слово «логика» происходит</w:t>
      </w:r>
      <w:r w:rsidRPr="00C81299">
        <w:rPr>
          <w:color w:val="000000"/>
        </w:rPr>
        <w:t> от древнегреческого «логос», которое еще тогда представляло собой крайне многозначное выражение, являющееся основополагающим для философских взглядов многих античных философов. Многозначность логоса отразилась и на значении слова «логика». </w:t>
      </w:r>
      <w:r w:rsidRPr="00C81299">
        <w:rPr>
          <w:b/>
          <w:bCs/>
          <w:i/>
          <w:iCs/>
          <w:color w:val="000000"/>
        </w:rPr>
        <w:t>«Логос»</w:t>
      </w:r>
      <w:r w:rsidRPr="00C81299">
        <w:rPr>
          <w:color w:val="000000"/>
        </w:rPr>
        <w:t> — это и понятие, слово, мысль, разум, идея, принцип, закон, порядок и пр.</w:t>
      </w:r>
    </w:p>
    <w:p w14:paraId="6E6B4964" w14:textId="77777777" w:rsidR="001A070B" w:rsidRPr="00C81299" w:rsidRDefault="001A070B" w:rsidP="00852547">
      <w:pPr>
        <w:pStyle w:val="a8"/>
        <w:tabs>
          <w:tab w:val="left" w:pos="993"/>
        </w:tabs>
        <w:spacing w:before="0" w:beforeAutospacing="0" w:after="0" w:afterAutospacing="0"/>
        <w:ind w:left="993" w:firstLine="709"/>
        <w:jc w:val="both"/>
        <w:rPr>
          <w:color w:val="000000"/>
        </w:rPr>
      </w:pPr>
      <w:r w:rsidRPr="00C81299">
        <w:rPr>
          <w:color w:val="000000"/>
        </w:rPr>
        <w:t>Логика как одна из наук о мышлении, философски окрашенная наука. Это - наука о структуре форм мысли, о простейших мыслительных методах, о законах связи форм мысли между собой, а также и об ошибках, возможных при нарушении этих законов.</w:t>
      </w:r>
    </w:p>
    <w:p w14:paraId="24EB7DF0" w14:textId="494FC885" w:rsidR="001A070B" w:rsidRDefault="001A070B" w:rsidP="00852547">
      <w:pPr>
        <w:pStyle w:val="a8"/>
        <w:tabs>
          <w:tab w:val="left" w:pos="993"/>
        </w:tabs>
        <w:spacing w:before="0" w:beforeAutospacing="0" w:after="0" w:afterAutospacing="0"/>
        <w:ind w:left="993" w:firstLine="709"/>
        <w:jc w:val="both"/>
        <w:rPr>
          <w:color w:val="000000"/>
        </w:rPr>
      </w:pPr>
      <w:r w:rsidRPr="00C81299">
        <w:rPr>
          <w:color w:val="000000"/>
        </w:rPr>
        <w:t>В отличие от других наук, изучающих мышление, логика изучает особенности, свойства форм мысли, отвлекаясь при этом от того конкретного содержания, которое могут нести эти формы мысли; она изучает их со стороны строения, структуры, т. е. внутренней закономерной связи составляющих форму мысли элементов.</w:t>
      </w:r>
    </w:p>
    <w:p w14:paraId="6B4E1396" w14:textId="2F8C51D9" w:rsidR="00C81299" w:rsidRPr="00C81299" w:rsidRDefault="00C81299" w:rsidP="00852547">
      <w:pPr>
        <w:pStyle w:val="2"/>
        <w:tabs>
          <w:tab w:val="left" w:pos="993"/>
        </w:tabs>
        <w:spacing w:before="0"/>
        <w:ind w:firstLine="709"/>
        <w:jc w:val="both"/>
        <w:rPr>
          <w:rFonts w:ascii="Times New Roman" w:hAnsi="Times New Roman" w:cs="Times New Roman"/>
          <w:b/>
          <w:bCs/>
          <w:color w:val="000000"/>
          <w:sz w:val="24"/>
          <w:szCs w:val="24"/>
        </w:rPr>
      </w:pPr>
      <w:bookmarkStart w:id="30" w:name="_Toc146547843"/>
      <w:r>
        <w:rPr>
          <w:rFonts w:ascii="Times New Roman" w:hAnsi="Times New Roman" w:cs="Times New Roman"/>
          <w:b/>
          <w:bCs/>
          <w:color w:val="000000"/>
          <w:sz w:val="24"/>
          <w:szCs w:val="24"/>
        </w:rPr>
        <w:t xml:space="preserve">20. </w:t>
      </w:r>
      <w:r w:rsidRPr="00C81299">
        <w:rPr>
          <w:rFonts w:ascii="Times New Roman" w:hAnsi="Times New Roman" w:cs="Times New Roman"/>
          <w:b/>
          <w:bCs/>
          <w:color w:val="000000"/>
          <w:sz w:val="24"/>
          <w:szCs w:val="24"/>
        </w:rPr>
        <w:t>Гипотеза. Виды. Сущность.</w:t>
      </w:r>
      <w:bookmarkEnd w:id="30"/>
    </w:p>
    <w:p w14:paraId="2D52497E" w14:textId="77777777" w:rsidR="00C81299" w:rsidRPr="00C81299" w:rsidRDefault="00C81299" w:rsidP="00852547">
      <w:pPr>
        <w:pStyle w:val="a8"/>
        <w:tabs>
          <w:tab w:val="left" w:pos="993"/>
        </w:tabs>
        <w:spacing w:before="0" w:beforeAutospacing="0" w:after="0" w:afterAutospacing="0"/>
        <w:ind w:left="993" w:firstLine="709"/>
        <w:rPr>
          <w:color w:val="000000"/>
        </w:rPr>
      </w:pPr>
      <w:r w:rsidRPr="00C81299">
        <w:rPr>
          <w:b/>
          <w:bCs/>
          <w:color w:val="000000"/>
        </w:rPr>
        <w:t>Гипотезой </w:t>
      </w:r>
      <w:r w:rsidRPr="00C81299">
        <w:rPr>
          <w:color w:val="000000"/>
        </w:rPr>
        <w:t xml:space="preserve">называют предположение о каком-либо предмете или явлении, его причинах, связях, закономерностях природы, общества и </w:t>
      </w:r>
      <w:proofErr w:type="spellStart"/>
      <w:r w:rsidRPr="00C81299">
        <w:rPr>
          <w:color w:val="000000"/>
        </w:rPr>
        <w:t>гос-тва</w:t>
      </w:r>
      <w:proofErr w:type="spellEnd"/>
      <w:r w:rsidRPr="00C81299">
        <w:rPr>
          <w:color w:val="000000"/>
        </w:rPr>
        <w:t>, основанных на научных данных. </w:t>
      </w:r>
      <w:r w:rsidRPr="00C81299">
        <w:rPr>
          <w:color w:val="000000"/>
          <w:u w:val="single"/>
        </w:rPr>
        <w:t>Основанные на научных знаниях доказанные гипотезы можно называть </w:t>
      </w:r>
      <w:r w:rsidRPr="00C81299">
        <w:rPr>
          <w:b/>
          <w:bCs/>
          <w:color w:val="000000"/>
          <w:u w:val="single"/>
        </w:rPr>
        <w:t>научно обоснованными</w:t>
      </w:r>
      <w:r w:rsidRPr="00C81299">
        <w:rPr>
          <w:color w:val="000000"/>
        </w:rPr>
        <w:t>. </w:t>
      </w:r>
      <w:r w:rsidRPr="00C81299">
        <w:rPr>
          <w:b/>
          <w:bCs/>
          <w:color w:val="000000"/>
          <w:u w:val="single"/>
        </w:rPr>
        <w:t>Не обоснованные</w:t>
      </w:r>
      <w:r w:rsidRPr="00C81299">
        <w:rPr>
          <w:color w:val="000000"/>
        </w:rPr>
        <w:t> – гипотезы не должны приниматься в расчет. Среди таких необоснованных гипотез можно выделить гипотезы ложные. Они могут создаваться преднамеренно или в силу незнания.</w:t>
      </w:r>
    </w:p>
    <w:p w14:paraId="48DA451C" w14:textId="77777777" w:rsidR="00C81299" w:rsidRPr="00C81299" w:rsidRDefault="00C81299" w:rsidP="00852547">
      <w:pPr>
        <w:pStyle w:val="a8"/>
        <w:tabs>
          <w:tab w:val="left" w:pos="993"/>
        </w:tabs>
        <w:spacing w:before="0" w:beforeAutospacing="0" w:after="0" w:afterAutospacing="0"/>
        <w:ind w:left="993" w:firstLine="709"/>
        <w:rPr>
          <w:color w:val="000000"/>
        </w:rPr>
      </w:pPr>
      <w:r w:rsidRPr="00C81299">
        <w:rPr>
          <w:b/>
          <w:bCs/>
          <w:color w:val="000000"/>
        </w:rPr>
        <w:t>Все гипотезы можно разделить на общие, частные и единичные</w:t>
      </w:r>
      <w:r w:rsidRPr="00C81299">
        <w:rPr>
          <w:color w:val="000000"/>
        </w:rPr>
        <w:t>.</w:t>
      </w:r>
    </w:p>
    <w:p w14:paraId="789A10F2" w14:textId="77777777" w:rsidR="00C81299" w:rsidRPr="00C81299" w:rsidRDefault="00C81299" w:rsidP="00852547">
      <w:pPr>
        <w:pStyle w:val="a8"/>
        <w:tabs>
          <w:tab w:val="left" w:pos="993"/>
        </w:tabs>
        <w:spacing w:before="0" w:beforeAutospacing="0" w:after="0" w:afterAutospacing="0"/>
        <w:ind w:left="993" w:firstLine="709"/>
        <w:rPr>
          <w:color w:val="000000"/>
        </w:rPr>
      </w:pPr>
      <w:r w:rsidRPr="00C81299">
        <w:rPr>
          <w:b/>
          <w:bCs/>
          <w:i/>
          <w:iCs/>
          <w:color w:val="000000"/>
        </w:rPr>
        <w:t>* Общие гипотезы</w:t>
      </w:r>
      <w:r w:rsidRPr="00C81299">
        <w:rPr>
          <w:color w:val="000000"/>
        </w:rPr>
        <w:t xml:space="preserve"> применяются для того, чтобы объяснить, охватить весь класс явлений. </w:t>
      </w:r>
      <w:proofErr w:type="spellStart"/>
      <w:r w:rsidRPr="00C81299">
        <w:rPr>
          <w:color w:val="000000"/>
        </w:rPr>
        <w:t>Напр</w:t>
      </w:r>
      <w:proofErr w:type="spellEnd"/>
      <w:r w:rsidRPr="00C81299">
        <w:rPr>
          <w:color w:val="000000"/>
        </w:rPr>
        <w:t>, гипотеза о происхождении жизни или возникновении мира, гипотеза Чарльза Дарвина о происхождении человека.</w:t>
      </w:r>
    </w:p>
    <w:p w14:paraId="49890295" w14:textId="77777777" w:rsidR="00C81299" w:rsidRPr="00C81299" w:rsidRDefault="00C81299" w:rsidP="00852547">
      <w:pPr>
        <w:pStyle w:val="a8"/>
        <w:tabs>
          <w:tab w:val="left" w:pos="993"/>
        </w:tabs>
        <w:spacing w:before="0" w:beforeAutospacing="0" w:after="0" w:afterAutospacing="0"/>
        <w:ind w:left="993" w:firstLine="709"/>
        <w:rPr>
          <w:color w:val="000000"/>
        </w:rPr>
      </w:pPr>
      <w:r w:rsidRPr="00C81299">
        <w:rPr>
          <w:b/>
          <w:bCs/>
          <w:i/>
          <w:iCs/>
          <w:color w:val="000000"/>
        </w:rPr>
        <w:t>* Частные гипотезы</w:t>
      </w:r>
      <w:r w:rsidRPr="00C81299">
        <w:rPr>
          <w:color w:val="000000"/>
        </w:rPr>
        <w:t> охватывают своим вниманием не весь класс однородных объектов, а лишь его часть. При этом из всего класса однородных предметов выделяется интересующий предмет и рассматривается в дальнейшем отдельно от этого класса.</w:t>
      </w:r>
    </w:p>
    <w:p w14:paraId="2834F2E9" w14:textId="77777777" w:rsidR="00C81299" w:rsidRPr="00C81299" w:rsidRDefault="00C81299" w:rsidP="00852547">
      <w:pPr>
        <w:pStyle w:val="a8"/>
        <w:tabs>
          <w:tab w:val="left" w:pos="993"/>
        </w:tabs>
        <w:spacing w:before="0" w:beforeAutospacing="0" w:after="0" w:afterAutospacing="0"/>
        <w:ind w:left="993" w:firstLine="709"/>
        <w:rPr>
          <w:color w:val="000000"/>
        </w:rPr>
      </w:pPr>
      <w:r w:rsidRPr="00C81299">
        <w:rPr>
          <w:b/>
          <w:bCs/>
          <w:i/>
          <w:iCs/>
          <w:color w:val="000000"/>
        </w:rPr>
        <w:t>* Единичные гипотезы</w:t>
      </w:r>
      <w:r w:rsidRPr="00C81299">
        <w:rPr>
          <w:color w:val="000000"/>
        </w:rPr>
        <w:t> затрагивают лишь один предмет однородного класса, остальные из рассмотрения исключаются. Такие гипотезы возникают в случае, когда сам предмет единичен или необходимо рассмотреть его свойства без учета влияния предметов того же класса. В качестве примера единичной гипотезы можно привести научно обоснованные предположения о явлении тунгусского метеорита и других подобных явлениях.</w:t>
      </w:r>
    </w:p>
    <w:p w14:paraId="125793E3" w14:textId="77777777" w:rsidR="00C81299" w:rsidRPr="00C81299" w:rsidRDefault="00C81299" w:rsidP="00852547">
      <w:pPr>
        <w:pStyle w:val="a8"/>
        <w:tabs>
          <w:tab w:val="left" w:pos="993"/>
        </w:tabs>
        <w:spacing w:before="0" w:beforeAutospacing="0" w:after="0" w:afterAutospacing="0"/>
        <w:ind w:left="993" w:firstLine="709"/>
        <w:rPr>
          <w:color w:val="000000"/>
        </w:rPr>
      </w:pPr>
      <w:r w:rsidRPr="00C81299">
        <w:rPr>
          <w:color w:val="000000"/>
          <w:u w:val="single"/>
        </w:rPr>
        <w:lastRenderedPageBreak/>
        <w:t>Необходимо упомянуть также о таком виде гипотез, как </w:t>
      </w:r>
      <w:r w:rsidRPr="00C81299">
        <w:rPr>
          <w:b/>
          <w:bCs/>
          <w:color w:val="000000"/>
          <w:u w:val="single"/>
        </w:rPr>
        <w:t>рабочие гипотезы</w:t>
      </w:r>
      <w:r w:rsidRPr="00C81299">
        <w:rPr>
          <w:color w:val="000000"/>
        </w:rPr>
        <w:t>. Их совокупность представляет собой промежуточный этап между гипотезой и теорией. То есть построение рабочих гипотез применяется для доказательства гипотезы основной. Чаще всего рабочие гипотезы возникают в начале исследования. Рабочие гипотезы не носят окончательного характера и в процессе работы могут изменяться и заменяться другими или просто отбрасываться.</w:t>
      </w:r>
    </w:p>
    <w:p w14:paraId="44D12AA1" w14:textId="77777777" w:rsidR="00C81299" w:rsidRPr="00C81299" w:rsidRDefault="00C81299" w:rsidP="00852547">
      <w:pPr>
        <w:pStyle w:val="a8"/>
        <w:tabs>
          <w:tab w:val="left" w:pos="993"/>
        </w:tabs>
        <w:spacing w:before="0" w:beforeAutospacing="0" w:after="0" w:afterAutospacing="0"/>
        <w:ind w:left="993" w:firstLine="709"/>
        <w:rPr>
          <w:color w:val="000000"/>
        </w:rPr>
      </w:pPr>
      <w:r w:rsidRPr="00C81299">
        <w:rPr>
          <w:color w:val="000000"/>
        </w:rPr>
        <w:t>Необходимо упомянуть также об особом виде гипотез — </w:t>
      </w:r>
      <w:r w:rsidRPr="00C81299">
        <w:rPr>
          <w:b/>
          <w:bCs/>
          <w:color w:val="000000"/>
          <w:u w:val="single"/>
        </w:rPr>
        <w:t>ложных гипотезах</w:t>
      </w:r>
      <w:r w:rsidRPr="00C81299">
        <w:rPr>
          <w:color w:val="000000"/>
        </w:rPr>
        <w:t>. Они могут создаваться из-за нехватки информации, непредумышленно или для достижения своих целей, с умыслом. Если вероятностное заключение возводить в ранг гипотезы, она может оказаться как истинной, так и ложной, в зависимости от того, истинно или ложно заключение.</w:t>
      </w:r>
    </w:p>
    <w:p w14:paraId="275D410D" w14:textId="5161540E" w:rsidR="00C81299" w:rsidRPr="00C81299" w:rsidRDefault="00C81299"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31" w:name="_Toc146547844"/>
      <w:proofErr w:type="spellStart"/>
      <w:r w:rsidRPr="00C81299">
        <w:rPr>
          <w:rFonts w:ascii="Times New Roman" w:hAnsi="Times New Roman" w:cs="Times New Roman"/>
          <w:b/>
          <w:bCs/>
          <w:color w:val="000000"/>
          <w:sz w:val="24"/>
          <w:szCs w:val="24"/>
        </w:rPr>
        <w:t>Распределенность</w:t>
      </w:r>
      <w:proofErr w:type="spellEnd"/>
      <w:r w:rsidRPr="00C81299">
        <w:rPr>
          <w:rFonts w:ascii="Times New Roman" w:hAnsi="Times New Roman" w:cs="Times New Roman"/>
          <w:b/>
          <w:bCs/>
          <w:color w:val="000000"/>
          <w:sz w:val="24"/>
          <w:szCs w:val="24"/>
        </w:rPr>
        <w:t xml:space="preserve"> терминов в суждениях.</w:t>
      </w:r>
      <w:bookmarkEnd w:id="31"/>
    </w:p>
    <w:p w14:paraId="3F954C0A" w14:textId="77777777" w:rsidR="00C81299" w:rsidRPr="00C81299" w:rsidRDefault="00C81299" w:rsidP="00852547">
      <w:pPr>
        <w:pStyle w:val="a8"/>
        <w:tabs>
          <w:tab w:val="left" w:pos="993"/>
        </w:tabs>
        <w:spacing w:before="0" w:beforeAutospacing="0" w:after="0" w:afterAutospacing="0"/>
        <w:ind w:left="993" w:firstLine="709"/>
        <w:rPr>
          <w:color w:val="000000"/>
        </w:rPr>
      </w:pPr>
      <w:proofErr w:type="spellStart"/>
      <w:r w:rsidRPr="00C81299">
        <w:rPr>
          <w:b/>
          <w:bCs/>
          <w:color w:val="000000"/>
        </w:rPr>
        <w:t>Распределенность</w:t>
      </w:r>
      <w:proofErr w:type="spellEnd"/>
      <w:r w:rsidRPr="00C81299">
        <w:rPr>
          <w:b/>
          <w:bCs/>
          <w:color w:val="000000"/>
        </w:rPr>
        <w:t xml:space="preserve"> терминов в суждениях.</w:t>
      </w:r>
      <w:r w:rsidRPr="00C81299">
        <w:rPr>
          <w:color w:val="000000"/>
        </w:rPr>
        <w:t> Разделяя суждения на общие и частные, мы обращали внимание только на количественную характеристику субъекта (т.е. на количество предметов, о которых говорится в суждении). Но можно пойти дальше и исследовать количественную характеристику предиката. Для характеристики соотношения объемов субъекта и предиката используется понятие </w:t>
      </w:r>
      <w:r w:rsidRPr="00C81299">
        <w:rPr>
          <w:b/>
          <w:bCs/>
          <w:color w:val="000000"/>
        </w:rPr>
        <w:t>«</w:t>
      </w:r>
      <w:proofErr w:type="spellStart"/>
      <w:r w:rsidRPr="00C81299">
        <w:rPr>
          <w:b/>
          <w:bCs/>
          <w:color w:val="000000"/>
        </w:rPr>
        <w:t>распределенность</w:t>
      </w:r>
      <w:proofErr w:type="spellEnd"/>
      <w:r w:rsidRPr="00C81299">
        <w:rPr>
          <w:b/>
          <w:bCs/>
          <w:color w:val="000000"/>
        </w:rPr>
        <w:t xml:space="preserve"> термина»</w:t>
      </w:r>
      <w:r w:rsidRPr="00C81299">
        <w:rPr>
          <w:color w:val="000000"/>
        </w:rPr>
        <w:t>. Термин считается </w:t>
      </w:r>
      <w:r w:rsidRPr="00C81299">
        <w:rPr>
          <w:b/>
          <w:bCs/>
          <w:i/>
          <w:iCs/>
          <w:color w:val="000000"/>
        </w:rPr>
        <w:t>распределенным</w:t>
      </w:r>
      <w:r w:rsidRPr="00C81299">
        <w:rPr>
          <w:i/>
          <w:iCs/>
          <w:color w:val="000000"/>
        </w:rPr>
        <w:t>,</w:t>
      </w:r>
      <w:r w:rsidRPr="00C81299">
        <w:rPr>
          <w:color w:val="000000"/>
        </w:rPr>
        <w:t> если его объем полностью включается в объем другого термина или полностью исключается из него. Термин считается </w:t>
      </w:r>
      <w:r w:rsidRPr="00C81299">
        <w:rPr>
          <w:b/>
          <w:bCs/>
          <w:i/>
          <w:iCs/>
          <w:color w:val="000000"/>
        </w:rPr>
        <w:t>нераспределенным</w:t>
      </w:r>
      <w:r w:rsidRPr="00C81299">
        <w:rPr>
          <w:i/>
          <w:iCs/>
          <w:color w:val="000000"/>
        </w:rPr>
        <w:t>,</w:t>
      </w:r>
      <w:r w:rsidRPr="00C81299">
        <w:rPr>
          <w:color w:val="000000"/>
        </w:rPr>
        <w:t> если его объем, лишь частично включается в объем другого термина или частично исключается из него.</w:t>
      </w:r>
    </w:p>
    <w:p w14:paraId="5D92FDF0" w14:textId="77777777" w:rsidR="00C81299" w:rsidRPr="0024288A" w:rsidRDefault="00C81299"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32" w:name="_Toc146547845"/>
      <w:r w:rsidRPr="00C81299">
        <w:rPr>
          <w:rFonts w:ascii="Times New Roman" w:hAnsi="Times New Roman" w:cs="Times New Roman"/>
          <w:b/>
          <w:bCs/>
          <w:color w:val="000000"/>
          <w:sz w:val="24"/>
          <w:szCs w:val="24"/>
        </w:rPr>
        <w:t>Сокращенный силлогизм.</w:t>
      </w:r>
      <w:bookmarkEnd w:id="32"/>
    </w:p>
    <w:p w14:paraId="6B24C603" w14:textId="77777777" w:rsidR="00C81299" w:rsidRPr="00C81299" w:rsidRDefault="00C81299" w:rsidP="00852547">
      <w:pPr>
        <w:pStyle w:val="a8"/>
        <w:tabs>
          <w:tab w:val="left" w:pos="993"/>
        </w:tabs>
        <w:spacing w:before="0" w:beforeAutospacing="0" w:after="0" w:afterAutospacing="0"/>
        <w:ind w:left="993" w:firstLine="709"/>
        <w:rPr>
          <w:color w:val="000000"/>
        </w:rPr>
      </w:pPr>
      <w:r w:rsidRPr="00C81299">
        <w:rPr>
          <w:color w:val="000000"/>
        </w:rPr>
        <w:t>В мышлении мы оперируем понятиями, суждениями и умозаключениями, в том числе и силлогизмами. Когда говорится о </w:t>
      </w:r>
      <w:r w:rsidRPr="00C81299">
        <w:rPr>
          <w:b/>
          <w:bCs/>
          <w:color w:val="000000"/>
        </w:rPr>
        <w:t>сокращенных силлогизмах</w:t>
      </w:r>
      <w:r w:rsidRPr="00C81299">
        <w:rPr>
          <w:color w:val="000000"/>
        </w:rPr>
        <w:t>, имеется в виду, что в таком умозаключении пропущена одна из посылок, а в некоторых случаях — заключение. Все птицы имеют крылья. Все чайки — птицы. Все чайки имеют крылья. Это пример простого категорического силлогизма. Для того чтобы получить сокращенный силлогизм, можно опустить большую посылку, т. е. «все чайки имеют крылья». Таким образом, получим: «Все чайки являются птицами — значит, все чайки имеют крылья». Естественно, что в этом случае следствие силлогизма будет истинным. Другими словами, сокращение силлогизма не влияет на его истинность или ложность. Можно привести такой пример: «Все газы летучи, следовательно, кислород летуч». Это сокращенный силлогизм, а полный выражается следующим образом. Все газы летучи. Кислород — газ. Кислород летуч. В отличие от предыдущего примера здесь пропущена меньшая посылка</w:t>
      </w:r>
    </w:p>
    <w:p w14:paraId="300FF581"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33" w:name="_Toc146547846"/>
      <w:r w:rsidRPr="0024288A">
        <w:rPr>
          <w:rFonts w:ascii="Times New Roman" w:hAnsi="Times New Roman" w:cs="Times New Roman"/>
          <w:b/>
          <w:bCs/>
          <w:color w:val="000000"/>
          <w:sz w:val="24"/>
          <w:szCs w:val="24"/>
        </w:rPr>
        <w:t>Закон тождества.</w:t>
      </w:r>
      <w:bookmarkEnd w:id="33"/>
    </w:p>
    <w:p w14:paraId="6F4A2044" w14:textId="77777777" w:rsidR="0024288A" w:rsidRPr="0024288A" w:rsidRDefault="0024288A" w:rsidP="00852547">
      <w:pPr>
        <w:pStyle w:val="a8"/>
        <w:tabs>
          <w:tab w:val="left" w:pos="993"/>
        </w:tabs>
        <w:spacing w:before="0" w:beforeAutospacing="0" w:after="0" w:afterAutospacing="0"/>
        <w:ind w:left="993" w:firstLine="709"/>
        <w:jc w:val="both"/>
      </w:pPr>
      <w:r w:rsidRPr="0024288A">
        <w:rPr>
          <w:b/>
          <w:bCs/>
        </w:rPr>
        <w:t>Закон тождества</w:t>
      </w:r>
      <w:r w:rsidRPr="0024288A">
        <w:t> (a є a). Чтобы дать его характеристику, прежде необходимо понять, что же такое тождество вообще</w:t>
      </w:r>
      <w:r w:rsidRPr="0024288A">
        <w:rPr>
          <w:b/>
          <w:bCs/>
        </w:rPr>
        <w:t>. В наиболее общем смысле под тождеством понимают</w:t>
      </w:r>
      <w:r w:rsidRPr="0024288A">
        <w:t> равнозначность, одинаковость. </w:t>
      </w:r>
      <w:r w:rsidRPr="0024288A">
        <w:rPr>
          <w:b/>
          <w:bCs/>
        </w:rPr>
        <w:t>Закон тождества означает</w:t>
      </w:r>
      <w:r w:rsidRPr="0024288A">
        <w:t>, что в процессе построения суждений, высказываний недопустимо подменять один предмет другим. То есть нельзя произвольно заменять предмет, с которого логическое построение было начато, на другой. Нельзя называть тождественными предметы, таковыми не являющиеся, и отрицать тождественность одинаковых предметов. Все это ведет к нарушению закона тождества. Также нарушение закона тождества происходит в случае, когда человек неправильно называет вещи. В этом случае он может передавать верную информацию, которая тем не менее не касается названного предмета.</w:t>
      </w:r>
    </w:p>
    <w:p w14:paraId="09C4B8B5" w14:textId="77777777" w:rsidR="0024288A" w:rsidRPr="0024288A" w:rsidRDefault="0024288A" w:rsidP="00852547">
      <w:pPr>
        <w:pStyle w:val="a8"/>
        <w:tabs>
          <w:tab w:val="left" w:pos="993"/>
        </w:tabs>
        <w:spacing w:before="0" w:beforeAutospacing="0" w:after="0" w:afterAutospacing="0"/>
        <w:ind w:left="993" w:firstLine="709"/>
        <w:jc w:val="both"/>
      </w:pPr>
      <w:r w:rsidRPr="0024288A">
        <w:t>Зачастую закон тождества нарушается при использовании двусмысленных слов. Это могут быть местоимения, слова-омонимы. Говоря о законе тождества и его нарушениях, нужно назвать эти нарушения. Первое носит название </w:t>
      </w:r>
      <w:r w:rsidRPr="0024288A">
        <w:rPr>
          <w:u w:val="single"/>
        </w:rPr>
        <w:t>«подмена понятия»</w:t>
      </w:r>
      <w:r w:rsidRPr="0024288A">
        <w:t> и означает, что был потерян предмет понятия, т.е. первоначально понимаемое значение изменилось. </w:t>
      </w:r>
      <w:r w:rsidRPr="0024288A">
        <w:rPr>
          <w:u w:val="single"/>
        </w:rPr>
        <w:t>Подмена тезиса</w:t>
      </w:r>
      <w:r w:rsidRPr="0024288A">
        <w:t xml:space="preserve"> — второй тип. Он означает изменение первоначально понимаемого тезиса в процессе дискуссии. Закон тождества широко используется не только в рамках логики, но и другими, в том числе и </w:t>
      </w:r>
      <w:r w:rsidRPr="0024288A">
        <w:lastRenderedPageBreak/>
        <w:t>прикладными, науками: информатикой и математикой, юриспруденцией, криминалистикой и др.</w:t>
      </w:r>
    </w:p>
    <w:p w14:paraId="5AEEAFB9"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34" w:name="_Toc146547847"/>
      <w:r w:rsidRPr="0024288A">
        <w:rPr>
          <w:rFonts w:ascii="Times New Roman" w:hAnsi="Times New Roman" w:cs="Times New Roman"/>
          <w:b/>
          <w:bCs/>
          <w:color w:val="000000"/>
          <w:sz w:val="24"/>
          <w:szCs w:val="24"/>
        </w:rPr>
        <w:t>Виды умозаключения.</w:t>
      </w:r>
      <w:bookmarkEnd w:id="34"/>
    </w:p>
    <w:p w14:paraId="11D84059" w14:textId="77777777" w:rsidR="0024288A" w:rsidRPr="0024288A" w:rsidRDefault="0024288A" w:rsidP="00852547">
      <w:pPr>
        <w:pStyle w:val="a8"/>
        <w:tabs>
          <w:tab w:val="left" w:pos="993"/>
        </w:tabs>
        <w:spacing w:before="0" w:beforeAutospacing="0" w:after="0" w:afterAutospacing="0"/>
        <w:ind w:left="993" w:firstLine="709"/>
        <w:jc w:val="both"/>
      </w:pPr>
      <w:r w:rsidRPr="0024288A">
        <w:rPr>
          <w:b/>
          <w:bCs/>
        </w:rPr>
        <w:t>Умозаключение</w:t>
      </w:r>
      <w:r w:rsidRPr="0024288A">
        <w:t> – это третья (после понятия и суждения) форма мышления, в которой из одного, двух, или нескольких суждений, называемых посылками, вытекает новое суждение, называемое заключением, или выводом. </w:t>
      </w:r>
    </w:p>
    <w:p w14:paraId="30295EA4" w14:textId="77777777" w:rsidR="0024288A" w:rsidRPr="0024288A" w:rsidRDefault="0024288A" w:rsidP="00852547">
      <w:pPr>
        <w:pStyle w:val="a8"/>
        <w:tabs>
          <w:tab w:val="left" w:pos="993"/>
        </w:tabs>
        <w:spacing w:before="0" w:beforeAutospacing="0" w:after="0" w:afterAutospacing="0"/>
        <w:ind w:left="993" w:firstLine="709"/>
        <w:jc w:val="both"/>
      </w:pPr>
      <w:r w:rsidRPr="0024288A">
        <w:t>Характерной особенностью </w:t>
      </w:r>
      <w:r w:rsidRPr="0024288A">
        <w:rPr>
          <w:b/>
          <w:bCs/>
        </w:rPr>
        <w:t>условных умозаключений</w:t>
      </w:r>
      <w:r w:rsidRPr="0024288A">
        <w:t> является наличие связки «если …, то …». Условные умозаключения – это пример опосредованного мышления, которое строится на наличии посылок – условных суждений. К примеру: «Если урожай удастся, себестоимость продукции понизится».</w:t>
      </w:r>
    </w:p>
    <w:p w14:paraId="3E2077EB" w14:textId="77777777" w:rsidR="0024288A" w:rsidRPr="0024288A" w:rsidRDefault="0024288A" w:rsidP="00852547">
      <w:pPr>
        <w:pStyle w:val="a8"/>
        <w:tabs>
          <w:tab w:val="left" w:pos="993"/>
        </w:tabs>
        <w:spacing w:before="0" w:beforeAutospacing="0" w:after="0" w:afterAutospacing="0"/>
        <w:ind w:left="993" w:firstLine="709"/>
        <w:jc w:val="both"/>
      </w:pPr>
      <w:r w:rsidRPr="0024288A">
        <w:rPr>
          <w:b/>
          <w:bCs/>
        </w:rPr>
        <w:t>Индуктивное умозаключение. </w:t>
      </w:r>
      <w:r w:rsidRPr="0024288A">
        <w:rPr>
          <w:b/>
          <w:bCs/>
          <w:i/>
          <w:iCs/>
        </w:rPr>
        <w:t>Индукция</w:t>
      </w:r>
      <w:r w:rsidRPr="0024288A">
        <w:t> – это логический вывод, который формируется из частного в общее. </w:t>
      </w:r>
      <w:r w:rsidRPr="0024288A">
        <w:rPr>
          <w:b/>
          <w:bCs/>
        </w:rPr>
        <w:t>Индуктивное умозаключение</w:t>
      </w:r>
      <w:r w:rsidRPr="0024288A">
        <w:t> – это демонстрация связи вещей в природе. Они не базируются строго на логике, а скорее произрастают из познаний человека в других областях – математике, физике, психологии. Индукция – это, прежде всего, опыт и ранее накопленные знания.</w:t>
      </w:r>
    </w:p>
    <w:p w14:paraId="7EA55101" w14:textId="77777777" w:rsidR="0024288A" w:rsidRPr="0024288A" w:rsidRDefault="0024288A" w:rsidP="00852547">
      <w:pPr>
        <w:pStyle w:val="a8"/>
        <w:tabs>
          <w:tab w:val="left" w:pos="993"/>
        </w:tabs>
        <w:spacing w:before="0" w:beforeAutospacing="0" w:after="0" w:afterAutospacing="0"/>
        <w:ind w:left="993" w:firstLine="709"/>
        <w:jc w:val="both"/>
      </w:pPr>
      <w:r w:rsidRPr="0024288A">
        <w:rPr>
          <w:b/>
          <w:bCs/>
        </w:rPr>
        <w:t>Разделительное умозаключение</w:t>
      </w:r>
      <w:r w:rsidRPr="0024288A">
        <w:t> является подвидом дедуктивных умозаключений. Особенностью этого вида мышления является наличие одного или более разделительных суждений. Типичная связка этих умозаключений – «или …, или …».</w:t>
      </w:r>
    </w:p>
    <w:p w14:paraId="27217D04" w14:textId="77777777" w:rsidR="0024288A" w:rsidRPr="0024288A" w:rsidRDefault="0024288A" w:rsidP="00852547">
      <w:pPr>
        <w:pStyle w:val="a8"/>
        <w:tabs>
          <w:tab w:val="left" w:pos="993"/>
        </w:tabs>
        <w:spacing w:before="0" w:beforeAutospacing="0" w:after="0" w:afterAutospacing="0"/>
        <w:ind w:left="993" w:firstLine="709"/>
        <w:jc w:val="both"/>
      </w:pPr>
      <w:r w:rsidRPr="0024288A">
        <w:rPr>
          <w:u w:val="single"/>
        </w:rPr>
        <w:t>Разделительные умозаключения могут быть чистыми, или категорическими.</w:t>
      </w:r>
    </w:p>
    <w:p w14:paraId="4AC5BA6D" w14:textId="77777777" w:rsidR="0024288A" w:rsidRPr="0024288A" w:rsidRDefault="0024288A" w:rsidP="00852547">
      <w:pPr>
        <w:pStyle w:val="a8"/>
        <w:tabs>
          <w:tab w:val="left" w:pos="993"/>
        </w:tabs>
        <w:spacing w:before="0" w:beforeAutospacing="0" w:after="0" w:afterAutospacing="0"/>
        <w:ind w:left="993" w:firstLine="709"/>
        <w:jc w:val="both"/>
      </w:pPr>
      <w:r w:rsidRPr="0024288A">
        <w:rPr>
          <w:u w:val="single"/>
        </w:rPr>
        <w:t>Чистые содержат</w:t>
      </w:r>
      <w:r w:rsidRPr="0024288A">
        <w:t> утвердительное разделение – «Полосы жизни могут быть или белыми, или черными».</w:t>
      </w:r>
    </w:p>
    <w:p w14:paraId="1E8DB560" w14:textId="656D3F0C" w:rsidR="0024288A" w:rsidRPr="0024288A" w:rsidRDefault="0024288A" w:rsidP="00852547">
      <w:pPr>
        <w:pStyle w:val="a8"/>
        <w:tabs>
          <w:tab w:val="left" w:pos="993"/>
        </w:tabs>
        <w:spacing w:before="0" w:beforeAutospacing="0" w:after="0" w:afterAutospacing="0"/>
        <w:ind w:left="993" w:firstLine="709"/>
        <w:jc w:val="both"/>
      </w:pPr>
      <w:r w:rsidRPr="0024288A">
        <w:rPr>
          <w:u w:val="single"/>
        </w:rPr>
        <w:t>Категорические</w:t>
      </w:r>
      <w:r w:rsidRPr="0024288A">
        <w:t xml:space="preserve"> разделительные умозаключения – это отрицание. </w:t>
      </w:r>
      <w:r w:rsidR="007F6D0C">
        <w:t>Например:</w:t>
      </w:r>
      <w:r w:rsidRPr="0024288A">
        <w:t xml:space="preserve"> «В комнату невозможно проникнуть ни через дверь, ни через окно».</w:t>
      </w:r>
    </w:p>
    <w:p w14:paraId="3D73EC2E"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35" w:name="_Toc146547848"/>
      <w:r w:rsidRPr="0024288A">
        <w:rPr>
          <w:rFonts w:ascii="Times New Roman" w:hAnsi="Times New Roman" w:cs="Times New Roman"/>
          <w:b/>
          <w:bCs/>
          <w:color w:val="000000"/>
          <w:sz w:val="24"/>
          <w:szCs w:val="24"/>
        </w:rPr>
        <w:t>Индуктивное умозаключение.</w:t>
      </w:r>
      <w:bookmarkEnd w:id="35"/>
    </w:p>
    <w:p w14:paraId="2338856B" w14:textId="77777777" w:rsidR="0024288A" w:rsidRPr="0024288A" w:rsidRDefault="0024288A" w:rsidP="00852547">
      <w:pPr>
        <w:pStyle w:val="a8"/>
        <w:tabs>
          <w:tab w:val="left" w:pos="993"/>
        </w:tabs>
        <w:spacing w:before="0" w:beforeAutospacing="0" w:after="0" w:afterAutospacing="0"/>
        <w:ind w:left="993" w:firstLine="709"/>
        <w:jc w:val="both"/>
      </w:pPr>
      <w:r w:rsidRPr="0024288A">
        <w:rPr>
          <w:b/>
          <w:bCs/>
        </w:rPr>
        <w:t>Индукция</w:t>
      </w:r>
      <w:r w:rsidRPr="0024288A">
        <w:t> — процесс логического вывода на основе перехода от частного положения к общему. Индуктивное умозаключение связывает частные предпосылки с заключением не строго через законы логики, а скорее через некоторые фактические, психологические или математические представления.</w:t>
      </w:r>
    </w:p>
    <w:p w14:paraId="4A631224" w14:textId="77777777" w:rsidR="0024288A" w:rsidRPr="0024288A" w:rsidRDefault="0024288A" w:rsidP="00852547">
      <w:pPr>
        <w:pStyle w:val="a8"/>
        <w:tabs>
          <w:tab w:val="left" w:pos="993"/>
        </w:tabs>
        <w:spacing w:before="0" w:beforeAutospacing="0" w:after="0" w:afterAutospacing="0"/>
        <w:ind w:left="993" w:firstLine="709"/>
        <w:jc w:val="both"/>
      </w:pPr>
      <w:r w:rsidRPr="0024288A">
        <w:t>Объективным основанием индуктивного умозаключения является всеобщая связь явлений в природе.</w:t>
      </w:r>
    </w:p>
    <w:p w14:paraId="55BBD8BA" w14:textId="1096F7C2" w:rsidR="0024288A" w:rsidRPr="0024288A" w:rsidRDefault="0024288A" w:rsidP="00852547">
      <w:pPr>
        <w:pStyle w:val="a8"/>
        <w:tabs>
          <w:tab w:val="left" w:pos="993"/>
        </w:tabs>
        <w:spacing w:before="0" w:beforeAutospacing="0" w:after="0" w:afterAutospacing="0"/>
        <w:ind w:left="993" w:firstLine="709"/>
        <w:jc w:val="both"/>
      </w:pPr>
      <w:r w:rsidRPr="0024288A">
        <w:t>Различают полную индукцию — метод доказательства, при котором утверждение</w:t>
      </w:r>
      <w:r>
        <w:t xml:space="preserve"> </w:t>
      </w:r>
      <w:r w:rsidRPr="0024288A">
        <w:t>доказывается для конечного числа частных случаев, исчерпывающих все возможности, и неполную индукцию — наблюдения за отдельными частными случаями наводят на гипотезу, которая, конечно, нуждается в доказательстве. Также для доказательств используется</w:t>
      </w:r>
      <w:r>
        <w:t xml:space="preserve"> </w:t>
      </w:r>
      <w:r w:rsidRPr="0024288A">
        <w:t>метод математической индукции, который позволяет осуществить полную индукцию для бесконечного</w:t>
      </w:r>
      <w:r>
        <w:t xml:space="preserve"> </w:t>
      </w:r>
      <w:r w:rsidRPr="0024288A">
        <w:t>счётного множества</w:t>
      </w:r>
      <w:r>
        <w:t xml:space="preserve"> </w:t>
      </w:r>
      <w:r w:rsidRPr="0024288A">
        <w:t>объектов.</w:t>
      </w:r>
    </w:p>
    <w:p w14:paraId="14CC7195" w14:textId="022E1DC0" w:rsidR="00C81299" w:rsidRPr="0024288A" w:rsidRDefault="00C81299" w:rsidP="00852547">
      <w:pPr>
        <w:pStyle w:val="a8"/>
        <w:tabs>
          <w:tab w:val="left" w:pos="993"/>
        </w:tabs>
        <w:spacing w:before="0" w:beforeAutospacing="0" w:after="0" w:afterAutospacing="0"/>
        <w:ind w:left="993" w:firstLine="709"/>
        <w:jc w:val="both"/>
        <w:rPr>
          <w:color w:val="000000"/>
        </w:rPr>
      </w:pPr>
    </w:p>
    <w:p w14:paraId="18AA7B6E"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36" w:name="_Toc146547849"/>
      <w:r w:rsidRPr="0024288A">
        <w:rPr>
          <w:rFonts w:ascii="Times New Roman" w:hAnsi="Times New Roman" w:cs="Times New Roman"/>
          <w:b/>
          <w:bCs/>
          <w:color w:val="000000"/>
          <w:sz w:val="24"/>
          <w:szCs w:val="24"/>
        </w:rPr>
        <w:t>Дедуктивное умозаключение.</w:t>
      </w:r>
      <w:bookmarkEnd w:id="36"/>
    </w:p>
    <w:p w14:paraId="5F4DF19E"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Дедукция</w:t>
      </w:r>
      <w:r w:rsidRPr="0024288A">
        <w:rPr>
          <w:color w:val="000000"/>
        </w:rPr>
        <w:t> — метод мышления, следствием которого является логический вывод, в котором частное заключение выводится из общего. Цепь умозаключений (рассуждений), где звенья (высказывания) связаны между собой логическими выводами.</w:t>
      </w:r>
    </w:p>
    <w:p w14:paraId="4C3B1F40" w14:textId="2C75831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Началом (посылками) дедукции являются аксиомы</w:t>
      </w:r>
      <w:r>
        <w:rPr>
          <w:color w:val="000000"/>
        </w:rPr>
        <w:t xml:space="preserve"> </w:t>
      </w:r>
      <w:r w:rsidRPr="0024288A">
        <w:rPr>
          <w:color w:val="000000"/>
        </w:rPr>
        <w:t>или просто</w:t>
      </w:r>
      <w:r>
        <w:rPr>
          <w:color w:val="000000"/>
        </w:rPr>
        <w:t xml:space="preserve"> </w:t>
      </w:r>
      <w:r w:rsidRPr="0024288A">
        <w:rPr>
          <w:color w:val="000000"/>
        </w:rPr>
        <w:t>гипотезы, имеющие характер общих утверждений («общее»), а концом — следствия из посылок,</w:t>
      </w:r>
      <w:r>
        <w:rPr>
          <w:color w:val="000000"/>
        </w:rPr>
        <w:t xml:space="preserve"> </w:t>
      </w:r>
      <w:r w:rsidRPr="0024288A">
        <w:rPr>
          <w:color w:val="000000"/>
        </w:rPr>
        <w:t>теоремы(«частное»). Если посылки дедукции истинны, то истинны и её следствия. Дедукция — основное средство доказательства. Противоположно</w:t>
      </w:r>
      <w:r>
        <w:rPr>
          <w:color w:val="000000"/>
        </w:rPr>
        <w:t xml:space="preserve"> </w:t>
      </w:r>
      <w:r w:rsidRPr="0024288A">
        <w:rPr>
          <w:color w:val="000000"/>
        </w:rPr>
        <w:t>индукции.</w:t>
      </w:r>
    </w:p>
    <w:p w14:paraId="132AC6D3"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Пример простейшего дедуктивного умозаключения:</w:t>
      </w:r>
    </w:p>
    <w:p w14:paraId="6B1A47B2"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Все люди смертны.</w:t>
      </w:r>
    </w:p>
    <w:p w14:paraId="6A3D5699"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Сократ— человек.</w:t>
      </w:r>
    </w:p>
    <w:p w14:paraId="4E300AD1"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Следовательно, Сократ смертен.</w:t>
      </w:r>
    </w:p>
    <w:p w14:paraId="241BC899"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37" w:name="_Toc146547850"/>
      <w:r w:rsidRPr="0024288A">
        <w:rPr>
          <w:rFonts w:ascii="Times New Roman" w:hAnsi="Times New Roman" w:cs="Times New Roman"/>
          <w:b/>
          <w:bCs/>
          <w:color w:val="000000"/>
          <w:sz w:val="24"/>
          <w:szCs w:val="24"/>
        </w:rPr>
        <w:lastRenderedPageBreak/>
        <w:t>Закон противоречия.</w:t>
      </w:r>
      <w:bookmarkEnd w:id="37"/>
    </w:p>
    <w:p w14:paraId="58EB52CC" w14:textId="7BB7E58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Закон противоречия</w:t>
      </w:r>
      <w:r w:rsidRPr="0024288A">
        <w:rPr>
          <w:color w:val="000000"/>
        </w:rPr>
        <w:t> — закон логики, который гласит, что два</w:t>
      </w:r>
      <w:r>
        <w:rPr>
          <w:color w:val="000000"/>
        </w:rPr>
        <w:t xml:space="preserve"> </w:t>
      </w:r>
      <w:r w:rsidRPr="0024288A">
        <w:rPr>
          <w:color w:val="000000"/>
        </w:rPr>
        <w:t>несовместимых(противоречащих) суждения не могут быть одновременно истинными. По крайней мере, одно из них ложно. Сущность закона противоречия: два несовместимых друг с другом суждения не могут быть одновременно истинными — по крайней мере, одно их них необходимо ложно.</w:t>
      </w:r>
      <w:r>
        <w:rPr>
          <w:color w:val="000000"/>
        </w:rPr>
        <w:t xml:space="preserve"> </w:t>
      </w:r>
      <w:r w:rsidRPr="0024288A">
        <w:rPr>
          <w:b/>
          <w:bCs/>
          <w:i/>
          <w:iCs/>
          <w:color w:val="000000"/>
          <w:u w:val="single"/>
        </w:rPr>
        <w:t>Записывается так: а не есть не-а</w:t>
      </w:r>
    </w:p>
    <w:p w14:paraId="56D4454F"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Требование закона противоречия выражает объективные свойства самих вещей.</w:t>
      </w:r>
    </w:p>
    <w:p w14:paraId="2873C270"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Закон противоречия распространяется только на несовместимые понятия</w:t>
      </w:r>
      <w:r w:rsidRPr="0024288A">
        <w:rPr>
          <w:color w:val="000000"/>
        </w:rPr>
        <w:t>. </w:t>
      </w:r>
      <w:r w:rsidRPr="0024288A">
        <w:rPr>
          <w:color w:val="000000"/>
          <w:u w:val="single"/>
        </w:rPr>
        <w:t>Данный закон имеет важную особенность:</w:t>
      </w:r>
      <w:r w:rsidRPr="0024288A">
        <w:rPr>
          <w:color w:val="000000"/>
        </w:rPr>
        <w:t> он действует в определенных границах и распространяется не на все суждения, а только на несовместимые. </w:t>
      </w:r>
      <w:r w:rsidRPr="0024288A">
        <w:rPr>
          <w:b/>
          <w:bCs/>
          <w:i/>
          <w:iCs/>
          <w:color w:val="000000"/>
        </w:rPr>
        <w:t>Несовместимыми называются суждения</w:t>
      </w:r>
      <w:r w:rsidRPr="0024288A">
        <w:rPr>
          <w:color w:val="000000"/>
        </w:rPr>
        <w:t>, которые одновременно не могут быть истинными. Несовместимость бывает двух видов: противоположная («самолет вылетает днем» — «самолет вылетает ночью») и противоречащая («Вы мне друг» — «Вы мне не друг». Кстати, это не означает, что «враг»). Из приведенных примеров видно, что данный закон только указывает на ложность одного из двух логически несовместимых суждений. Но какое их них будет ложным, закон противоречия не позволяет определить. Вопрос о том, какое из двух суждений истинно, а какое ложно, решается в процессе конкретного исследования и проверки на практике. Закон указывает лишь на то, что из истинности одного из несовместимых суждений с необходимостью следует ложность другого.</w:t>
      </w:r>
    </w:p>
    <w:p w14:paraId="7BF71B40"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38" w:name="_Toc146547851"/>
      <w:r w:rsidRPr="0024288A">
        <w:rPr>
          <w:rFonts w:ascii="Times New Roman" w:hAnsi="Times New Roman" w:cs="Times New Roman"/>
          <w:b/>
          <w:bCs/>
          <w:color w:val="000000"/>
          <w:sz w:val="24"/>
          <w:szCs w:val="24"/>
        </w:rPr>
        <w:t>Модальность. Виды, сущность.</w:t>
      </w:r>
      <w:bookmarkEnd w:id="38"/>
    </w:p>
    <w:p w14:paraId="51DD5AEA"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proofErr w:type="gramStart"/>
      <w:r w:rsidRPr="0024288A">
        <w:rPr>
          <w:b/>
          <w:bCs/>
          <w:color w:val="000000"/>
        </w:rPr>
        <w:t>Модальность </w:t>
      </w:r>
      <w:r w:rsidRPr="0024288A">
        <w:rPr>
          <w:color w:val="000000"/>
        </w:rPr>
        <w:t> -</w:t>
      </w:r>
      <w:proofErr w:type="gramEnd"/>
      <w:r w:rsidRPr="0024288A">
        <w:rPr>
          <w:color w:val="000000"/>
        </w:rPr>
        <w:t xml:space="preserve"> это явно или неявно выраженная в суждении дополнительная информация о степени его обоснованности, логическом или фактическом статусе, о регулятивных, оценочных и др. его характеристиках.</w:t>
      </w:r>
    </w:p>
    <w:p w14:paraId="33F595CE"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Слово с помощью которого фиксируется модальность высказывания называется </w:t>
      </w:r>
      <w:r w:rsidRPr="0024288A">
        <w:rPr>
          <w:b/>
          <w:bCs/>
          <w:color w:val="000000"/>
        </w:rPr>
        <w:t>модальным функтором</w:t>
      </w:r>
      <w:r w:rsidRPr="0024288A">
        <w:rPr>
          <w:color w:val="000000"/>
        </w:rPr>
        <w:t>, а высказывание содержащее модальный функтор называется </w:t>
      </w:r>
      <w:r w:rsidRPr="0024288A">
        <w:rPr>
          <w:b/>
          <w:bCs/>
          <w:color w:val="000000"/>
        </w:rPr>
        <w:t>модальным</w:t>
      </w:r>
      <w:r w:rsidRPr="0024288A">
        <w:rPr>
          <w:color w:val="000000"/>
        </w:rPr>
        <w:t>. </w:t>
      </w:r>
    </w:p>
    <w:p w14:paraId="6F80CEA8"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Наиболее распространенными являются модальности:</w:t>
      </w:r>
    </w:p>
    <w:p w14:paraId="3B850688"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 xml:space="preserve">* </w:t>
      </w:r>
      <w:proofErr w:type="spellStart"/>
      <w:r w:rsidRPr="0024288A">
        <w:rPr>
          <w:b/>
          <w:bCs/>
          <w:i/>
          <w:iCs/>
          <w:color w:val="000000"/>
        </w:rPr>
        <w:t>алетическая</w:t>
      </w:r>
      <w:proofErr w:type="spellEnd"/>
      <w:r w:rsidRPr="0024288A">
        <w:rPr>
          <w:b/>
          <w:bCs/>
          <w:i/>
          <w:iCs/>
          <w:color w:val="000000"/>
        </w:rPr>
        <w:t xml:space="preserve"> (истина)</w:t>
      </w:r>
      <w:r w:rsidRPr="0024288A">
        <w:rPr>
          <w:color w:val="000000"/>
        </w:rPr>
        <w:t> выражается с помощью операторов (функторов) "необходимо", "возможно", "случайно". </w:t>
      </w:r>
      <w:r w:rsidRPr="0024288A">
        <w:rPr>
          <w:color w:val="000000"/>
          <w:u w:val="single"/>
        </w:rPr>
        <w:t xml:space="preserve">Основными </w:t>
      </w:r>
      <w:proofErr w:type="spellStart"/>
      <w:r w:rsidRPr="0024288A">
        <w:rPr>
          <w:color w:val="000000"/>
          <w:u w:val="single"/>
        </w:rPr>
        <w:t>алетическими</w:t>
      </w:r>
      <w:proofErr w:type="spellEnd"/>
      <w:r w:rsidRPr="0024288A">
        <w:rPr>
          <w:color w:val="000000"/>
          <w:u w:val="single"/>
        </w:rPr>
        <w:t xml:space="preserve"> понятиями принято считать понятия возможности и необходимости</w:t>
      </w:r>
      <w:r w:rsidRPr="0024288A">
        <w:rPr>
          <w:color w:val="000000"/>
        </w:rPr>
        <w:t>. Для выражения возможности в русском языке употребляются слова "возможно", "может быть", "вероятно" и др. Для выражения необходимости употребляются слова "необходимо", "должно быть", "следовательно" и др.</w:t>
      </w:r>
    </w:p>
    <w:p w14:paraId="795860DA"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 </w:t>
      </w:r>
      <w:r w:rsidRPr="0024288A">
        <w:rPr>
          <w:b/>
          <w:bCs/>
          <w:i/>
          <w:iCs/>
          <w:color w:val="000000"/>
        </w:rPr>
        <w:t>аксиологическая (ценный</w:t>
      </w:r>
      <w:r w:rsidRPr="0024288A">
        <w:rPr>
          <w:color w:val="000000"/>
        </w:rPr>
        <w:t>, </w:t>
      </w:r>
      <w:r w:rsidRPr="0024288A">
        <w:rPr>
          <w:b/>
          <w:bCs/>
          <w:color w:val="000000"/>
        </w:rPr>
        <w:t>оценочная</w:t>
      </w:r>
      <w:r w:rsidRPr="0024288A">
        <w:rPr>
          <w:b/>
          <w:bCs/>
          <w:i/>
          <w:iCs/>
          <w:color w:val="000000"/>
        </w:rPr>
        <w:t>)</w:t>
      </w:r>
      <w:r w:rsidRPr="0024288A">
        <w:rPr>
          <w:color w:val="000000"/>
        </w:rPr>
        <w:t> модальность высказывания с точки зрения определенной системы ценностей. Аксиологический статус высказывания выражается абсолютными ("хорошо", "плохо", "неплохо", "безразлично") или относительными ("лучше", "хуже", "равноценно") оценочными понятиями.</w:t>
      </w:r>
    </w:p>
    <w:p w14:paraId="4E88760B"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 xml:space="preserve">* </w:t>
      </w:r>
      <w:proofErr w:type="spellStart"/>
      <w:r w:rsidRPr="0024288A">
        <w:rPr>
          <w:b/>
          <w:bCs/>
          <w:i/>
          <w:iCs/>
          <w:color w:val="000000"/>
        </w:rPr>
        <w:t>деонтическая</w:t>
      </w:r>
      <w:proofErr w:type="spellEnd"/>
      <w:r w:rsidRPr="0024288A">
        <w:rPr>
          <w:b/>
          <w:bCs/>
          <w:i/>
          <w:iCs/>
          <w:color w:val="000000"/>
        </w:rPr>
        <w:t xml:space="preserve"> (как должно быть)</w:t>
      </w:r>
      <w:r w:rsidRPr="0024288A">
        <w:rPr>
          <w:color w:val="000000"/>
        </w:rPr>
        <w:t> модальность отражает связь утверждаемого в суждении с нормами морали, права, конкретными обязательствами ("должен", "обязан", "может", "допустимо", "запрещено", "разрешено"), а также может выражать приказ, побуждение к определенным действиям.</w:t>
      </w:r>
    </w:p>
    <w:p w14:paraId="64255EBB"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 </w:t>
      </w:r>
      <w:proofErr w:type="spellStart"/>
      <w:r w:rsidRPr="0024288A">
        <w:rPr>
          <w:b/>
          <w:bCs/>
          <w:i/>
          <w:iCs/>
          <w:color w:val="000000"/>
        </w:rPr>
        <w:t>эпистемическая</w:t>
      </w:r>
      <w:proofErr w:type="spellEnd"/>
      <w:r w:rsidRPr="0024288A">
        <w:rPr>
          <w:b/>
          <w:bCs/>
          <w:i/>
          <w:iCs/>
          <w:color w:val="000000"/>
        </w:rPr>
        <w:t xml:space="preserve"> (достоверное знание)</w:t>
      </w:r>
      <w:r w:rsidRPr="0024288A">
        <w:rPr>
          <w:color w:val="000000"/>
        </w:rPr>
        <w:t> модальность отражает степень обоснованности содержания суждения в знании (от "доказано" или "опровергнуто" до "вероятно", "проблематично", "маловероятно" т. п.), а также способ принятия информации, содержащейся в суждении ("знаю", "верю", "убежден", "сомневаюсь" и т.п.).</w:t>
      </w:r>
    </w:p>
    <w:p w14:paraId="0FABC854"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39" w:name="_Toc146547852"/>
      <w:r w:rsidRPr="0024288A">
        <w:rPr>
          <w:rFonts w:ascii="Times New Roman" w:hAnsi="Times New Roman" w:cs="Times New Roman"/>
          <w:b/>
          <w:bCs/>
          <w:color w:val="000000"/>
          <w:sz w:val="24"/>
          <w:szCs w:val="24"/>
        </w:rPr>
        <w:t>Логическая структура понятия.</w:t>
      </w:r>
      <w:bookmarkEnd w:id="39"/>
    </w:p>
    <w:p w14:paraId="4C30FCB5"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Элементами структуры понятия выступают его содержание и объем.</w:t>
      </w:r>
    </w:p>
    <w:p w14:paraId="0E5B7C74" w14:textId="7204C62A"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Содержание понятия отражает</w:t>
      </w:r>
      <w:r w:rsidRPr="0024288A">
        <w:rPr>
          <w:color w:val="000000"/>
        </w:rPr>
        <w:t> совокупность существенных признаков предметов мысли, на основании которых они выделяются и обобщаются в данном множестве. В свою оче</w:t>
      </w:r>
      <w:r w:rsidRPr="0024288A">
        <w:rPr>
          <w:color w:val="000000"/>
        </w:rPr>
        <w:softHyphen/>
        <w:t>редь содержание понятия включает в себя родовые и видовые признаки. </w:t>
      </w:r>
      <w:r w:rsidRPr="0024288A">
        <w:rPr>
          <w:color w:val="000000"/>
          <w:u w:val="single"/>
        </w:rPr>
        <w:t>Родовой признак</w:t>
      </w:r>
      <w:r w:rsidRPr="0024288A">
        <w:rPr>
          <w:color w:val="000000"/>
        </w:rPr>
        <w:t xml:space="preserve"> - это такой признак, который является общим для </w:t>
      </w:r>
      <w:r w:rsidRPr="0024288A">
        <w:rPr>
          <w:color w:val="000000"/>
        </w:rPr>
        <w:lastRenderedPageBreak/>
        <w:t>предметов более обширного множества (рода), из которого было выделено данное (вид). </w:t>
      </w:r>
      <w:r w:rsidRPr="0024288A">
        <w:rPr>
          <w:color w:val="000000"/>
          <w:u w:val="single"/>
        </w:rPr>
        <w:t>Видовой признак</w:t>
      </w:r>
      <w:r w:rsidRPr="0024288A">
        <w:rPr>
          <w:color w:val="000000"/>
        </w:rPr>
        <w:t> - это такой признак, на основании которого данное множество предметов мысли (вид) было выделено из более обширного (род). Напр</w:t>
      </w:r>
      <w:r>
        <w:rPr>
          <w:color w:val="000000"/>
        </w:rPr>
        <w:t>имер</w:t>
      </w:r>
      <w:r w:rsidRPr="0024288A">
        <w:rPr>
          <w:color w:val="000000"/>
        </w:rPr>
        <w:t>, в содержание понятия "озеро" входит родовой признак "быть водоемом" и видовые: "иметь естественное происхождение", "быть замкнутым".</w:t>
      </w:r>
    </w:p>
    <w:p w14:paraId="66C239AB" w14:textId="445CD95C"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Объем понятия отражает</w:t>
      </w:r>
      <w:r w:rsidRPr="0024288A">
        <w:rPr>
          <w:color w:val="000000"/>
        </w:rPr>
        <w:t> множество предметов мысли, которые обладают признаками, составляющими удержание данного понятия. Объем понятия включает в себя следующие элементы: род, вид, индивид. </w:t>
      </w:r>
      <w:r w:rsidRPr="0024288A">
        <w:rPr>
          <w:color w:val="000000"/>
          <w:u w:val="single"/>
        </w:rPr>
        <w:t>Род</w:t>
      </w:r>
      <w:r w:rsidRPr="0024288A">
        <w:rPr>
          <w:color w:val="000000"/>
        </w:rPr>
        <w:t> есть полное множество предметов, мыслимых в данном понятии. </w:t>
      </w:r>
      <w:r w:rsidRPr="0024288A">
        <w:rPr>
          <w:color w:val="000000"/>
          <w:u w:val="single"/>
        </w:rPr>
        <w:t>Вид</w:t>
      </w:r>
      <w:r w:rsidRPr="0024288A">
        <w:rPr>
          <w:color w:val="000000"/>
        </w:rPr>
        <w:t> есть выделенная по какому-либо признаку из полного множества частная совокупность предметов, мыслимых в данном понятии. </w:t>
      </w:r>
      <w:r w:rsidRPr="0024288A">
        <w:rPr>
          <w:color w:val="000000"/>
          <w:u w:val="single"/>
        </w:rPr>
        <w:t>Индивид</w:t>
      </w:r>
      <w:r w:rsidRPr="0024288A">
        <w:rPr>
          <w:color w:val="000000"/>
        </w:rPr>
        <w:t> есть отдельно взятый единичный предмет, мыслимый в дан</w:t>
      </w:r>
      <w:r w:rsidRPr="0024288A">
        <w:rPr>
          <w:color w:val="000000"/>
        </w:rPr>
        <w:softHyphen/>
        <w:t>ном понятии. Нап</w:t>
      </w:r>
      <w:r>
        <w:rPr>
          <w:color w:val="000000"/>
        </w:rPr>
        <w:t>ример</w:t>
      </w:r>
      <w:r w:rsidRPr="0024288A">
        <w:rPr>
          <w:color w:val="000000"/>
        </w:rPr>
        <w:t>: озеро (род) - озеро соленое (вид); озеро Иссык-Куль (индивид).</w:t>
      </w:r>
    </w:p>
    <w:p w14:paraId="442B328F"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Содержание и объем понятия взаимосвязаны логи</w:t>
      </w:r>
      <w:r w:rsidRPr="0024288A">
        <w:rPr>
          <w:b/>
          <w:bCs/>
          <w:i/>
          <w:iCs/>
          <w:color w:val="000000"/>
        </w:rPr>
        <w:softHyphen/>
        <w:t>ческим законом обратного соотношения объема и содержания понятия:</w:t>
      </w:r>
      <w:r w:rsidRPr="0024288A">
        <w:rPr>
          <w:color w:val="000000"/>
        </w:rPr>
        <w:t> увеличение содержания понятия, т.е. числа существенных признаков, ведет к уменьшению его объема, т.е. совокупности предметов, мыслимых в дан</w:t>
      </w:r>
      <w:r w:rsidRPr="0024288A">
        <w:rPr>
          <w:color w:val="000000"/>
        </w:rPr>
        <w:softHyphen/>
        <w:t>ном понятии, и наоборот. Этот закон справедлив только для сравнимых понятий.</w:t>
      </w:r>
    </w:p>
    <w:p w14:paraId="483F5ED5"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40" w:name="_Toc146547853"/>
      <w:r w:rsidRPr="0024288A">
        <w:rPr>
          <w:rFonts w:ascii="Times New Roman" w:hAnsi="Times New Roman" w:cs="Times New Roman"/>
          <w:b/>
          <w:bCs/>
          <w:color w:val="000000"/>
          <w:sz w:val="24"/>
          <w:szCs w:val="24"/>
        </w:rPr>
        <w:t>Операции с классами.</w:t>
      </w:r>
      <w:bookmarkEnd w:id="40"/>
    </w:p>
    <w:p w14:paraId="4225E4C6"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Операции с классами</w:t>
      </w:r>
      <w:r w:rsidRPr="0024288A">
        <w:rPr>
          <w:color w:val="000000"/>
        </w:rPr>
        <w:t> — это такие логические действия, кото</w:t>
      </w:r>
      <w:r w:rsidRPr="0024288A">
        <w:rPr>
          <w:color w:val="000000"/>
        </w:rPr>
        <w:softHyphen/>
        <w:t>рые приводят нас к образованию нового (в общем случае) класса.</w:t>
      </w:r>
    </w:p>
    <w:p w14:paraId="42C66023"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Существуют следующие операции с классами: объединение, пересечение, вычитание, дополнение.</w:t>
      </w:r>
    </w:p>
    <w:p w14:paraId="4F63013F"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 Объединение («сложение») классов. </w:t>
      </w:r>
      <w:r w:rsidRPr="0024288A">
        <w:rPr>
          <w:color w:val="000000"/>
        </w:rPr>
        <w:t>Объединение (или сумма) двух классов — это класс тех элемен</w:t>
      </w:r>
      <w:r w:rsidRPr="0024288A">
        <w:rPr>
          <w:color w:val="000000"/>
        </w:rPr>
        <w:softHyphen/>
        <w:t>тов, которые принадлежат хотя бы к одному из этих двух клас</w:t>
      </w:r>
      <w:r w:rsidRPr="0024288A">
        <w:rPr>
          <w:color w:val="000000"/>
        </w:rPr>
        <w:softHyphen/>
        <w:t>сов. При выражении операции объединения классов пользуются обычно союзом «или» в не исключающем смысле. Например, говоря, что некто — член волейбольной или гимнастической сек</w:t>
      </w:r>
      <w:r w:rsidRPr="0024288A">
        <w:rPr>
          <w:color w:val="000000"/>
        </w:rPr>
        <w:softHyphen/>
        <w:t>ции, мы не исключаем того, что этот человек может быть одно</w:t>
      </w:r>
      <w:r w:rsidRPr="0024288A">
        <w:rPr>
          <w:color w:val="000000"/>
        </w:rPr>
        <w:softHyphen/>
        <w:t>временно членом обеих секций.</w:t>
      </w:r>
    </w:p>
    <w:p w14:paraId="2433A242"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 Пересечение («умножение») классов. </w:t>
      </w:r>
      <w:r w:rsidRPr="0024288A">
        <w:rPr>
          <w:color w:val="000000"/>
        </w:rPr>
        <w:t>Общей частью, или пересечением, двух классов называется класс тех элементов, которые содержатся в обоих данных множе</w:t>
      </w:r>
      <w:r w:rsidRPr="0024288A">
        <w:rPr>
          <w:color w:val="000000"/>
        </w:rPr>
        <w:softHyphen/>
        <w:t>ствах, т. е. это множество (класс) элементов, общих обоим мно</w:t>
      </w:r>
      <w:r w:rsidRPr="0024288A">
        <w:rPr>
          <w:color w:val="000000"/>
        </w:rPr>
        <w:softHyphen/>
        <w:t>жествам.</w:t>
      </w:r>
    </w:p>
    <w:p w14:paraId="6BE485AE"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 Вычитание классов. </w:t>
      </w:r>
      <w:r w:rsidRPr="0024288A">
        <w:rPr>
          <w:color w:val="000000"/>
        </w:rPr>
        <w:t xml:space="preserve">Рассмотрим два множества (класса) А и В, из которых </w:t>
      </w:r>
      <w:proofErr w:type="gramStart"/>
      <w:r w:rsidRPr="0024288A">
        <w:rPr>
          <w:color w:val="000000"/>
        </w:rPr>
        <w:t>В</w:t>
      </w:r>
      <w:proofErr w:type="gramEnd"/>
      <w:r w:rsidRPr="0024288A">
        <w:rPr>
          <w:color w:val="000000"/>
        </w:rPr>
        <w:t> может и не быть частью А. Разностью множеств (классов) А и В на</w:t>
      </w:r>
      <w:r w:rsidRPr="0024288A">
        <w:rPr>
          <w:color w:val="000000"/>
        </w:rPr>
        <w:softHyphen/>
        <w:t>зывается множество тех элементов класса А, которые не являют</w:t>
      </w:r>
      <w:r w:rsidRPr="0024288A">
        <w:rPr>
          <w:color w:val="000000"/>
        </w:rPr>
        <w:softHyphen/>
        <w:t>ся элементами класса В. </w:t>
      </w:r>
    </w:p>
    <w:p w14:paraId="38E95DE5"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 Дополнение к классу А. </w:t>
      </w:r>
      <w:r w:rsidRPr="0024288A">
        <w:rPr>
          <w:color w:val="000000"/>
        </w:rPr>
        <w:t>Операцию дополнения к классу А можно рассматривать как частный случай операции «вычитания» (из универсального клас</w:t>
      </w:r>
      <w:r w:rsidRPr="0024288A">
        <w:rPr>
          <w:color w:val="000000"/>
        </w:rPr>
        <w:softHyphen/>
        <w:t>са). Если от класса целых чисел отнять класс четных чисел, то мы получим класс нечетных чисел. Особым видом деления является </w:t>
      </w:r>
      <w:r w:rsidRPr="0024288A">
        <w:rPr>
          <w:b/>
          <w:bCs/>
          <w:i/>
          <w:iCs/>
          <w:color w:val="000000"/>
        </w:rPr>
        <w:t>классификация</w:t>
      </w:r>
      <w:r w:rsidRPr="0024288A">
        <w:rPr>
          <w:color w:val="000000"/>
        </w:rPr>
        <w:t>, представляющая собой распределение предметов по группам (классам), при котором каждый класс имеет свое постоянное, определенное место.</w:t>
      </w:r>
    </w:p>
    <w:p w14:paraId="1395F84D"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41" w:name="_Toc146547854"/>
      <w:r w:rsidRPr="0024288A">
        <w:rPr>
          <w:rFonts w:ascii="Times New Roman" w:hAnsi="Times New Roman" w:cs="Times New Roman"/>
          <w:b/>
          <w:bCs/>
          <w:color w:val="000000"/>
          <w:sz w:val="24"/>
          <w:szCs w:val="24"/>
        </w:rPr>
        <w:t>Закон исключенного третьего.</w:t>
      </w:r>
      <w:bookmarkEnd w:id="41"/>
    </w:p>
    <w:p w14:paraId="7B634BDB"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Закон исключенного третьего связан с противоречащими суждениями</w:t>
      </w:r>
      <w:r w:rsidRPr="0024288A">
        <w:rPr>
          <w:color w:val="000000"/>
        </w:rPr>
        <w:t xml:space="preserve">. Он означает, что может быть лишь два противоречащих друг другу суждения, третьего быть не может. Если два суждения отрицают друг друга, одно что-либо утверждает, а другое противоречит существованию утверждаемого, можно говорить о том, что эти суждения являются противоречащими. Каждое из этих суждений является самостоятельным и рассматривается отдельно в силу того, что содержит информацию, отрицающую противное суждение. Рассмотрение их в этом плане производится для того, чтобы определить, какое из них истинно, а какое — ложно. Поскольку такие суждения полностью исключают друг друга, т. е. при истинности одного другое всегда является ложным, нет третьего варианта. То есть это означает, что отсутствует любое промежуточное состояние между истинностью и ложностью. При рассмотрении закона исключенного третьего всегда возникает вопрос о его различиях </w:t>
      </w:r>
      <w:r w:rsidRPr="0024288A">
        <w:rPr>
          <w:color w:val="000000"/>
        </w:rPr>
        <w:lastRenderedPageBreak/>
        <w:t xml:space="preserve">с законом </w:t>
      </w:r>
      <w:proofErr w:type="spellStart"/>
      <w:r w:rsidRPr="0024288A">
        <w:rPr>
          <w:color w:val="000000"/>
        </w:rPr>
        <w:t>непротиворечия</w:t>
      </w:r>
      <w:proofErr w:type="spellEnd"/>
      <w:r w:rsidRPr="0024288A">
        <w:rPr>
          <w:color w:val="000000"/>
        </w:rPr>
        <w:t>. Это связано с тем, что в отношении рассматриваемых сейчас противоречащих суждений применяются оба эти закона. Однако между ними существует различие. Оно становится явным, если рассматривать контрарные (например, «Все люди имеют конечности» и «Ни один человек не имеет конечностей») суждения. В отношении них закон исключенного третьего не применяется.</w:t>
      </w:r>
    </w:p>
    <w:p w14:paraId="2B61FF01"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42" w:name="_Toc146547855"/>
      <w:r w:rsidRPr="0024288A">
        <w:rPr>
          <w:rFonts w:ascii="Times New Roman" w:hAnsi="Times New Roman" w:cs="Times New Roman"/>
          <w:b/>
          <w:bCs/>
          <w:color w:val="000000"/>
          <w:sz w:val="24"/>
          <w:szCs w:val="24"/>
        </w:rPr>
        <w:t>Доказательство. Виды доказательства. Спор.</w:t>
      </w:r>
      <w:bookmarkEnd w:id="42"/>
    </w:p>
    <w:p w14:paraId="6980994F"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Доказательство</w:t>
      </w:r>
      <w:r w:rsidRPr="0024288A">
        <w:rPr>
          <w:color w:val="000000"/>
        </w:rPr>
        <w:t> — важное качество правильного мышления. Доказательство основано исключительно на научно обоснованных фактах, изысканиях, теориях и т. д.</w:t>
      </w:r>
    </w:p>
    <w:p w14:paraId="058664A3"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u w:val="single"/>
        </w:rPr>
        <w:t>Доказательство бывает прямым и непрямым</w:t>
      </w:r>
      <w:r w:rsidRPr="0024288A">
        <w:rPr>
          <w:color w:val="000000"/>
        </w:rPr>
        <w:t>.</w:t>
      </w:r>
    </w:p>
    <w:p w14:paraId="0FCF7B23"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Прямое доказательство</w:t>
      </w:r>
      <w:r w:rsidRPr="0024288A">
        <w:rPr>
          <w:color w:val="000000"/>
        </w:rPr>
        <w:t> идет от рассмотрения аргументов к доказательству тезиса, т.е. истинность доказательства непосредственно обосновывается аргументами. Можно сказать, что при прямом доказательстве из аргументов обязательно следуют истинные суждения, а из последних следует доказываемый тезис.</w:t>
      </w:r>
    </w:p>
    <w:p w14:paraId="25B3B0DA"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При непрямом доказательстве</w:t>
      </w:r>
      <w:r w:rsidRPr="0024288A">
        <w:rPr>
          <w:color w:val="000000"/>
        </w:rPr>
        <w:t> истинность выдвинутого суждения обосновывается путем доказательства ложности исключающего его суждения. Применение такого доказательства обосновано, когда нет аргументов для прямого доказательства.</w:t>
      </w:r>
    </w:p>
    <w:p w14:paraId="79946B71"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Спор бывает трех видов: научная и деловая дискуссия и полемика</w:t>
      </w:r>
      <w:r w:rsidRPr="0024288A">
        <w:rPr>
          <w:color w:val="000000"/>
        </w:rPr>
        <w:t>. </w:t>
      </w:r>
      <w:r w:rsidRPr="0024288A">
        <w:rPr>
          <w:b/>
          <w:bCs/>
          <w:i/>
          <w:iCs/>
          <w:color w:val="000000"/>
        </w:rPr>
        <w:t>В первом случае</w:t>
      </w:r>
      <w:r w:rsidRPr="0024288A">
        <w:rPr>
          <w:color w:val="000000"/>
        </w:rPr>
        <w:t> целью спора является решение какой-либо практической или теоретической проблемы, возникающей в рамках определенной науки. </w:t>
      </w:r>
      <w:r w:rsidRPr="0024288A">
        <w:rPr>
          <w:b/>
          <w:bCs/>
          <w:i/>
          <w:iCs/>
          <w:color w:val="000000"/>
        </w:rPr>
        <w:t>Вторая направлена</w:t>
      </w:r>
      <w:r w:rsidRPr="0024288A">
        <w:rPr>
          <w:color w:val="000000"/>
        </w:rPr>
        <w:t> на достижение согласия по основным положениям, выдвинутым сторонами, нахождение решения, соответствующего реальному положению вещей. </w:t>
      </w:r>
      <w:r w:rsidRPr="0024288A">
        <w:rPr>
          <w:b/>
          <w:bCs/>
          <w:i/>
          <w:iCs/>
          <w:color w:val="000000"/>
        </w:rPr>
        <w:t>Полемика</w:t>
      </w:r>
      <w:r w:rsidRPr="0024288A">
        <w:rPr>
          <w:color w:val="000000"/>
        </w:rPr>
        <w:t>, служит для достижения победы. В наиболее общем виде можно сказать, что это спор ради спора. Однако четкого разграничения между полемикой и двумя предыдущими видами спора провести нельзя: каждый спор, когда он ведется по правилам логики и без использования недопустимых приемов, ведет к достижению истины, в какой бы области он ни затевался.</w:t>
      </w:r>
    </w:p>
    <w:p w14:paraId="4DEABC7F"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43" w:name="_Toc146547856"/>
      <w:r w:rsidRPr="0024288A">
        <w:rPr>
          <w:rFonts w:ascii="Times New Roman" w:hAnsi="Times New Roman" w:cs="Times New Roman"/>
          <w:b/>
          <w:bCs/>
          <w:color w:val="000000"/>
          <w:sz w:val="24"/>
          <w:szCs w:val="24"/>
        </w:rPr>
        <w:t>Логический квадрат.</w:t>
      </w:r>
      <w:bookmarkEnd w:id="43"/>
    </w:p>
    <w:p w14:paraId="414E2416"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w:t>
      </w:r>
      <w:r w:rsidRPr="0024288A">
        <w:rPr>
          <w:b/>
          <w:bCs/>
          <w:color w:val="000000"/>
        </w:rPr>
        <w:t>Логический квадрат”</w:t>
      </w:r>
      <w:r w:rsidRPr="0024288A">
        <w:rPr>
          <w:color w:val="000000"/>
        </w:rPr>
        <w:t> представляет собой наглядную схему взаимного отношения суждений четырех типов А, Е, I, О. </w:t>
      </w:r>
      <w:r w:rsidRPr="0024288A">
        <w:rPr>
          <w:b/>
          <w:bCs/>
          <w:color w:val="000000"/>
        </w:rPr>
        <w:t>Строится логический квадрат так</w:t>
      </w:r>
      <w:r w:rsidRPr="0024288A">
        <w:rPr>
          <w:color w:val="000000"/>
        </w:rPr>
        <w:t>: </w:t>
      </w:r>
      <w:r w:rsidRPr="0024288A">
        <w:rPr>
          <w:color w:val="000000"/>
          <w:u w:val="single"/>
        </w:rPr>
        <w:t>левый верхний угол</w:t>
      </w:r>
      <w:r w:rsidRPr="0024288A">
        <w:rPr>
          <w:color w:val="000000"/>
        </w:rPr>
        <w:t xml:space="preserve"> обозначается буквой А (общеутвердительное суждение) или </w:t>
      </w:r>
      <w:proofErr w:type="spellStart"/>
      <w:r w:rsidRPr="0024288A">
        <w:rPr>
          <w:color w:val="000000"/>
        </w:rPr>
        <w:t>SaP</w:t>
      </w:r>
      <w:proofErr w:type="spellEnd"/>
      <w:r w:rsidRPr="0024288A">
        <w:rPr>
          <w:color w:val="000000"/>
        </w:rPr>
        <w:t>; </w:t>
      </w:r>
      <w:r w:rsidRPr="0024288A">
        <w:rPr>
          <w:color w:val="000000"/>
          <w:u w:val="single"/>
        </w:rPr>
        <w:t>правый верхний угол</w:t>
      </w:r>
      <w:r w:rsidRPr="0024288A">
        <w:rPr>
          <w:color w:val="000000"/>
        </w:rPr>
        <w:t xml:space="preserve"> обозначается буквой Е (общеотрицательное суждение) или </w:t>
      </w:r>
      <w:proofErr w:type="spellStart"/>
      <w:r w:rsidRPr="0024288A">
        <w:rPr>
          <w:color w:val="000000"/>
        </w:rPr>
        <w:t>SeP</w:t>
      </w:r>
      <w:proofErr w:type="spellEnd"/>
      <w:r w:rsidRPr="0024288A">
        <w:rPr>
          <w:color w:val="000000"/>
        </w:rPr>
        <w:t>; </w:t>
      </w:r>
      <w:r w:rsidRPr="0024288A">
        <w:rPr>
          <w:color w:val="000000"/>
          <w:u w:val="single"/>
        </w:rPr>
        <w:t>нижний левый угол</w:t>
      </w:r>
      <w:r w:rsidRPr="0024288A">
        <w:rPr>
          <w:color w:val="000000"/>
        </w:rPr>
        <w:t> обозначается буквой I (</w:t>
      </w:r>
      <w:proofErr w:type="spellStart"/>
      <w:r w:rsidRPr="0024288A">
        <w:rPr>
          <w:color w:val="000000"/>
        </w:rPr>
        <w:t>частноутвердительное</w:t>
      </w:r>
      <w:proofErr w:type="spellEnd"/>
      <w:r w:rsidRPr="0024288A">
        <w:rPr>
          <w:color w:val="000000"/>
        </w:rPr>
        <w:t xml:space="preserve"> суждение) или </w:t>
      </w:r>
      <w:proofErr w:type="spellStart"/>
      <w:r w:rsidRPr="0024288A">
        <w:rPr>
          <w:color w:val="000000"/>
        </w:rPr>
        <w:t>SiP</w:t>
      </w:r>
      <w:proofErr w:type="spellEnd"/>
      <w:r w:rsidRPr="0024288A">
        <w:rPr>
          <w:color w:val="000000"/>
        </w:rPr>
        <w:t>; </w:t>
      </w:r>
      <w:r w:rsidRPr="0024288A">
        <w:rPr>
          <w:color w:val="000000"/>
          <w:u w:val="single"/>
        </w:rPr>
        <w:t>нижний правый угол</w:t>
      </w:r>
      <w:r w:rsidRPr="0024288A">
        <w:rPr>
          <w:color w:val="000000"/>
        </w:rPr>
        <w:t xml:space="preserve"> обозначается буквой </w:t>
      </w:r>
      <w:proofErr w:type="gramStart"/>
      <w:r w:rsidRPr="0024288A">
        <w:rPr>
          <w:color w:val="000000"/>
        </w:rPr>
        <w:t>О</w:t>
      </w:r>
      <w:proofErr w:type="gramEnd"/>
      <w:r w:rsidRPr="0024288A">
        <w:rPr>
          <w:color w:val="000000"/>
        </w:rPr>
        <w:t xml:space="preserve"> (</w:t>
      </w:r>
      <w:proofErr w:type="spellStart"/>
      <w:r w:rsidRPr="0024288A">
        <w:rPr>
          <w:color w:val="000000"/>
        </w:rPr>
        <w:t>частноотрицательное</w:t>
      </w:r>
      <w:proofErr w:type="spellEnd"/>
      <w:r w:rsidRPr="0024288A">
        <w:rPr>
          <w:color w:val="000000"/>
        </w:rPr>
        <w:t xml:space="preserve"> суждение) или </w:t>
      </w:r>
      <w:proofErr w:type="spellStart"/>
      <w:r w:rsidRPr="0024288A">
        <w:rPr>
          <w:color w:val="000000"/>
        </w:rPr>
        <w:t>SoP</w:t>
      </w:r>
      <w:proofErr w:type="spellEnd"/>
      <w:r w:rsidRPr="0024288A">
        <w:rPr>
          <w:color w:val="000000"/>
        </w:rPr>
        <w:t>.</w:t>
      </w:r>
    </w:p>
    <w:p w14:paraId="6DCB3290"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Каждая линия, соединяющая выделенные типы суждений, представляет определенное отношение между двумя типами суждений. Византийский логик XI в. Михаил Пселл, предложивший “логический квадрат”, обратил внимание на то, что, зная истинность или ложность одного суждения в схеме “логического квадрата”, можно сделать вывод об истинности или ложности другого суждения.</w:t>
      </w:r>
    </w:p>
    <w:p w14:paraId="275F9E99" w14:textId="6A3DB5B1"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noProof/>
          <w:color w:val="000000"/>
        </w:rPr>
        <w:drawing>
          <wp:inline distT="0" distB="0" distL="0" distR="0" wp14:anchorId="523D453C" wp14:editId="7A74B481">
            <wp:extent cx="1990725" cy="193357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90725" cy="1933575"/>
                    </a:xfrm>
                    <a:prstGeom prst="rect">
                      <a:avLst/>
                    </a:prstGeom>
                    <a:noFill/>
                    <a:ln>
                      <a:noFill/>
                    </a:ln>
                  </pic:spPr>
                </pic:pic>
              </a:graphicData>
            </a:graphic>
          </wp:inline>
        </w:drawing>
      </w:r>
    </w:p>
    <w:p w14:paraId="55079FD5"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44" w:name="_Toc146547857"/>
      <w:r w:rsidRPr="0024288A">
        <w:rPr>
          <w:rFonts w:ascii="Times New Roman" w:hAnsi="Times New Roman" w:cs="Times New Roman"/>
          <w:b/>
          <w:bCs/>
          <w:color w:val="000000"/>
          <w:sz w:val="24"/>
          <w:szCs w:val="24"/>
        </w:rPr>
        <w:lastRenderedPageBreak/>
        <w:t>Логическая структура суждения.</w:t>
      </w:r>
      <w:bookmarkEnd w:id="44"/>
    </w:p>
    <w:p w14:paraId="208B9050"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Суждение</w:t>
      </w:r>
      <w:r w:rsidRPr="0024288A">
        <w:rPr>
          <w:color w:val="000000"/>
        </w:rPr>
        <w:t>, как и понятие, являясь структурой мышления, имеет свою внутреннюю структуру, однако более сложную, чем понятие. </w:t>
      </w:r>
      <w:r w:rsidRPr="0024288A">
        <w:rPr>
          <w:b/>
          <w:bCs/>
          <w:color w:val="000000"/>
        </w:rPr>
        <w:t>Элементами логической структуры суж</w:t>
      </w:r>
      <w:r w:rsidRPr="0024288A">
        <w:rPr>
          <w:b/>
          <w:bCs/>
          <w:color w:val="000000"/>
        </w:rPr>
        <w:softHyphen/>
        <w:t>дения являются: субъект, предикат, связка и квантор.</w:t>
      </w:r>
    </w:p>
    <w:p w14:paraId="252C100D"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 Субъект суждения</w:t>
      </w:r>
      <w:r w:rsidRPr="0024288A">
        <w:rPr>
          <w:color w:val="000000"/>
        </w:rPr>
        <w:t> - это понятие, отражающее предмет мысли, то, о чем мыслится в данном суждении. Обозначается буквой «S» (от лат. - лежащий в основе).</w:t>
      </w:r>
    </w:p>
    <w:p w14:paraId="26708509"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 Предикат суждения</w:t>
      </w:r>
      <w:r w:rsidRPr="0024288A">
        <w:rPr>
          <w:color w:val="000000"/>
        </w:rPr>
        <w:t> - это понятие, отражающее признак предмета мыс</w:t>
      </w:r>
      <w:r w:rsidRPr="0024288A">
        <w:rPr>
          <w:color w:val="000000"/>
        </w:rPr>
        <w:softHyphen/>
        <w:t>ли, то, что мыслится о субъекте суждения. Обозначается буквой «Р» (от лат. - сказанный).</w:t>
      </w:r>
    </w:p>
    <w:p w14:paraId="45AC7A98"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 Связка </w:t>
      </w:r>
      <w:r w:rsidRPr="0024288A">
        <w:rPr>
          <w:color w:val="000000"/>
        </w:rPr>
        <w:t>выражает отношение, которое существует в суждении между субъектом и предикатом. Она характеризует принадлежность предмету мыс</w:t>
      </w:r>
      <w:r w:rsidRPr="0024288A">
        <w:rPr>
          <w:color w:val="000000"/>
        </w:rPr>
        <w:softHyphen/>
        <w:t>ли какого-либо свойства, отраженного в предикате, или его отсутствие. Обозначается знаком «тире», а также может подразумеваться или быть выраже</w:t>
      </w:r>
      <w:r w:rsidRPr="0024288A">
        <w:rPr>
          <w:color w:val="000000"/>
        </w:rPr>
        <w:softHyphen/>
        <w:t>на словом или группой слов: «есть», «суть», «не являются», «имеется» и т.д.</w:t>
      </w:r>
    </w:p>
    <w:p w14:paraId="04E7E846"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 Квантор (</w:t>
      </w:r>
      <w:proofErr w:type="spellStart"/>
      <w:r w:rsidRPr="0024288A">
        <w:rPr>
          <w:b/>
          <w:bCs/>
          <w:i/>
          <w:iCs/>
          <w:color w:val="000000"/>
        </w:rPr>
        <w:t>кванторное</w:t>
      </w:r>
      <w:proofErr w:type="spellEnd"/>
      <w:r w:rsidRPr="0024288A">
        <w:rPr>
          <w:b/>
          <w:bCs/>
          <w:i/>
          <w:iCs/>
          <w:color w:val="000000"/>
        </w:rPr>
        <w:t xml:space="preserve"> слово)</w:t>
      </w:r>
      <w:r w:rsidRPr="0024288A">
        <w:rPr>
          <w:color w:val="000000"/>
        </w:rPr>
        <w:t> указывает, относится ли признак, выражен</w:t>
      </w:r>
      <w:r w:rsidRPr="0024288A">
        <w:rPr>
          <w:color w:val="000000"/>
        </w:rPr>
        <w:softHyphen/>
        <w:t>ный в предикате суждения, ко всему или к части объема понятия, выражаю</w:t>
      </w:r>
      <w:r w:rsidRPr="0024288A">
        <w:rPr>
          <w:color w:val="000000"/>
        </w:rPr>
        <w:softHyphen/>
        <w:t>щего субъект. Находится перед субъектом и обозначается словами «все», «некоторые», «многие», «ни один» и т.д. Однако квантор может в суждении и отсутствовать.</w:t>
      </w:r>
    </w:p>
    <w:p w14:paraId="4FC66ABE"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Таким образом, каждое суждение состоит из трех основных элементов — субъекта, предмета и связки (двух терминов и связки).</w:t>
      </w:r>
      <w:r w:rsidRPr="0024288A">
        <w:rPr>
          <w:color w:val="000000"/>
        </w:rPr>
        <w:t> Каждый из этих чле</w:t>
      </w:r>
      <w:r w:rsidRPr="0024288A">
        <w:rPr>
          <w:color w:val="000000"/>
        </w:rPr>
        <w:softHyphen/>
        <w:t>нов суждения обязательно имеется или подразумевается во всех суждениях. Состав суждения можно выразить общей формулой: </w:t>
      </w:r>
      <w:r w:rsidRPr="0024288A">
        <w:rPr>
          <w:b/>
          <w:bCs/>
          <w:color w:val="000000"/>
          <w:u w:val="single"/>
        </w:rPr>
        <w:t>S есть (не есть) Р</w:t>
      </w:r>
      <w:r w:rsidRPr="0024288A">
        <w:rPr>
          <w:color w:val="000000"/>
        </w:rPr>
        <w:t>.</w:t>
      </w:r>
    </w:p>
    <w:p w14:paraId="517E4181" w14:textId="6F811B32"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45" w:name="_Toc146547858"/>
      <w:r w:rsidRPr="0024288A">
        <w:rPr>
          <w:rFonts w:ascii="Times New Roman" w:hAnsi="Times New Roman" w:cs="Times New Roman"/>
          <w:b/>
          <w:bCs/>
          <w:color w:val="000000"/>
          <w:sz w:val="24"/>
          <w:szCs w:val="24"/>
        </w:rPr>
        <w:t>Умозаключение – форма мышления.</w:t>
      </w:r>
      <w:bookmarkEnd w:id="45"/>
    </w:p>
    <w:p w14:paraId="73A3DF1B"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Умозаключение</w:t>
      </w:r>
      <w:r w:rsidRPr="0024288A">
        <w:rPr>
          <w:color w:val="000000"/>
        </w:rPr>
        <w:t> — это форма абстрактного мышления, посредством которой из ранее имевшейся информации выводится новая. При этом не задействуются органы чувств, т. е. весь процесс умозаключения проходит на уровне мышления и независим от получаемой в данный момент извне информации.</w:t>
      </w:r>
    </w:p>
    <w:p w14:paraId="70B30890"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Умозаключение имеет ряд преимуществ</w:t>
      </w:r>
      <w:r w:rsidRPr="0024288A">
        <w:rPr>
          <w:color w:val="000000"/>
        </w:rPr>
        <w:t xml:space="preserve"> перед формами чувственного познания и опытными исследованиями. Так как процесс умозаключения проходит только в области мышления, он не затрагивает реальных предметов. Это очень важное свойство, так как зачастую у исследователя нет возможности получить для наблюдения или опытов реальный предмет в силу его дороговизны, размеров или удаленности. </w:t>
      </w:r>
      <w:proofErr w:type="spellStart"/>
      <w:r w:rsidRPr="0024288A">
        <w:rPr>
          <w:color w:val="000000"/>
        </w:rPr>
        <w:t>Напр</w:t>
      </w:r>
      <w:proofErr w:type="spellEnd"/>
      <w:r w:rsidRPr="0024288A">
        <w:rPr>
          <w:color w:val="000000"/>
        </w:rPr>
        <w:t>, к такой группе предметов можно отнести космические объекты</w:t>
      </w:r>
    </w:p>
    <w:p w14:paraId="1F5C82F6"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Недостатком умозаключения</w:t>
      </w:r>
      <w:r w:rsidRPr="0024288A">
        <w:rPr>
          <w:color w:val="000000"/>
        </w:rPr>
        <w:t> можно назвать то, что зачастую заключения характеризуются абстрактностью и не отражают многих конкретных свойств предмета.</w:t>
      </w:r>
    </w:p>
    <w:p w14:paraId="3B18DA94"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Умозаключения могут быть истинными и вероятностными.</w:t>
      </w:r>
      <w:r w:rsidRPr="0024288A">
        <w:rPr>
          <w:color w:val="000000"/>
        </w:rPr>
        <w:t> </w:t>
      </w:r>
      <w:r w:rsidRPr="0024288A">
        <w:rPr>
          <w:color w:val="000000"/>
          <w:u w:val="single"/>
        </w:rPr>
        <w:t>Первые</w:t>
      </w:r>
      <w:r w:rsidRPr="0024288A">
        <w:rPr>
          <w:color w:val="000000"/>
        </w:rPr>
        <w:t> с достоверностью отражают реальное положение вещей, вторые носят неопределенный характер.</w:t>
      </w:r>
    </w:p>
    <w:p w14:paraId="438636FB"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Видами умозаключения являются</w:t>
      </w:r>
      <w:r w:rsidRPr="0024288A">
        <w:rPr>
          <w:color w:val="000000"/>
        </w:rPr>
        <w:t>: индукция, дедукция и заключение по аналогии.</w:t>
      </w:r>
    </w:p>
    <w:p w14:paraId="0EF82583"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Умозаключение — это прежде всего выведение следствий, оно применяется повсеместно. Каждый человек в своей жизни независимо от профессии строил умозаключения и получал следствия из этих заключений.</w:t>
      </w:r>
    </w:p>
    <w:p w14:paraId="60C3BC66"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46" w:name="_Toc146547859"/>
      <w:r w:rsidRPr="0024288A">
        <w:rPr>
          <w:rFonts w:ascii="Times New Roman" w:hAnsi="Times New Roman" w:cs="Times New Roman"/>
          <w:b/>
          <w:bCs/>
          <w:color w:val="000000"/>
          <w:sz w:val="24"/>
          <w:szCs w:val="24"/>
        </w:rPr>
        <w:t>Сложные суждения. Виды.</w:t>
      </w:r>
      <w:bookmarkEnd w:id="46"/>
    </w:p>
    <w:p w14:paraId="501F7C88"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Сложным суждением</w:t>
      </w:r>
      <w:r w:rsidRPr="0024288A">
        <w:rPr>
          <w:color w:val="000000"/>
        </w:rPr>
        <w:t> называется суждение, состоящее из двух или более простых суждений, соединенных соответствующим логическим союзом.</w:t>
      </w:r>
    </w:p>
    <w:p w14:paraId="62F94153"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color w:val="000000"/>
        </w:rPr>
        <w:t>К сложным относятся:</w:t>
      </w:r>
    </w:p>
    <w:p w14:paraId="0F4BF7C7"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1) соединительные</w:t>
      </w:r>
      <w:r w:rsidRPr="0024288A">
        <w:rPr>
          <w:color w:val="000000"/>
        </w:rPr>
        <w:t> – относятся такие сложные суждения, которые образуются из двух или более простых суждений, связанных таким логическим союзом, как: "и", "а", "но", "как только" и им подобные. Примером соединительного суждение будет следующее выражение: "Мой брат - студент юридического факультета, а сестра - студентка химического факультета". Соединительное суждение будет истинным только тогда и только тогда, когда все простые суждения, его составляющих, иметь значение "истина" В остальных случаях это суждение будет ложным</w:t>
      </w:r>
    </w:p>
    <w:p w14:paraId="706D52F9"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lastRenderedPageBreak/>
        <w:t>2) разъединительные</w:t>
      </w:r>
      <w:r w:rsidRPr="0024288A">
        <w:rPr>
          <w:color w:val="000000"/>
        </w:rPr>
        <w:t> – называется суждение, состоящее из двух и более простых суждений, связанных таким логическим союзом, как "или", "или" и им подобные.</w:t>
      </w:r>
    </w:p>
    <w:p w14:paraId="2D1517D0" w14:textId="77777777"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b/>
          <w:bCs/>
          <w:i/>
          <w:iCs/>
          <w:color w:val="000000"/>
        </w:rPr>
        <w:t>3) условные</w:t>
      </w:r>
      <w:r w:rsidRPr="0024288A">
        <w:rPr>
          <w:color w:val="000000"/>
        </w:rPr>
        <w:t> – называется такое сложное суждение, состоящее из двух простых суждений, соединенных таким логическим союзом, как импликация "если, то".</w:t>
      </w:r>
    </w:p>
    <w:p w14:paraId="1D3F5C0F" w14:textId="77777777" w:rsidR="0024288A" w:rsidRPr="0024288A" w:rsidRDefault="0024288A" w:rsidP="00852547">
      <w:pPr>
        <w:pStyle w:val="2"/>
        <w:tabs>
          <w:tab w:val="left" w:pos="993"/>
        </w:tabs>
        <w:spacing w:before="0"/>
        <w:ind w:left="993" w:firstLine="709"/>
        <w:jc w:val="both"/>
        <w:rPr>
          <w:rFonts w:ascii="Times New Roman" w:hAnsi="Times New Roman" w:cs="Times New Roman"/>
          <w:color w:val="000000"/>
          <w:sz w:val="24"/>
          <w:szCs w:val="24"/>
        </w:rPr>
      </w:pPr>
      <w:bookmarkStart w:id="47" w:name="_Toc146547860"/>
      <w:r w:rsidRPr="0024288A">
        <w:rPr>
          <w:rFonts w:ascii="Times New Roman" w:hAnsi="Times New Roman" w:cs="Times New Roman"/>
          <w:b/>
          <w:bCs/>
          <w:color w:val="000000"/>
          <w:sz w:val="24"/>
          <w:szCs w:val="24"/>
        </w:rPr>
        <w:t>4) Равнозначны или эквивалентные.</w:t>
      </w:r>
      <w:bookmarkEnd w:id="47"/>
    </w:p>
    <w:p w14:paraId="22BB6898" w14:textId="77777777" w:rsidR="0024288A" w:rsidRPr="0024288A" w:rsidRDefault="0024288A"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48" w:name="_Toc146547861"/>
      <w:r w:rsidRPr="0024288A">
        <w:rPr>
          <w:rFonts w:ascii="Times New Roman" w:hAnsi="Times New Roman" w:cs="Times New Roman"/>
          <w:b/>
          <w:bCs/>
          <w:color w:val="000000"/>
          <w:sz w:val="24"/>
          <w:szCs w:val="24"/>
        </w:rPr>
        <w:t>Закон достаточного основания.</w:t>
      </w:r>
      <w:bookmarkEnd w:id="48"/>
    </w:p>
    <w:p w14:paraId="0AA84B17" w14:textId="7924DBF2" w:rsidR="0024288A" w:rsidRPr="0024288A" w:rsidRDefault="0024288A" w:rsidP="00852547">
      <w:pPr>
        <w:pStyle w:val="a8"/>
        <w:tabs>
          <w:tab w:val="left" w:pos="993"/>
        </w:tabs>
        <w:spacing w:before="0" w:beforeAutospacing="0" w:after="0" w:afterAutospacing="0"/>
        <w:ind w:left="993" w:firstLine="709"/>
        <w:jc w:val="both"/>
        <w:rPr>
          <w:color w:val="000000"/>
        </w:rPr>
      </w:pPr>
      <w:proofErr w:type="spellStart"/>
      <w:r w:rsidRPr="0024288A">
        <w:rPr>
          <w:b/>
          <w:bCs/>
          <w:color w:val="000000"/>
        </w:rPr>
        <w:t>Зако́н</w:t>
      </w:r>
      <w:proofErr w:type="spellEnd"/>
      <w:r w:rsidRPr="0024288A">
        <w:rPr>
          <w:b/>
          <w:bCs/>
          <w:color w:val="000000"/>
        </w:rPr>
        <w:t xml:space="preserve"> </w:t>
      </w:r>
      <w:proofErr w:type="spellStart"/>
      <w:r w:rsidRPr="0024288A">
        <w:rPr>
          <w:b/>
          <w:bCs/>
          <w:color w:val="000000"/>
        </w:rPr>
        <w:t>доста́точного</w:t>
      </w:r>
      <w:proofErr w:type="spellEnd"/>
      <w:r w:rsidRPr="0024288A">
        <w:rPr>
          <w:b/>
          <w:bCs/>
          <w:color w:val="000000"/>
        </w:rPr>
        <w:t xml:space="preserve"> </w:t>
      </w:r>
      <w:proofErr w:type="spellStart"/>
      <w:r w:rsidRPr="0024288A">
        <w:rPr>
          <w:b/>
          <w:bCs/>
          <w:color w:val="000000"/>
        </w:rPr>
        <w:t>основа́ния</w:t>
      </w:r>
      <w:proofErr w:type="spellEnd"/>
      <w:r w:rsidRPr="0024288A">
        <w:rPr>
          <w:color w:val="000000"/>
        </w:rPr>
        <w:t> – всякое положение</w:t>
      </w:r>
      <w:r>
        <w:rPr>
          <w:color w:val="000000"/>
        </w:rPr>
        <w:t xml:space="preserve"> </w:t>
      </w:r>
      <w:r w:rsidRPr="0024288A">
        <w:rPr>
          <w:color w:val="000000"/>
        </w:rPr>
        <w:t>для того, чтобы считаться вполне достоверным, должно быть доказанным, т. е. должны быть известны достаточные основания, в силу которых оно считается</w:t>
      </w:r>
      <w:r>
        <w:rPr>
          <w:color w:val="000000"/>
        </w:rPr>
        <w:t xml:space="preserve"> </w:t>
      </w:r>
      <w:r w:rsidRPr="0024288A">
        <w:rPr>
          <w:color w:val="000000"/>
        </w:rPr>
        <w:t>истинным.</w:t>
      </w:r>
    </w:p>
    <w:p w14:paraId="755569D9" w14:textId="70F12431" w:rsidR="0024288A" w:rsidRPr="0024288A" w:rsidRDefault="0024288A" w:rsidP="00852547">
      <w:pPr>
        <w:pStyle w:val="a8"/>
        <w:tabs>
          <w:tab w:val="left" w:pos="993"/>
        </w:tabs>
        <w:spacing w:before="0" w:beforeAutospacing="0" w:after="0" w:afterAutospacing="0"/>
        <w:ind w:left="993" w:firstLine="709"/>
        <w:jc w:val="both"/>
        <w:rPr>
          <w:color w:val="000000"/>
        </w:rPr>
      </w:pPr>
      <w:r w:rsidRPr="0024288A">
        <w:rPr>
          <w:color w:val="000000"/>
        </w:rPr>
        <w:t>Закон достаточного основания направлен против нело</w:t>
      </w:r>
      <w:r w:rsidRPr="0024288A">
        <w:rPr>
          <w:color w:val="000000"/>
        </w:rPr>
        <w:softHyphen/>
        <w:t>гичного мышления, принимающего на веру ничем не обоснованные суждения, против всякого рода предрассудков</w:t>
      </w:r>
      <w:r>
        <w:rPr>
          <w:color w:val="000000"/>
        </w:rPr>
        <w:t xml:space="preserve"> </w:t>
      </w:r>
      <w:r w:rsidRPr="0024288A">
        <w:rPr>
          <w:color w:val="000000"/>
        </w:rPr>
        <w:t>и</w:t>
      </w:r>
      <w:r>
        <w:rPr>
          <w:color w:val="000000"/>
        </w:rPr>
        <w:t xml:space="preserve"> </w:t>
      </w:r>
      <w:r w:rsidRPr="0024288A">
        <w:rPr>
          <w:color w:val="000000"/>
        </w:rPr>
        <w:t>суеверий; он выражает то фундаментальное свойство логической мысли, которое называют обоснованностью или доказанностью. Запрещая принимать что-либо только на веру, этот закон выступает надёжной преградой для любого интеллектуального</w:t>
      </w:r>
      <w:r>
        <w:rPr>
          <w:color w:val="000000"/>
        </w:rPr>
        <w:t xml:space="preserve"> </w:t>
      </w:r>
      <w:r w:rsidRPr="0024288A">
        <w:rPr>
          <w:color w:val="000000"/>
        </w:rPr>
        <w:t>мошенничества. Он является одним из главных</w:t>
      </w:r>
      <w:r>
        <w:rPr>
          <w:color w:val="000000"/>
        </w:rPr>
        <w:t xml:space="preserve"> </w:t>
      </w:r>
      <w:r w:rsidRPr="0024288A">
        <w:rPr>
          <w:color w:val="000000"/>
        </w:rPr>
        <w:t>принципов науки</w:t>
      </w:r>
      <w:r w:rsidR="00BA05FC">
        <w:rPr>
          <w:color w:val="000000"/>
        </w:rPr>
        <w:t xml:space="preserve"> </w:t>
      </w:r>
      <w:r w:rsidRPr="0024288A">
        <w:rPr>
          <w:color w:val="000000"/>
        </w:rPr>
        <w:t>(в отличие от</w:t>
      </w:r>
      <w:r>
        <w:rPr>
          <w:color w:val="000000"/>
        </w:rPr>
        <w:t xml:space="preserve"> </w:t>
      </w:r>
      <w:r w:rsidRPr="0024288A">
        <w:rPr>
          <w:color w:val="000000"/>
        </w:rPr>
        <w:t>псевдонауки).</w:t>
      </w:r>
    </w:p>
    <w:p w14:paraId="3E380034" w14:textId="056CA03D" w:rsidR="00C81299" w:rsidRPr="00BA05FC" w:rsidRDefault="00C81299" w:rsidP="00852547">
      <w:pPr>
        <w:pStyle w:val="a8"/>
        <w:tabs>
          <w:tab w:val="left" w:pos="993"/>
        </w:tabs>
        <w:spacing w:before="0" w:beforeAutospacing="0" w:after="0" w:afterAutospacing="0"/>
        <w:ind w:left="993" w:firstLine="709"/>
        <w:jc w:val="both"/>
        <w:rPr>
          <w:color w:val="000000"/>
        </w:rPr>
      </w:pPr>
    </w:p>
    <w:p w14:paraId="06C6C2F1" w14:textId="77777777" w:rsidR="00BA05FC" w:rsidRPr="00BA05FC" w:rsidRDefault="00BA05FC"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49" w:name="_Toc146547862"/>
      <w:r w:rsidRPr="00BA05FC">
        <w:rPr>
          <w:rFonts w:ascii="Times New Roman" w:hAnsi="Times New Roman" w:cs="Times New Roman"/>
          <w:b/>
          <w:bCs/>
          <w:color w:val="000000"/>
          <w:sz w:val="24"/>
          <w:szCs w:val="24"/>
        </w:rPr>
        <w:t>Роль формальной логики в формировании логической культуры юриста.</w:t>
      </w:r>
      <w:bookmarkEnd w:id="49"/>
    </w:p>
    <w:p w14:paraId="1231426A"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Логическая культура юриста занимает особое место в его общей культу</w:t>
      </w:r>
      <w:r w:rsidRPr="00BA05FC">
        <w:rPr>
          <w:color w:val="000000"/>
        </w:rPr>
        <w:softHyphen/>
        <w:t>ре и ее основных слагаемых - политической, правовой, нравственной и т. д. Ведь как бы ни были специфичны данные виды культуры личности, они ос</w:t>
      </w:r>
      <w:r w:rsidRPr="00BA05FC">
        <w:rPr>
          <w:color w:val="000000"/>
        </w:rPr>
        <w:softHyphen/>
        <w:t>новываются на мышлении, на его общих для всех людей формах и законах. Вот почему логическая культура является необходимым инструментом, поз</w:t>
      </w:r>
      <w:r w:rsidRPr="00BA05FC">
        <w:rPr>
          <w:color w:val="000000"/>
        </w:rPr>
        <w:softHyphen/>
        <w:t>воляющим юристу увидеть истинную сущность сложных общественных яв</w:t>
      </w:r>
      <w:r w:rsidRPr="00BA05FC">
        <w:rPr>
          <w:color w:val="000000"/>
        </w:rPr>
        <w:softHyphen/>
        <w:t>лений, правильно оценить их и убедительно показать специфику.</w:t>
      </w:r>
    </w:p>
    <w:p w14:paraId="06CD8C17"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Эти качества необходимы каждому человеку, но для юриста они имеют особое значение, так как его деятельность во многом требует не только уз</w:t>
      </w:r>
      <w:r w:rsidRPr="00BA05FC">
        <w:rPr>
          <w:color w:val="000000"/>
        </w:rPr>
        <w:softHyphen/>
        <w:t>копрофессиональной, но и преимущественно интеллектуальной подготов</w:t>
      </w:r>
      <w:r w:rsidRPr="00BA05FC">
        <w:rPr>
          <w:color w:val="000000"/>
        </w:rPr>
        <w:softHyphen/>
        <w:t>ки, способности делать аргументированные выводы на основе логического мышления.</w:t>
      </w:r>
    </w:p>
    <w:p w14:paraId="16840EF2"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Следовательно, знание формальной логики помогает юристу:</w:t>
      </w:r>
    </w:p>
    <w:p w14:paraId="633E236B"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1</w:t>
      </w:r>
      <w:r w:rsidRPr="00BA05FC">
        <w:rPr>
          <w:color w:val="000000"/>
        </w:rPr>
        <w:t>. Сознательно пользоваться исходными принципами правильного мыш</w:t>
      </w:r>
      <w:r w:rsidRPr="00BA05FC">
        <w:rPr>
          <w:color w:val="000000"/>
        </w:rPr>
        <w:softHyphen/>
        <w:t>ления, прививать навыки четкого формулирования стройной и убедитель</w:t>
      </w:r>
      <w:r w:rsidRPr="00BA05FC">
        <w:rPr>
          <w:color w:val="000000"/>
        </w:rPr>
        <w:softHyphen/>
        <w:t>ной мысли, обеспечивать самостоятельность в ходе рассуждения, развивать и дисциплинировать умственные способности правоведа, совершенствовать формальный аппарат его мышления.</w:t>
      </w:r>
    </w:p>
    <w:p w14:paraId="61E1A0FA"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2</w:t>
      </w:r>
      <w:r w:rsidRPr="00BA05FC">
        <w:rPr>
          <w:color w:val="000000"/>
        </w:rPr>
        <w:t>. Развивать логически стройную и аргументированную профессиональ</w:t>
      </w:r>
      <w:r w:rsidRPr="00BA05FC">
        <w:rPr>
          <w:color w:val="000000"/>
        </w:rPr>
        <w:softHyphen/>
        <w:t>ную речь, обеспечивать ее научную убедительность.</w:t>
      </w:r>
    </w:p>
    <w:p w14:paraId="27E9803F"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3</w:t>
      </w:r>
      <w:r w:rsidRPr="00BA05FC">
        <w:rPr>
          <w:color w:val="000000"/>
        </w:rPr>
        <w:t>. Понимать самому и объяснять другим сложные политико-правовые явления и процессы, конкретные документы, актуальные ситуации, общест</w:t>
      </w:r>
      <w:r w:rsidRPr="00BA05FC">
        <w:rPr>
          <w:color w:val="000000"/>
        </w:rPr>
        <w:softHyphen/>
        <w:t>венные причинно-следственные связи и т. д.</w:t>
      </w:r>
    </w:p>
    <w:p w14:paraId="43E9BA2B"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4</w:t>
      </w:r>
      <w:r w:rsidRPr="00BA05FC">
        <w:rPr>
          <w:color w:val="000000"/>
        </w:rPr>
        <w:t>. Вскрывать противоречия в показаниях потерпевшего, свидетеля, обви</w:t>
      </w:r>
      <w:r w:rsidRPr="00BA05FC">
        <w:rPr>
          <w:color w:val="000000"/>
        </w:rPr>
        <w:softHyphen/>
        <w:t>няемого.</w:t>
      </w:r>
    </w:p>
    <w:p w14:paraId="7897CFD2"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5</w:t>
      </w:r>
      <w:r w:rsidRPr="00BA05FC">
        <w:rPr>
          <w:color w:val="000000"/>
        </w:rPr>
        <w:t>. Опровергать необоснованные доводы своих оппонентов.</w:t>
      </w:r>
    </w:p>
    <w:p w14:paraId="730CA113"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6</w:t>
      </w:r>
      <w:r w:rsidRPr="00BA05FC">
        <w:rPr>
          <w:color w:val="000000"/>
        </w:rPr>
        <w:t>. Разрабатывать судебно-следственные версии.</w:t>
      </w:r>
    </w:p>
    <w:p w14:paraId="468C446C"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7</w:t>
      </w:r>
      <w:r w:rsidRPr="00BA05FC">
        <w:rPr>
          <w:color w:val="000000"/>
        </w:rPr>
        <w:t>. Составлять логически выдержанный план осмотра места происшествия.</w:t>
      </w:r>
    </w:p>
    <w:p w14:paraId="0E29BA14"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8</w:t>
      </w:r>
      <w:r w:rsidRPr="00BA05FC">
        <w:rPr>
          <w:color w:val="000000"/>
        </w:rPr>
        <w:t>. Логически правильно составлять официальные юридические докумен</w:t>
      </w:r>
      <w:r w:rsidRPr="00BA05FC">
        <w:rPr>
          <w:color w:val="000000"/>
        </w:rPr>
        <w:softHyphen/>
        <w:t>ты: протоколы, акты, заключения, обзоры, приказы, директивы и т. п.</w:t>
      </w:r>
    </w:p>
    <w:p w14:paraId="71D458BF"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9</w:t>
      </w:r>
      <w:r w:rsidRPr="00BA05FC">
        <w:rPr>
          <w:color w:val="000000"/>
        </w:rPr>
        <w:t>. Принимать правильные, обоснованные решения по конкретным су</w:t>
      </w:r>
      <w:r w:rsidRPr="00BA05FC">
        <w:rPr>
          <w:color w:val="000000"/>
        </w:rPr>
        <w:softHyphen/>
        <w:t>дебным делам, актуальным правовым вопросам.</w:t>
      </w:r>
    </w:p>
    <w:p w14:paraId="7A5D7C29"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10</w:t>
      </w:r>
      <w:r w:rsidRPr="00BA05FC">
        <w:rPr>
          <w:color w:val="000000"/>
        </w:rPr>
        <w:t>. Предвидеть последствия своих и чужих высказываний, действий и поступков.</w:t>
      </w:r>
    </w:p>
    <w:p w14:paraId="6F713CEF"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lastRenderedPageBreak/>
        <w:t>11</w:t>
      </w:r>
      <w:r w:rsidRPr="00BA05FC">
        <w:rPr>
          <w:color w:val="000000"/>
        </w:rPr>
        <w:t>. Выработать умение защищать свои убеждения, использовать возмож</w:t>
      </w:r>
      <w:r w:rsidRPr="00BA05FC">
        <w:rPr>
          <w:color w:val="000000"/>
        </w:rPr>
        <w:softHyphen/>
        <w:t>ность логических средств в аргументированном отстаивании мировоззрен</w:t>
      </w:r>
      <w:r w:rsidRPr="00BA05FC">
        <w:rPr>
          <w:color w:val="000000"/>
        </w:rPr>
        <w:softHyphen/>
        <w:t>ческих позиций и методологических установок.</w:t>
      </w:r>
    </w:p>
    <w:p w14:paraId="663B8965"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12</w:t>
      </w:r>
      <w:r w:rsidRPr="00BA05FC">
        <w:rPr>
          <w:color w:val="000000"/>
        </w:rPr>
        <w:t>. Преодолевать инертность, косность мышления, которая довольно ча</w:t>
      </w:r>
      <w:r w:rsidRPr="00BA05FC">
        <w:rPr>
          <w:color w:val="000000"/>
        </w:rPr>
        <w:softHyphen/>
        <w:t>сто не позволяет взглянуть на ситуацию без предвзятости и увидеть ее такой, какова она в реальности и т. п.</w:t>
      </w:r>
    </w:p>
    <w:p w14:paraId="147B628A" w14:textId="77777777" w:rsidR="00BA05FC" w:rsidRPr="00BA05FC" w:rsidRDefault="00BA05FC"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50" w:name="_Toc146547863"/>
      <w:r w:rsidRPr="00BA05FC">
        <w:rPr>
          <w:rFonts w:ascii="Times New Roman" w:hAnsi="Times New Roman" w:cs="Times New Roman"/>
          <w:b/>
          <w:bCs/>
          <w:color w:val="000000"/>
          <w:sz w:val="24"/>
          <w:szCs w:val="24"/>
        </w:rPr>
        <w:t>Мышление как объект логики.</w:t>
      </w:r>
      <w:bookmarkEnd w:id="50"/>
    </w:p>
    <w:p w14:paraId="5C7FFD68"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Мышление в собственном смысле</w:t>
      </w:r>
      <w:r w:rsidRPr="00BA05FC">
        <w:rPr>
          <w:color w:val="000000"/>
        </w:rPr>
        <w:t> этого слова есть достояние только человека. Даже высшие животные обладают лишь зачатками, проблесками мышления.</w:t>
      </w:r>
    </w:p>
    <w:p w14:paraId="35295E3E"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В своем более или менее развитом виде мышление есть</w:t>
      </w:r>
      <w:r w:rsidRPr="00BA05FC">
        <w:rPr>
          <w:color w:val="000000"/>
        </w:rPr>
        <w:t> опосредованное и обобщенное отражение действительности в мозгу человека, осуществляющееся в процессе его практической деятельности.</w:t>
      </w:r>
    </w:p>
    <w:p w14:paraId="0F1133BD"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Это определение, </w:t>
      </w:r>
      <w:r w:rsidRPr="00BA05FC">
        <w:rPr>
          <w:color w:val="000000"/>
          <w:u w:val="single"/>
        </w:rPr>
        <w:t>во-первых</w:t>
      </w:r>
      <w:r w:rsidRPr="00BA05FC">
        <w:rPr>
          <w:color w:val="000000"/>
        </w:rPr>
        <w:t>, означает, что «царство мыслей» рождается в голове человека не самопроизвольно и существует не само по себе, а имеет в качестве своей непременной предпосылки «царство вещей», реальный мир — действительность, зависит от нее, определяется ею.</w:t>
      </w:r>
    </w:p>
    <w:p w14:paraId="21FA8A84"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u w:val="single"/>
        </w:rPr>
        <w:t>Во-вторых</w:t>
      </w:r>
      <w:r w:rsidRPr="00BA05FC">
        <w:rPr>
          <w:color w:val="000000"/>
        </w:rPr>
        <w:t>, мышление — это отражение ее, то есть воспроизведение материального в идеальном, в виде мыслей. И если сама действительность носит системный характер, то есть состоит из бесконечного множества самых разнообразных систем, то мышление — универсальная отражательная система, в которой есть свои элементы, определенным образом связанные между собой и взаимодействующие друг с другом.</w:t>
      </w:r>
    </w:p>
    <w:p w14:paraId="23A0ADEA"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u w:val="single"/>
        </w:rPr>
        <w:t>В-третьих</w:t>
      </w:r>
      <w:r w:rsidRPr="00BA05FC">
        <w:rPr>
          <w:color w:val="000000"/>
        </w:rPr>
        <w:t>, в определении показывается самый способ отражения — не прямой, с помощью органов чувств, а опосредованный, на основе уже имеющихся знаний. Причем это отражение прежде всего не отдельно взятого предмета или явления, а отражение, имеющее обобщенный характер, охватывающее сразу множество тех или иных предметов и явлений.</w:t>
      </w:r>
    </w:p>
    <w:p w14:paraId="663CBA2E"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И наконец, </w:t>
      </w:r>
      <w:r w:rsidRPr="00BA05FC">
        <w:rPr>
          <w:color w:val="000000"/>
          <w:u w:val="single"/>
        </w:rPr>
        <w:t>в-четвертых</w:t>
      </w:r>
      <w:r w:rsidRPr="00BA05FC">
        <w:rPr>
          <w:color w:val="000000"/>
        </w:rPr>
        <w:t>, в определении отмечается ближайшая и непосредственная основа мышления: это не сама действительность как таковая, а ее изменение, преобразование человеком во время труда — общественная практика.</w:t>
      </w:r>
    </w:p>
    <w:p w14:paraId="42BF5E30" w14:textId="77777777" w:rsidR="00BA05FC" w:rsidRPr="00BA05FC" w:rsidRDefault="00BA05FC"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51" w:name="_Toc146547864"/>
      <w:r w:rsidRPr="00BA05FC">
        <w:rPr>
          <w:rFonts w:ascii="Times New Roman" w:hAnsi="Times New Roman" w:cs="Times New Roman"/>
          <w:b/>
          <w:bCs/>
          <w:color w:val="000000"/>
          <w:sz w:val="24"/>
          <w:szCs w:val="24"/>
        </w:rPr>
        <w:t>Соотношение понятия и слова.</w:t>
      </w:r>
      <w:bookmarkEnd w:id="51"/>
    </w:p>
    <w:p w14:paraId="428D2B5B"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Понятие и слово неотделимы друг от друга в своем возникновении и функционировании. Слова являются материальной основой понятий, без которой невозможно ни их образова</w:t>
      </w:r>
      <w:r w:rsidRPr="00BA05FC">
        <w:rPr>
          <w:color w:val="000000"/>
        </w:rPr>
        <w:softHyphen/>
        <w:t>ние, ни оперирование ими. Однако единство понятия и слова не означает их абсолютного тождества, так как между ними есть определенные различия. Рассмотрим эти различия более подробно.</w:t>
      </w:r>
    </w:p>
    <w:p w14:paraId="3CC52CAF"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Во-первых</w:t>
      </w:r>
      <w:r w:rsidRPr="00BA05FC">
        <w:rPr>
          <w:color w:val="000000"/>
        </w:rPr>
        <w:t xml:space="preserve">, не всякое понятие </w:t>
      </w:r>
      <w:proofErr w:type="gramStart"/>
      <w:r w:rsidRPr="00BA05FC">
        <w:rPr>
          <w:color w:val="000000"/>
        </w:rPr>
        <w:t>выражается</w:t>
      </w:r>
      <w:proofErr w:type="gramEnd"/>
      <w:r w:rsidRPr="00BA05FC">
        <w:rPr>
          <w:color w:val="000000"/>
        </w:rPr>
        <w:t xml:space="preserve"> одним словом. Многие поня</w:t>
      </w:r>
      <w:r w:rsidRPr="00BA05FC">
        <w:rPr>
          <w:color w:val="000000"/>
        </w:rPr>
        <w:softHyphen/>
        <w:t>тия выражаются совокупностью слов - словосочетаниями. Например, «меж</w:t>
      </w:r>
      <w:r w:rsidRPr="00BA05FC">
        <w:rPr>
          <w:color w:val="000000"/>
        </w:rPr>
        <w:softHyphen/>
        <w:t>дународная организация уголовной полиции», «комплексный учет всех положений Гражданского кодекса Российской Федерации», «студентка второго курса юридического факультета Московского гуманитарно-эконо</w:t>
      </w:r>
      <w:r w:rsidRPr="00BA05FC">
        <w:rPr>
          <w:color w:val="000000"/>
        </w:rPr>
        <w:softHyphen/>
        <w:t>мического института» и др.</w:t>
      </w:r>
    </w:p>
    <w:p w14:paraId="734FFB41"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Во-вторых</w:t>
      </w:r>
      <w:r w:rsidRPr="00BA05FC">
        <w:rPr>
          <w:color w:val="000000"/>
        </w:rPr>
        <w:t>, понятие и слово не всегда однозначно соответствуют друг другу, что связано с существованием омонимов и синонимов.</w:t>
      </w:r>
    </w:p>
    <w:p w14:paraId="5E66E9F7"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 </w:t>
      </w:r>
    </w:p>
    <w:p w14:paraId="2D2AA497" w14:textId="77777777" w:rsidR="00BA05FC" w:rsidRPr="00BA05FC" w:rsidRDefault="00BA05FC"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52" w:name="_Toc146547865"/>
      <w:r w:rsidRPr="00BA05FC">
        <w:rPr>
          <w:rFonts w:ascii="Times New Roman" w:hAnsi="Times New Roman" w:cs="Times New Roman"/>
          <w:b/>
          <w:bCs/>
          <w:color w:val="000000"/>
          <w:sz w:val="24"/>
          <w:szCs w:val="24"/>
        </w:rPr>
        <w:t>Логические правила постановки вопросов.</w:t>
      </w:r>
      <w:bookmarkEnd w:id="52"/>
    </w:p>
    <w:p w14:paraId="57F8F1FF"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Вопрос</w:t>
      </w:r>
      <w:r w:rsidRPr="00BA05FC">
        <w:rPr>
          <w:color w:val="000000"/>
        </w:rPr>
        <w:t> – это логическая форма, направленная на уточнение или дополнение исходного, базисного знания для получения новой информации.</w:t>
      </w:r>
    </w:p>
    <w:p w14:paraId="0468A5DF"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При постановке вопроса необходимо соблюдать определенные правила:</w:t>
      </w:r>
    </w:p>
    <w:p w14:paraId="3DB01482"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1) Вопрос должен быть корректным. Он должен иметь правильную формулировку по форме и по содержанию. Нельзя использовать провокационные и неясные вопросы.</w:t>
      </w:r>
    </w:p>
    <w:p w14:paraId="270F976B"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2) Формулировка вопроса должна быть краткой и понятной. Объемные и сложные вопросы затрудняют ответ на них.</w:t>
      </w:r>
    </w:p>
    <w:p w14:paraId="1C30B5B2"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lastRenderedPageBreak/>
        <w:t>3) Вопрос должен быть простым. Если вопрос является сложным, то его лучше разбить на простые, особенно если части вопроса подразумевают различные ответы.</w:t>
      </w:r>
    </w:p>
    <w:p w14:paraId="13B72EA1"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 xml:space="preserve">4) </w:t>
      </w:r>
      <w:proofErr w:type="gramStart"/>
      <w:r w:rsidRPr="00BA05FC">
        <w:rPr>
          <w:color w:val="000000"/>
        </w:rPr>
        <w:t>В</w:t>
      </w:r>
      <w:proofErr w:type="gramEnd"/>
      <w:r w:rsidRPr="00BA05FC">
        <w:rPr>
          <w:color w:val="000000"/>
        </w:rPr>
        <w:t xml:space="preserve"> сложных разделительных вопросах необходимо перечислять все альтернативы. Например, «Какую оценку вы хотите получить: пятерку, четверку, двойку?» Отсутствуют «тройка и единица».</w:t>
      </w:r>
    </w:p>
    <w:p w14:paraId="75849C78"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5) Необходимо отличать обычный вопрос от риторического, так как риторический вопрос не требует ответа.</w:t>
      </w:r>
    </w:p>
    <w:p w14:paraId="52764204" w14:textId="77777777" w:rsidR="00BA05FC" w:rsidRPr="00BA05FC" w:rsidRDefault="00BA05FC"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53" w:name="_Toc146547866"/>
      <w:r w:rsidRPr="00BA05FC">
        <w:rPr>
          <w:rFonts w:ascii="Times New Roman" w:hAnsi="Times New Roman" w:cs="Times New Roman"/>
          <w:b/>
          <w:bCs/>
          <w:color w:val="000000"/>
          <w:sz w:val="24"/>
          <w:szCs w:val="24"/>
        </w:rPr>
        <w:t>Индуктивные методы установления причинно-следственных связей.</w:t>
      </w:r>
      <w:bookmarkEnd w:id="53"/>
    </w:p>
    <w:p w14:paraId="1DCF6859"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Индуктивные методы установления причинных связей</w:t>
      </w:r>
      <w:r w:rsidRPr="00BA05FC">
        <w:rPr>
          <w:color w:val="000000"/>
        </w:rPr>
        <w:t>.</w:t>
      </w:r>
    </w:p>
    <w:p w14:paraId="38E2F074"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i/>
          <w:iCs/>
          <w:color w:val="000000"/>
        </w:rPr>
        <w:t>Причинной называется</w:t>
      </w:r>
      <w:r w:rsidRPr="00BA05FC">
        <w:rPr>
          <w:color w:val="000000"/>
        </w:rPr>
        <w:t> такая объективная связь между двумя явлениями, когда одно из них вызывает другое - следствие.</w:t>
      </w:r>
    </w:p>
    <w:p w14:paraId="752F6EF9"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u w:val="single"/>
        </w:rPr>
        <w:t>В логике разработано несколько научных методов установления причинной связи между явлениями:</w:t>
      </w:r>
    </w:p>
    <w:p w14:paraId="37C148AF"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i/>
          <w:iCs/>
          <w:color w:val="000000"/>
        </w:rPr>
        <w:t>* Метод сходства</w:t>
      </w:r>
      <w:r w:rsidRPr="00BA05FC">
        <w:rPr>
          <w:color w:val="000000"/>
        </w:rPr>
        <w:t>: Если два и более случая исследуемого явления сходны только в одном обстоятельстве, то это обстоятельство, вероятно, и есть причина (часть причины) данного явления.</w:t>
      </w:r>
    </w:p>
    <w:p w14:paraId="0D0E2FBA"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i/>
          <w:iCs/>
          <w:color w:val="000000"/>
        </w:rPr>
        <w:t>* Метод различия</w:t>
      </w:r>
      <w:r w:rsidRPr="00BA05FC">
        <w:rPr>
          <w:color w:val="000000"/>
        </w:rPr>
        <w:t>: если случай, в котором исследуемое явление наступает, и случай, в котором оно не наступает, отличаются только одним обстоятельством, то последнее, вероятно, есть причина (часть причины) исследуемого явления.</w:t>
      </w:r>
    </w:p>
    <w:p w14:paraId="7449B75A"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i/>
          <w:iCs/>
          <w:color w:val="000000"/>
        </w:rPr>
        <w:t>* Соединенный метод</w:t>
      </w:r>
      <w:r w:rsidRPr="00BA05FC">
        <w:rPr>
          <w:color w:val="000000"/>
        </w:rPr>
        <w:t xml:space="preserve"> сходства и различия: если два и более случая возникновения исследуемого явления сходны в том, что в них присутствует одно и то же обстоятельство, а два и более случая не возникновения явления сходны в </w:t>
      </w:r>
      <w:proofErr w:type="gramStart"/>
      <w:r w:rsidRPr="00BA05FC">
        <w:rPr>
          <w:color w:val="000000"/>
        </w:rPr>
        <w:t>том ,</w:t>
      </w:r>
      <w:proofErr w:type="gramEnd"/>
      <w:r w:rsidRPr="00BA05FC">
        <w:rPr>
          <w:color w:val="000000"/>
        </w:rPr>
        <w:t xml:space="preserve"> что в них отсутствует то же самое обстоятельство, то можно с некоторой степенью вероятности заключить, что это обстоятельство, в котором разнятся оба ряда случаев, есть причина (часть причины) исследуемого явления. </w:t>
      </w:r>
    </w:p>
    <w:p w14:paraId="4B0BEE28"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i/>
          <w:iCs/>
          <w:color w:val="000000"/>
        </w:rPr>
        <w:t>* Метод остатков</w:t>
      </w:r>
      <w:r w:rsidRPr="00BA05FC">
        <w:rPr>
          <w:color w:val="000000"/>
        </w:rPr>
        <w:t>: если из сложного явления, вызываемого комплексом обстоятельств, вычесть изученную часть, зависящую от уже известных обстоятельств, то остаток этого явления будет следствием оставшихся из комплекса обстоятельств.</w:t>
      </w:r>
    </w:p>
    <w:p w14:paraId="23BC551E"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i/>
          <w:iCs/>
          <w:color w:val="000000"/>
        </w:rPr>
        <w:t>* Метод сопутствующих изменений</w:t>
      </w:r>
      <w:r w:rsidRPr="00BA05FC">
        <w:rPr>
          <w:color w:val="000000"/>
        </w:rPr>
        <w:t>: если какое-либо явление изменяется определенным образом всякий раз, когда изменяется предшествующее ему явление, то эти явления, вероятно, находятся в причинной связи друг с другом.</w:t>
      </w:r>
    </w:p>
    <w:p w14:paraId="0B1A188C" w14:textId="77777777" w:rsidR="00BA05FC" w:rsidRPr="00BA05FC" w:rsidRDefault="00BA05FC"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54" w:name="_Toc146547867"/>
      <w:r w:rsidRPr="00BA05FC">
        <w:rPr>
          <w:rFonts w:ascii="Times New Roman" w:hAnsi="Times New Roman" w:cs="Times New Roman"/>
          <w:b/>
          <w:bCs/>
          <w:color w:val="000000"/>
          <w:sz w:val="24"/>
          <w:szCs w:val="24"/>
        </w:rPr>
        <w:t>Непосредственные умозаключения.</w:t>
      </w:r>
      <w:bookmarkEnd w:id="54"/>
    </w:p>
    <w:p w14:paraId="032C72A1"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Под непосредственными умозаключениями понимают</w:t>
      </w:r>
      <w:r w:rsidRPr="00BA05FC">
        <w:rPr>
          <w:color w:val="000000"/>
        </w:rPr>
        <w:t xml:space="preserve"> такие умозаключения, в которых вывод делается всего из одной посылки. Вывод в непосредственном умозаключении мы получаем посредством преобразования суждения. Однако непосредственное умозаключение не может быть сведено к простой смены одной лишь формы суждения, он затрагивает и содержательные в мысли, делает ее </w:t>
      </w:r>
      <w:proofErr w:type="spellStart"/>
      <w:r w:rsidRPr="00BA05FC">
        <w:rPr>
          <w:color w:val="000000"/>
        </w:rPr>
        <w:t>определеннее</w:t>
      </w:r>
      <w:proofErr w:type="spellEnd"/>
      <w:r w:rsidRPr="00BA05FC">
        <w:rPr>
          <w:color w:val="000000"/>
        </w:rPr>
        <w:t xml:space="preserve">, яснее, точнее </w:t>
      </w:r>
      <w:proofErr w:type="gramStart"/>
      <w:r w:rsidRPr="00BA05FC">
        <w:rPr>
          <w:color w:val="000000"/>
        </w:rPr>
        <w:t>Этим</w:t>
      </w:r>
      <w:proofErr w:type="gramEnd"/>
      <w:r w:rsidRPr="00BA05FC">
        <w:rPr>
          <w:color w:val="000000"/>
        </w:rPr>
        <w:t xml:space="preserve"> исходное знание обновляется, приобретает иное звучание Непосредственный умозаключение является по форме умозаключением, а не преобразованием суждения, как утверждают некоторые в логике.</w:t>
      </w:r>
    </w:p>
    <w:p w14:paraId="5B362DB4" w14:textId="77777777" w:rsidR="00BA05FC" w:rsidRPr="00BA05FC" w:rsidRDefault="00BA05FC"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55" w:name="_Toc146547868"/>
      <w:r w:rsidRPr="00BA05FC">
        <w:rPr>
          <w:rFonts w:ascii="Times New Roman" w:hAnsi="Times New Roman" w:cs="Times New Roman"/>
          <w:b/>
          <w:bCs/>
          <w:color w:val="000000"/>
          <w:sz w:val="24"/>
          <w:szCs w:val="24"/>
        </w:rPr>
        <w:t>Опосредованные умозаключения.</w:t>
      </w:r>
      <w:bookmarkEnd w:id="55"/>
    </w:p>
    <w:p w14:paraId="48843A78"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В опосредованных умозаключениях вывод следует из двух или нескольких суждений, логически связанных между собой.</w:t>
      </w:r>
    </w:p>
    <w:p w14:paraId="13C3E38A"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Различают несколько видов опосредованных умозаключений</w:t>
      </w:r>
      <w:r w:rsidRPr="00BA05FC">
        <w:rPr>
          <w:color w:val="000000"/>
        </w:rPr>
        <w:t>:</w:t>
      </w:r>
    </w:p>
    <w:p w14:paraId="5CFCE5B8"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proofErr w:type="gramStart"/>
      <w:r w:rsidRPr="00BA05FC">
        <w:rPr>
          <w:color w:val="000000"/>
        </w:rPr>
        <w:t>а</w:t>
      </w:r>
      <w:proofErr w:type="gramEnd"/>
      <w:r w:rsidRPr="00BA05FC">
        <w:rPr>
          <w:color w:val="000000"/>
        </w:rPr>
        <w:t>) силло</w:t>
      </w:r>
      <w:r w:rsidRPr="00BA05FC">
        <w:rPr>
          <w:color w:val="000000"/>
        </w:rPr>
        <w:softHyphen/>
        <w:t>гизмы;</w:t>
      </w:r>
    </w:p>
    <w:p w14:paraId="6D05B3B6"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proofErr w:type="gramStart"/>
      <w:r w:rsidRPr="00BA05FC">
        <w:rPr>
          <w:color w:val="000000"/>
        </w:rPr>
        <w:t>б</w:t>
      </w:r>
      <w:proofErr w:type="gramEnd"/>
      <w:r w:rsidRPr="00BA05FC">
        <w:rPr>
          <w:color w:val="000000"/>
        </w:rPr>
        <w:t>) условные умозаключения;</w:t>
      </w:r>
    </w:p>
    <w:p w14:paraId="0ECC2E3A"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proofErr w:type="gramStart"/>
      <w:r w:rsidRPr="00BA05FC">
        <w:rPr>
          <w:color w:val="000000"/>
        </w:rPr>
        <w:t>в</w:t>
      </w:r>
      <w:proofErr w:type="gramEnd"/>
      <w:r w:rsidRPr="00BA05FC">
        <w:rPr>
          <w:color w:val="000000"/>
        </w:rPr>
        <w:t>) разделительные умозаключения.</w:t>
      </w:r>
    </w:p>
    <w:p w14:paraId="4A162A21"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Силлогизмы</w:t>
      </w:r>
      <w:r w:rsidRPr="00BA05FC">
        <w:rPr>
          <w:color w:val="000000"/>
        </w:rPr>
        <w:t> характеризуются тем, что в их состав входят суждения, име</w:t>
      </w:r>
      <w:r w:rsidRPr="00BA05FC">
        <w:rPr>
          <w:color w:val="000000"/>
        </w:rPr>
        <w:softHyphen/>
        <w:t xml:space="preserve">ющие </w:t>
      </w:r>
      <w:proofErr w:type="spellStart"/>
      <w:r w:rsidRPr="00BA05FC">
        <w:rPr>
          <w:color w:val="000000"/>
        </w:rPr>
        <w:t>субьектно</w:t>
      </w:r>
      <w:proofErr w:type="spellEnd"/>
      <w:r w:rsidRPr="00BA05FC">
        <w:rPr>
          <w:color w:val="000000"/>
        </w:rPr>
        <w:t>-предикатное строение. Таковыми являются все атрибутив</w:t>
      </w:r>
      <w:r w:rsidRPr="00BA05FC">
        <w:rPr>
          <w:color w:val="000000"/>
        </w:rPr>
        <w:softHyphen/>
        <w:t>ные суждения. Они относятся также к категорическим суждениям, потому что мысль, выраженная в них, высказывается без всяких условий, вполне определенно. Она просто утверждается или отрицается.</w:t>
      </w:r>
    </w:p>
    <w:p w14:paraId="4F5B23A1"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lastRenderedPageBreak/>
        <w:t>В зависимости от количества и особенностей суждений, используемых в посылках, различают простой и сложный категорический силлогизм. Рассмотрим наиболее рас</w:t>
      </w:r>
      <w:r w:rsidRPr="00BA05FC">
        <w:rPr>
          <w:color w:val="000000"/>
        </w:rPr>
        <w:softHyphen/>
        <w:t>пространенный из них - простой категорический силлогизм.</w:t>
      </w:r>
    </w:p>
    <w:p w14:paraId="7672CA0D"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Простой категорический силлогизм</w:t>
      </w:r>
      <w:r w:rsidRPr="00BA05FC">
        <w:rPr>
          <w:color w:val="000000"/>
        </w:rPr>
        <w:t xml:space="preserve"> (от гр. </w:t>
      </w:r>
      <w:proofErr w:type="spellStart"/>
      <w:r w:rsidRPr="00BA05FC">
        <w:rPr>
          <w:color w:val="000000"/>
        </w:rPr>
        <w:t>syllogismos</w:t>
      </w:r>
      <w:proofErr w:type="spellEnd"/>
      <w:r w:rsidRPr="00BA05FC">
        <w:rPr>
          <w:color w:val="000000"/>
        </w:rPr>
        <w:t xml:space="preserve"> - </w:t>
      </w:r>
      <w:proofErr w:type="spellStart"/>
      <w:r w:rsidRPr="00BA05FC">
        <w:rPr>
          <w:color w:val="000000"/>
        </w:rPr>
        <w:t>сосчитывание</w:t>
      </w:r>
      <w:proofErr w:type="spellEnd"/>
      <w:r w:rsidRPr="00BA05FC">
        <w:rPr>
          <w:color w:val="000000"/>
        </w:rPr>
        <w:t>) - это такой вид дедуктивного умозаключения, в котором из двух истинных ка</w:t>
      </w:r>
      <w:r w:rsidRPr="00BA05FC">
        <w:rPr>
          <w:color w:val="000000"/>
        </w:rPr>
        <w:softHyphen/>
        <w:t>тегорических суждений, связанных общим термином, получается третье суждение - вывод, являющийся категорическим суждением.</w:t>
      </w:r>
    </w:p>
    <w:p w14:paraId="2310F735" w14:textId="77777777" w:rsidR="00BA05FC" w:rsidRPr="00BA05FC" w:rsidRDefault="00BA05FC"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56" w:name="_Toc146547869"/>
      <w:r w:rsidRPr="00BA05FC">
        <w:rPr>
          <w:rFonts w:ascii="Times New Roman" w:hAnsi="Times New Roman" w:cs="Times New Roman"/>
          <w:b/>
          <w:bCs/>
          <w:color w:val="000000"/>
          <w:sz w:val="24"/>
          <w:szCs w:val="24"/>
        </w:rPr>
        <w:t>Основные правила логического доказательства.</w:t>
      </w:r>
      <w:bookmarkEnd w:id="56"/>
    </w:p>
    <w:p w14:paraId="5CE861C0"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 xml:space="preserve">В процессе доказательства необходимо соблюдать правила по отношению к тезису, правила по отношению к аргументам и правила по отношению к демонстрации. Нарушение этих правил в доказательстве приводит к </w:t>
      </w:r>
      <w:proofErr w:type="spellStart"/>
      <w:r w:rsidRPr="00BA05FC">
        <w:rPr>
          <w:color w:val="000000"/>
        </w:rPr>
        <w:t>логичесим</w:t>
      </w:r>
      <w:proofErr w:type="spellEnd"/>
      <w:r w:rsidRPr="00BA05FC">
        <w:rPr>
          <w:color w:val="000000"/>
        </w:rPr>
        <w:t xml:space="preserve"> ошибкам, которые в конечном итоге не позволяют подтвердить или опровергнуть выдвинутый тезис.</w:t>
      </w:r>
    </w:p>
    <w:p w14:paraId="59FAF71D"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1. Тезис должен быть точно сформулирован</w:t>
      </w:r>
      <w:r w:rsidRPr="00BA05FC">
        <w:rPr>
          <w:color w:val="000000"/>
        </w:rPr>
        <w:t>. При несоблюдении данного правила возможны ошибки, сущность которых будет состоять в том, что тезис сформулирован нечетко, а поэтому он не определяет точно, что подлежит обоснованию или допускает различные истолкования. Например, понятие «новый» имеет несколько значений, среди которых «прогрессивный» и «современный», «следующий» и «незнакомый» и т.п. Когда что-то называется «новым» не сразу понятно, что конкретно имеется в виду под «новизной»: то ли полный разрыв со старой традицией, то ли чисто косметическое приспособление ее к изменившимся обстоятельствам.</w:t>
      </w:r>
    </w:p>
    <w:p w14:paraId="0BE6F0C0" w14:textId="77777777" w:rsidR="00BA05FC" w:rsidRPr="00BA05FC" w:rsidRDefault="00BA05FC" w:rsidP="00852547">
      <w:pPr>
        <w:pStyle w:val="a8"/>
        <w:numPr>
          <w:ilvl w:val="0"/>
          <w:numId w:val="32"/>
        </w:numPr>
        <w:tabs>
          <w:tab w:val="left" w:pos="993"/>
        </w:tabs>
        <w:spacing w:before="0" w:beforeAutospacing="0" w:after="0" w:afterAutospacing="0"/>
        <w:ind w:left="993" w:firstLine="709"/>
        <w:jc w:val="both"/>
        <w:rPr>
          <w:color w:val="000000"/>
        </w:rPr>
      </w:pPr>
      <w:r w:rsidRPr="00BA05FC">
        <w:rPr>
          <w:b/>
          <w:bCs/>
          <w:color w:val="000000"/>
        </w:rPr>
        <w:t>Тезис должен оставаться неизменными на протяжении всего процесса обоснования. </w:t>
      </w:r>
      <w:r w:rsidRPr="00BA05FC">
        <w:rPr>
          <w:color w:val="000000"/>
        </w:rPr>
        <w:t>Одна из ошибок, возникающих при нарушении этого правила, называется «подмена тезиса». Подмена осуществляется часто как результат доказательства положения, близкого по смыслу к тезису, а результат выдается за доказательство исходного тезиса, причем подмена происходит за счет подмены используемых понятий.</w:t>
      </w:r>
    </w:p>
    <w:p w14:paraId="35AEA7BA" w14:textId="77777777" w:rsidR="00BA05FC" w:rsidRPr="00BA05FC" w:rsidRDefault="00BA05FC" w:rsidP="00852547">
      <w:pPr>
        <w:pStyle w:val="a8"/>
        <w:numPr>
          <w:ilvl w:val="0"/>
          <w:numId w:val="33"/>
        </w:numPr>
        <w:tabs>
          <w:tab w:val="left" w:pos="993"/>
        </w:tabs>
        <w:spacing w:before="0" w:beforeAutospacing="0" w:after="0" w:afterAutospacing="0"/>
        <w:ind w:left="993" w:firstLine="709"/>
        <w:jc w:val="both"/>
        <w:rPr>
          <w:color w:val="000000"/>
        </w:rPr>
      </w:pPr>
      <w:r w:rsidRPr="00BA05FC">
        <w:rPr>
          <w:b/>
          <w:bCs/>
          <w:color w:val="000000"/>
        </w:rPr>
        <w:t>Основания должны быть истинными, доказанными, не подлежащими сомнению. </w:t>
      </w:r>
      <w:r w:rsidRPr="00BA05FC">
        <w:rPr>
          <w:color w:val="000000"/>
        </w:rPr>
        <w:t>При нарушении данного правила возможны две логические ошибки: «основное заблуждение» и «предвосхищение основания». Первая ошибка совершается, когда тезис обосновывается ложными аргументами. Например, «Если действие обязательно, то оно не запрещено. Незапрещенное – разрешено. Следовательно, если действие обязательно, оно разрешено». Истинность первой посылки данного рассуждения вызывает явное сомнение.</w:t>
      </w:r>
    </w:p>
    <w:p w14:paraId="08656A55" w14:textId="77777777" w:rsidR="00BA05FC" w:rsidRPr="00BA05FC" w:rsidRDefault="00BA05FC" w:rsidP="00852547">
      <w:pPr>
        <w:pStyle w:val="2"/>
        <w:numPr>
          <w:ilvl w:val="1"/>
          <w:numId w:val="22"/>
        </w:numPr>
        <w:tabs>
          <w:tab w:val="left" w:pos="709"/>
          <w:tab w:val="left" w:pos="993"/>
        </w:tabs>
        <w:spacing w:before="0"/>
        <w:ind w:firstLine="709"/>
        <w:jc w:val="both"/>
        <w:rPr>
          <w:rFonts w:ascii="Times New Roman" w:hAnsi="Times New Roman" w:cs="Times New Roman"/>
          <w:b/>
          <w:bCs/>
          <w:color w:val="000000"/>
          <w:sz w:val="24"/>
          <w:szCs w:val="24"/>
        </w:rPr>
      </w:pPr>
      <w:bookmarkStart w:id="57" w:name="_Toc146547870"/>
      <w:r w:rsidRPr="00BA05FC">
        <w:rPr>
          <w:rFonts w:ascii="Times New Roman" w:hAnsi="Times New Roman" w:cs="Times New Roman"/>
          <w:b/>
          <w:bCs/>
          <w:color w:val="000000"/>
          <w:sz w:val="24"/>
          <w:szCs w:val="24"/>
        </w:rPr>
        <w:t>Ошибки, возможные при нарушении логического доказательства.</w:t>
      </w:r>
      <w:bookmarkEnd w:id="57"/>
    </w:p>
    <w:p w14:paraId="35ACF79A"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Доказательство</w:t>
      </w:r>
      <w:r w:rsidRPr="00BA05FC">
        <w:rPr>
          <w:color w:val="000000"/>
        </w:rPr>
        <w:t> – это логическое рассуждение, в процессе которого обосновывается истинность или ложность какой-либо мысли с помощью других положений, уже проверенных наукой или практикой.</w:t>
      </w:r>
    </w:p>
    <w:p w14:paraId="47A395AD"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color w:val="000000"/>
        </w:rPr>
        <w:t>Доказательство связано с убеждением, но не тождественно ему: доказательство должно основываться на научных данных и данных эмпирической реальности. Убеждения же могут основываться, например, на вере, на предрассудках, на неосведомленности людей в определенных вопросах, на видимости доказательности, основанной на различного рода логических ошибках.</w:t>
      </w:r>
    </w:p>
    <w:p w14:paraId="69B1F9AB"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1. Основания должны доказываться независимо от тезиса. </w:t>
      </w:r>
      <w:r w:rsidRPr="00BA05FC">
        <w:rPr>
          <w:color w:val="000000"/>
        </w:rPr>
        <w:t>Следствием нарушения этого правила является логическая ошибка «порочный круг». В качестве примера приведем такое рассуждение: «Единообразные законы о браке – хорошие законы, поскольку законодательство, вносящее единство в нормы о браке, снижает количество разводов… А снижает оно количество разводов, потому что единое брачное законодательство стандартизирует нормы, относящиеся к заключению брака».</w:t>
      </w:r>
    </w:p>
    <w:p w14:paraId="6BC3FD92" w14:textId="77777777" w:rsidR="00BA05FC" w:rsidRPr="00BA05FC" w:rsidRDefault="00BA05FC" w:rsidP="00852547">
      <w:pPr>
        <w:pStyle w:val="a8"/>
        <w:tabs>
          <w:tab w:val="left" w:pos="993"/>
        </w:tabs>
        <w:spacing w:before="0" w:beforeAutospacing="0" w:after="0" w:afterAutospacing="0"/>
        <w:ind w:left="993" w:firstLine="709"/>
        <w:jc w:val="both"/>
        <w:rPr>
          <w:color w:val="000000"/>
        </w:rPr>
      </w:pPr>
      <w:r w:rsidRPr="00BA05FC">
        <w:rPr>
          <w:b/>
          <w:bCs/>
          <w:color w:val="000000"/>
        </w:rPr>
        <w:t>2.</w:t>
      </w:r>
      <w:r w:rsidRPr="00BA05FC">
        <w:rPr>
          <w:color w:val="000000"/>
        </w:rPr>
        <w:t> </w:t>
      </w:r>
      <w:r w:rsidRPr="00BA05FC">
        <w:rPr>
          <w:b/>
          <w:bCs/>
          <w:color w:val="000000"/>
        </w:rPr>
        <w:t>Доказательство должно строиться по общим правилам умозаключения</w:t>
      </w:r>
      <w:r w:rsidRPr="00BA05FC">
        <w:rPr>
          <w:color w:val="000000"/>
        </w:rPr>
        <w:t xml:space="preserve">. Несоблюдение этого правила может привести к одной из двух логических ошибок: </w:t>
      </w:r>
      <w:r w:rsidRPr="00BA05FC">
        <w:rPr>
          <w:color w:val="000000"/>
        </w:rPr>
        <w:lastRenderedPageBreak/>
        <w:t>«</w:t>
      </w:r>
      <w:proofErr w:type="spellStart"/>
      <w:r w:rsidRPr="00BA05FC">
        <w:rPr>
          <w:color w:val="000000"/>
        </w:rPr>
        <w:t>мномое</w:t>
      </w:r>
      <w:proofErr w:type="spellEnd"/>
      <w:r w:rsidRPr="00BA05FC">
        <w:rPr>
          <w:color w:val="000000"/>
        </w:rPr>
        <w:t xml:space="preserve"> следование» или «от сказанного с условием к сказанному безусловно». Мнимое следование возникает в ситуации, когда тезис не следует из приведенных оснований.</w:t>
      </w:r>
    </w:p>
    <w:p w14:paraId="58E3ABD2" w14:textId="12A535E2" w:rsidR="00BA05FC" w:rsidRDefault="00BA05FC" w:rsidP="00852547">
      <w:pPr>
        <w:pStyle w:val="a8"/>
        <w:tabs>
          <w:tab w:val="left" w:pos="993"/>
        </w:tabs>
        <w:spacing w:before="0" w:beforeAutospacing="0" w:after="0" w:afterAutospacing="0"/>
        <w:ind w:left="993" w:firstLine="709"/>
        <w:jc w:val="both"/>
        <w:rPr>
          <w:b/>
          <w:bCs/>
          <w:color w:val="000000"/>
          <w:u w:val="single"/>
        </w:rPr>
      </w:pPr>
      <w:r w:rsidRPr="00BA05FC">
        <w:rPr>
          <w:b/>
          <w:bCs/>
          <w:color w:val="000000"/>
          <w:u w:val="single"/>
        </w:rPr>
        <w:t>Систематизируем правила и возможные ошибки, связанные с их несоблюдением.</w:t>
      </w:r>
    </w:p>
    <w:p w14:paraId="6710EADA" w14:textId="0F0E9F8A" w:rsidR="00BA05FC" w:rsidRDefault="00BA05FC" w:rsidP="00BA05FC">
      <w:pPr>
        <w:pStyle w:val="a8"/>
        <w:spacing w:before="0" w:beforeAutospacing="0" w:after="0" w:afterAutospacing="0"/>
        <w:ind w:left="993"/>
        <w:jc w:val="both"/>
        <w:rPr>
          <w:color w:val="000000"/>
          <w:u w:val="single"/>
        </w:rPr>
      </w:pPr>
    </w:p>
    <w:p w14:paraId="3F0B2BA7" w14:textId="77777777" w:rsidR="00BA05FC" w:rsidRPr="00BA05FC" w:rsidRDefault="00BA05FC" w:rsidP="00BA05FC">
      <w:pPr>
        <w:pStyle w:val="a8"/>
        <w:spacing w:before="0" w:beforeAutospacing="0" w:after="0" w:afterAutospacing="0"/>
        <w:ind w:left="993"/>
        <w:jc w:val="both"/>
        <w:rPr>
          <w:color w:val="000000"/>
        </w:rPr>
      </w:pPr>
    </w:p>
    <w:tbl>
      <w:tblPr>
        <w:tblW w:w="9314" w:type="dxa"/>
        <w:tblInd w:w="1098"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783"/>
        <w:gridCol w:w="4531"/>
      </w:tblGrid>
      <w:tr w:rsidR="00BA05FC" w:rsidRPr="00BA05FC" w14:paraId="54F9D661" w14:textId="77777777" w:rsidTr="00BA05FC">
        <w:tc>
          <w:tcPr>
            <w:tcW w:w="4783" w:type="dxa"/>
            <w:tcBorders>
              <w:top w:val="single" w:sz="6" w:space="0" w:color="000000"/>
              <w:left w:val="single" w:sz="6" w:space="0" w:color="000000"/>
              <w:bottom w:val="single" w:sz="6" w:space="0" w:color="000000"/>
              <w:right w:val="single" w:sz="6" w:space="0" w:color="000000"/>
            </w:tcBorders>
            <w:hideMark/>
          </w:tcPr>
          <w:p w14:paraId="314372C7" w14:textId="77777777" w:rsidR="00BA05FC" w:rsidRPr="00BA05FC" w:rsidRDefault="00BA05FC" w:rsidP="00BA05FC">
            <w:pPr>
              <w:pStyle w:val="a8"/>
              <w:spacing w:before="0" w:beforeAutospacing="0" w:after="0" w:afterAutospacing="0"/>
              <w:jc w:val="both"/>
              <w:rPr>
                <w:color w:val="000000"/>
              </w:rPr>
            </w:pPr>
            <w:r w:rsidRPr="00BA05FC">
              <w:rPr>
                <w:b/>
                <w:bCs/>
                <w:color w:val="000000"/>
              </w:rPr>
              <w:t>Правила</w:t>
            </w:r>
          </w:p>
        </w:tc>
        <w:tc>
          <w:tcPr>
            <w:tcW w:w="4531" w:type="dxa"/>
            <w:tcBorders>
              <w:top w:val="single" w:sz="6" w:space="0" w:color="000000"/>
              <w:left w:val="single" w:sz="6" w:space="0" w:color="000000"/>
              <w:bottom w:val="single" w:sz="6" w:space="0" w:color="000000"/>
              <w:right w:val="single" w:sz="6" w:space="0" w:color="000000"/>
            </w:tcBorders>
            <w:hideMark/>
          </w:tcPr>
          <w:p w14:paraId="03970DD2" w14:textId="77777777" w:rsidR="00BA05FC" w:rsidRPr="00BA05FC" w:rsidRDefault="00BA05FC" w:rsidP="00BA05FC">
            <w:pPr>
              <w:pStyle w:val="a8"/>
              <w:spacing w:before="0" w:beforeAutospacing="0" w:after="0" w:afterAutospacing="0"/>
              <w:jc w:val="both"/>
              <w:rPr>
                <w:color w:val="000000"/>
              </w:rPr>
            </w:pPr>
            <w:r w:rsidRPr="00BA05FC">
              <w:rPr>
                <w:b/>
                <w:bCs/>
                <w:color w:val="000000"/>
              </w:rPr>
              <w:t>Ошибки</w:t>
            </w:r>
          </w:p>
        </w:tc>
      </w:tr>
      <w:tr w:rsidR="00BA05FC" w:rsidRPr="00BA05FC" w14:paraId="3C6061AD" w14:textId="77777777" w:rsidTr="00BA05FC">
        <w:tc>
          <w:tcPr>
            <w:tcW w:w="4783" w:type="dxa"/>
            <w:tcBorders>
              <w:top w:val="single" w:sz="6" w:space="0" w:color="000000"/>
              <w:left w:val="single" w:sz="6" w:space="0" w:color="000000"/>
              <w:bottom w:val="single" w:sz="6" w:space="0" w:color="000000"/>
              <w:right w:val="single" w:sz="6" w:space="0" w:color="000000"/>
            </w:tcBorders>
            <w:hideMark/>
          </w:tcPr>
          <w:p w14:paraId="0FA21DB5" w14:textId="77777777" w:rsidR="00BA05FC" w:rsidRPr="00BA05FC" w:rsidRDefault="00BA05FC" w:rsidP="00BA05FC">
            <w:pPr>
              <w:pStyle w:val="a8"/>
              <w:spacing w:before="0" w:beforeAutospacing="0" w:after="0" w:afterAutospacing="0"/>
              <w:jc w:val="both"/>
              <w:rPr>
                <w:color w:val="000000"/>
              </w:rPr>
            </w:pPr>
            <w:r w:rsidRPr="00BA05FC">
              <w:rPr>
                <w:color w:val="000000"/>
              </w:rPr>
              <w:t>1. Тезис должен быть точно сформулирован</w:t>
            </w:r>
          </w:p>
          <w:p w14:paraId="595A73C2" w14:textId="77777777" w:rsidR="00BA05FC" w:rsidRPr="00BA05FC" w:rsidRDefault="00BA05FC" w:rsidP="00BA05FC">
            <w:pPr>
              <w:pStyle w:val="a8"/>
              <w:spacing w:before="0" w:beforeAutospacing="0" w:after="0" w:afterAutospacing="0"/>
              <w:jc w:val="both"/>
              <w:rPr>
                <w:color w:val="000000"/>
              </w:rPr>
            </w:pPr>
            <w:r w:rsidRPr="00BA05FC">
              <w:rPr>
                <w:color w:val="000000"/>
              </w:rPr>
              <w:t>2. Тезис должен оставаться одним и тем же в процессе всего доказательства</w:t>
            </w:r>
          </w:p>
        </w:tc>
        <w:tc>
          <w:tcPr>
            <w:tcW w:w="4531" w:type="dxa"/>
            <w:tcBorders>
              <w:top w:val="single" w:sz="6" w:space="0" w:color="000000"/>
              <w:left w:val="single" w:sz="6" w:space="0" w:color="000000"/>
              <w:bottom w:val="single" w:sz="6" w:space="0" w:color="000000"/>
              <w:right w:val="single" w:sz="6" w:space="0" w:color="000000"/>
            </w:tcBorders>
            <w:hideMark/>
          </w:tcPr>
          <w:p w14:paraId="7E17AC7E" w14:textId="77777777" w:rsidR="00BA05FC" w:rsidRPr="00BA05FC" w:rsidRDefault="00BA05FC" w:rsidP="00BA05FC">
            <w:pPr>
              <w:pStyle w:val="a8"/>
              <w:spacing w:before="0" w:beforeAutospacing="0" w:after="0" w:afterAutospacing="0"/>
              <w:jc w:val="both"/>
              <w:rPr>
                <w:color w:val="000000"/>
              </w:rPr>
            </w:pPr>
            <w:proofErr w:type="gramStart"/>
            <w:r w:rsidRPr="00BA05FC">
              <w:rPr>
                <w:color w:val="000000"/>
              </w:rPr>
              <w:t>а</w:t>
            </w:r>
            <w:proofErr w:type="gramEnd"/>
            <w:r w:rsidRPr="00BA05FC">
              <w:rPr>
                <w:color w:val="000000"/>
              </w:rPr>
              <w:t>) «подмена тезиса» - доказывается новый тезис;</w:t>
            </w:r>
          </w:p>
          <w:p w14:paraId="6D4167DD" w14:textId="77777777" w:rsidR="00BA05FC" w:rsidRPr="00BA05FC" w:rsidRDefault="00BA05FC" w:rsidP="00BA05FC">
            <w:pPr>
              <w:pStyle w:val="a8"/>
              <w:spacing w:before="0" w:beforeAutospacing="0" w:after="0" w:afterAutospacing="0"/>
              <w:jc w:val="both"/>
              <w:rPr>
                <w:color w:val="000000"/>
              </w:rPr>
            </w:pPr>
            <w:proofErr w:type="gramStart"/>
            <w:r w:rsidRPr="00BA05FC">
              <w:rPr>
                <w:color w:val="000000"/>
              </w:rPr>
              <w:t>б</w:t>
            </w:r>
            <w:proofErr w:type="gramEnd"/>
            <w:r w:rsidRPr="00BA05FC">
              <w:rPr>
                <w:color w:val="000000"/>
              </w:rPr>
              <w:t>) «обращение к человеку» - доказательство тезиса подменяется оценкой человека;</w:t>
            </w:r>
          </w:p>
          <w:p w14:paraId="013A8080" w14:textId="77777777" w:rsidR="00BA05FC" w:rsidRPr="00BA05FC" w:rsidRDefault="00BA05FC" w:rsidP="00BA05FC">
            <w:pPr>
              <w:pStyle w:val="a8"/>
              <w:spacing w:before="0" w:beforeAutospacing="0" w:after="0" w:afterAutospacing="0"/>
              <w:jc w:val="both"/>
              <w:rPr>
                <w:color w:val="000000"/>
              </w:rPr>
            </w:pPr>
            <w:proofErr w:type="gramStart"/>
            <w:r w:rsidRPr="00BA05FC">
              <w:rPr>
                <w:color w:val="000000"/>
              </w:rPr>
              <w:t>в</w:t>
            </w:r>
            <w:proofErr w:type="gramEnd"/>
            <w:r w:rsidRPr="00BA05FC">
              <w:rPr>
                <w:color w:val="000000"/>
              </w:rPr>
              <w:t>) «обращение к публике» - стремление воздействовать на чувства слушающих</w:t>
            </w:r>
          </w:p>
        </w:tc>
      </w:tr>
      <w:tr w:rsidR="00BA05FC" w:rsidRPr="00BA05FC" w14:paraId="09877080" w14:textId="77777777" w:rsidTr="00BA05FC">
        <w:tc>
          <w:tcPr>
            <w:tcW w:w="4783" w:type="dxa"/>
            <w:tcBorders>
              <w:top w:val="single" w:sz="6" w:space="0" w:color="000000"/>
              <w:left w:val="single" w:sz="6" w:space="0" w:color="000000"/>
              <w:bottom w:val="single" w:sz="6" w:space="0" w:color="000000"/>
              <w:right w:val="single" w:sz="6" w:space="0" w:color="000000"/>
            </w:tcBorders>
            <w:hideMark/>
          </w:tcPr>
          <w:p w14:paraId="58900602" w14:textId="77777777" w:rsidR="00BA05FC" w:rsidRPr="00BA05FC" w:rsidRDefault="00BA05FC" w:rsidP="00BA05FC">
            <w:pPr>
              <w:pStyle w:val="a8"/>
              <w:spacing w:before="0" w:beforeAutospacing="0" w:after="0" w:afterAutospacing="0"/>
              <w:jc w:val="both"/>
              <w:rPr>
                <w:color w:val="000000"/>
              </w:rPr>
            </w:pPr>
            <w:r w:rsidRPr="00BA05FC">
              <w:rPr>
                <w:color w:val="000000"/>
              </w:rPr>
              <w:t>3. Основания должны быть истинными, не подлежащими сомнению</w:t>
            </w:r>
          </w:p>
          <w:p w14:paraId="28437011" w14:textId="77777777" w:rsidR="00BA05FC" w:rsidRPr="00BA05FC" w:rsidRDefault="00BA05FC" w:rsidP="00BA05FC">
            <w:pPr>
              <w:pStyle w:val="a8"/>
              <w:spacing w:before="0" w:beforeAutospacing="0" w:after="0" w:afterAutospacing="0"/>
              <w:jc w:val="both"/>
              <w:rPr>
                <w:color w:val="000000"/>
              </w:rPr>
            </w:pPr>
            <w:r w:rsidRPr="00BA05FC">
              <w:rPr>
                <w:color w:val="000000"/>
              </w:rPr>
              <w:t>4. Основания должны доказываться независимо от тезиса</w:t>
            </w:r>
          </w:p>
        </w:tc>
        <w:tc>
          <w:tcPr>
            <w:tcW w:w="4531" w:type="dxa"/>
            <w:tcBorders>
              <w:top w:val="single" w:sz="6" w:space="0" w:color="000000"/>
              <w:left w:val="single" w:sz="6" w:space="0" w:color="000000"/>
              <w:bottom w:val="single" w:sz="6" w:space="0" w:color="000000"/>
              <w:right w:val="single" w:sz="6" w:space="0" w:color="000000"/>
            </w:tcBorders>
            <w:hideMark/>
          </w:tcPr>
          <w:p w14:paraId="3E2F00E3" w14:textId="77777777" w:rsidR="00BA05FC" w:rsidRPr="00BA05FC" w:rsidRDefault="00BA05FC" w:rsidP="00BA05FC">
            <w:pPr>
              <w:pStyle w:val="a8"/>
              <w:spacing w:before="0" w:beforeAutospacing="0" w:after="0" w:afterAutospacing="0"/>
              <w:jc w:val="both"/>
              <w:rPr>
                <w:color w:val="000000"/>
              </w:rPr>
            </w:pPr>
            <w:proofErr w:type="gramStart"/>
            <w:r w:rsidRPr="00BA05FC">
              <w:rPr>
                <w:color w:val="000000"/>
              </w:rPr>
              <w:t>а</w:t>
            </w:r>
            <w:proofErr w:type="gramEnd"/>
            <w:r w:rsidRPr="00BA05FC">
              <w:rPr>
                <w:color w:val="000000"/>
              </w:rPr>
              <w:t>) «основное заблуждение» - тезис обосновывается ложными аргументами;</w:t>
            </w:r>
          </w:p>
          <w:p w14:paraId="2C41CD99" w14:textId="77777777" w:rsidR="00BA05FC" w:rsidRPr="00BA05FC" w:rsidRDefault="00BA05FC" w:rsidP="00BA05FC">
            <w:pPr>
              <w:pStyle w:val="a8"/>
              <w:spacing w:before="0" w:beforeAutospacing="0" w:after="0" w:afterAutospacing="0"/>
              <w:jc w:val="both"/>
              <w:rPr>
                <w:color w:val="000000"/>
              </w:rPr>
            </w:pPr>
            <w:proofErr w:type="gramStart"/>
            <w:r w:rsidRPr="00BA05FC">
              <w:rPr>
                <w:color w:val="000000"/>
              </w:rPr>
              <w:t>б</w:t>
            </w:r>
            <w:proofErr w:type="gramEnd"/>
            <w:r w:rsidRPr="00BA05FC">
              <w:rPr>
                <w:color w:val="000000"/>
              </w:rPr>
              <w:t>) «предвосхищение основания» - аргументы нуждаются в собственном обосновании;</w:t>
            </w:r>
          </w:p>
          <w:p w14:paraId="737924D8" w14:textId="77777777" w:rsidR="00BA05FC" w:rsidRPr="00BA05FC" w:rsidRDefault="00BA05FC" w:rsidP="00BA05FC">
            <w:pPr>
              <w:pStyle w:val="a8"/>
              <w:spacing w:before="0" w:beforeAutospacing="0" w:after="0" w:afterAutospacing="0"/>
              <w:jc w:val="both"/>
              <w:rPr>
                <w:color w:val="000000"/>
              </w:rPr>
            </w:pPr>
            <w:proofErr w:type="gramStart"/>
            <w:r w:rsidRPr="00BA05FC">
              <w:rPr>
                <w:color w:val="000000"/>
              </w:rPr>
              <w:t>в</w:t>
            </w:r>
            <w:proofErr w:type="gramEnd"/>
            <w:r w:rsidRPr="00BA05FC">
              <w:rPr>
                <w:color w:val="000000"/>
              </w:rPr>
              <w:t>) «порочный круг» - аргументы доказываются посредством тезиса</w:t>
            </w:r>
          </w:p>
        </w:tc>
      </w:tr>
      <w:tr w:rsidR="00BA05FC" w:rsidRPr="00BA05FC" w14:paraId="78EC5BD2" w14:textId="77777777" w:rsidTr="00BA05FC">
        <w:tc>
          <w:tcPr>
            <w:tcW w:w="4783" w:type="dxa"/>
            <w:tcBorders>
              <w:top w:val="single" w:sz="6" w:space="0" w:color="000000"/>
              <w:left w:val="single" w:sz="6" w:space="0" w:color="000000"/>
              <w:bottom w:val="single" w:sz="6" w:space="0" w:color="000000"/>
              <w:right w:val="single" w:sz="6" w:space="0" w:color="000000"/>
            </w:tcBorders>
            <w:hideMark/>
          </w:tcPr>
          <w:p w14:paraId="2BF3A60F" w14:textId="77777777" w:rsidR="00BA05FC" w:rsidRPr="00BA05FC" w:rsidRDefault="00BA05FC" w:rsidP="00BA05FC">
            <w:pPr>
              <w:pStyle w:val="a8"/>
              <w:spacing w:before="0" w:beforeAutospacing="0" w:after="0" w:afterAutospacing="0"/>
              <w:jc w:val="both"/>
              <w:rPr>
                <w:color w:val="000000"/>
              </w:rPr>
            </w:pPr>
            <w:r w:rsidRPr="00BA05FC">
              <w:rPr>
                <w:color w:val="000000"/>
              </w:rPr>
              <w:t>5. Доказательство должно строиться по общим правилам умозаключения</w:t>
            </w:r>
          </w:p>
        </w:tc>
        <w:tc>
          <w:tcPr>
            <w:tcW w:w="4531" w:type="dxa"/>
            <w:tcBorders>
              <w:top w:val="single" w:sz="6" w:space="0" w:color="000000"/>
              <w:left w:val="single" w:sz="6" w:space="0" w:color="000000"/>
              <w:bottom w:val="single" w:sz="6" w:space="0" w:color="000000"/>
              <w:right w:val="single" w:sz="6" w:space="0" w:color="000000"/>
            </w:tcBorders>
            <w:hideMark/>
          </w:tcPr>
          <w:p w14:paraId="3D3652D5" w14:textId="77777777" w:rsidR="00BA05FC" w:rsidRPr="00BA05FC" w:rsidRDefault="00BA05FC" w:rsidP="00BA05FC">
            <w:pPr>
              <w:pStyle w:val="a8"/>
              <w:spacing w:before="0" w:beforeAutospacing="0" w:after="0" w:afterAutospacing="0"/>
              <w:jc w:val="both"/>
              <w:rPr>
                <w:color w:val="000000"/>
              </w:rPr>
            </w:pPr>
            <w:proofErr w:type="gramStart"/>
            <w:r w:rsidRPr="00BA05FC">
              <w:rPr>
                <w:color w:val="000000"/>
              </w:rPr>
              <w:t>а</w:t>
            </w:r>
            <w:proofErr w:type="gramEnd"/>
            <w:r w:rsidRPr="00BA05FC">
              <w:rPr>
                <w:color w:val="000000"/>
              </w:rPr>
              <w:t>) «мнимое следование» - тезис не следует из приведенных оснований;</w:t>
            </w:r>
          </w:p>
          <w:p w14:paraId="681496DC" w14:textId="77777777" w:rsidR="00BA05FC" w:rsidRPr="00BA05FC" w:rsidRDefault="00BA05FC" w:rsidP="00BA05FC">
            <w:pPr>
              <w:pStyle w:val="a8"/>
              <w:spacing w:before="0" w:beforeAutospacing="0" w:after="0" w:afterAutospacing="0"/>
              <w:jc w:val="both"/>
              <w:rPr>
                <w:color w:val="000000"/>
              </w:rPr>
            </w:pPr>
            <w:proofErr w:type="gramStart"/>
            <w:r w:rsidRPr="00BA05FC">
              <w:rPr>
                <w:color w:val="000000"/>
              </w:rPr>
              <w:t>б</w:t>
            </w:r>
            <w:proofErr w:type="gramEnd"/>
            <w:r w:rsidRPr="00BA05FC">
              <w:rPr>
                <w:color w:val="000000"/>
              </w:rPr>
              <w:t>) «от сказанного с условием к сказанному безусловно» - аргументы, истинные при определенных условиях, приводятся в качестве истинных при любых условиях.</w:t>
            </w:r>
          </w:p>
        </w:tc>
      </w:tr>
    </w:tbl>
    <w:p w14:paraId="334C0A5E" w14:textId="3B6180AB" w:rsidR="00C81299" w:rsidRPr="00BA05FC" w:rsidRDefault="00C81299" w:rsidP="00BA05FC">
      <w:pPr>
        <w:pStyle w:val="a8"/>
        <w:spacing w:before="0" w:beforeAutospacing="0" w:after="0" w:afterAutospacing="0"/>
        <w:ind w:left="993"/>
        <w:jc w:val="both"/>
        <w:rPr>
          <w:color w:val="000000"/>
        </w:rPr>
      </w:pPr>
    </w:p>
    <w:p w14:paraId="5909582C" w14:textId="77777777" w:rsidR="00BA05FC" w:rsidRPr="00BA05FC" w:rsidRDefault="00BA05FC" w:rsidP="00852547">
      <w:pPr>
        <w:pStyle w:val="2"/>
        <w:numPr>
          <w:ilvl w:val="1"/>
          <w:numId w:val="22"/>
        </w:numPr>
        <w:tabs>
          <w:tab w:val="left" w:pos="709"/>
          <w:tab w:val="left" w:pos="1134"/>
        </w:tabs>
        <w:spacing w:before="0"/>
        <w:ind w:left="0" w:firstLine="851"/>
        <w:jc w:val="both"/>
        <w:rPr>
          <w:rFonts w:ascii="Times New Roman" w:hAnsi="Times New Roman" w:cs="Times New Roman"/>
          <w:b/>
          <w:bCs/>
          <w:color w:val="000000"/>
          <w:sz w:val="24"/>
          <w:szCs w:val="24"/>
        </w:rPr>
      </w:pPr>
      <w:bookmarkStart w:id="58" w:name="_Toc146547871"/>
      <w:r w:rsidRPr="00BA05FC">
        <w:rPr>
          <w:rFonts w:ascii="Times New Roman" w:hAnsi="Times New Roman" w:cs="Times New Roman"/>
          <w:b/>
          <w:bCs/>
          <w:color w:val="000000"/>
          <w:sz w:val="24"/>
          <w:szCs w:val="24"/>
        </w:rPr>
        <w:t>Виды аналогии.</w:t>
      </w:r>
      <w:bookmarkEnd w:id="58"/>
    </w:p>
    <w:p w14:paraId="5688742A" w14:textId="77777777" w:rsidR="00BA05FC" w:rsidRPr="00BA05FC" w:rsidRDefault="00BA05FC" w:rsidP="00852547">
      <w:pPr>
        <w:pStyle w:val="a8"/>
        <w:tabs>
          <w:tab w:val="left" w:pos="1134"/>
        </w:tabs>
        <w:spacing w:before="0" w:beforeAutospacing="0" w:after="0" w:afterAutospacing="0"/>
        <w:ind w:firstLine="851"/>
        <w:jc w:val="both"/>
        <w:rPr>
          <w:color w:val="000000"/>
        </w:rPr>
      </w:pPr>
      <w:r w:rsidRPr="00BA05FC">
        <w:rPr>
          <w:b/>
          <w:bCs/>
          <w:color w:val="000000"/>
        </w:rPr>
        <w:t>Аналогия</w:t>
      </w:r>
      <w:r w:rsidRPr="00BA05FC">
        <w:rPr>
          <w:color w:val="000000"/>
        </w:rPr>
        <w:t> представляет собой сходство, подобие предметов (явлений) в каких-либо свойствах, признаках, отношениях.</w:t>
      </w:r>
    </w:p>
    <w:p w14:paraId="4BDD437A" w14:textId="77777777" w:rsidR="00BA05FC" w:rsidRPr="00BA05FC" w:rsidRDefault="00BA05FC" w:rsidP="00852547">
      <w:pPr>
        <w:pStyle w:val="a8"/>
        <w:tabs>
          <w:tab w:val="left" w:pos="1134"/>
        </w:tabs>
        <w:spacing w:before="0" w:beforeAutospacing="0" w:after="0" w:afterAutospacing="0"/>
        <w:ind w:firstLine="851"/>
        <w:jc w:val="both"/>
        <w:rPr>
          <w:color w:val="000000"/>
        </w:rPr>
      </w:pPr>
      <w:r w:rsidRPr="00BA05FC">
        <w:rPr>
          <w:b/>
          <w:bCs/>
          <w:color w:val="000000"/>
        </w:rPr>
        <w:t>Умозаключения по аналогии можно разделить на две группы. Первая может быть представлена как аналогия свойств и качеств или аналогия отношений</w:t>
      </w:r>
      <w:r w:rsidRPr="00BA05FC">
        <w:rPr>
          <w:color w:val="000000"/>
        </w:rPr>
        <w:t>. </w:t>
      </w:r>
      <w:r w:rsidRPr="00BA05FC">
        <w:rPr>
          <w:color w:val="000000"/>
          <w:u w:val="single"/>
        </w:rPr>
        <w:t>В первом</w:t>
      </w:r>
      <w:r w:rsidRPr="00BA05FC">
        <w:rPr>
          <w:color w:val="000000"/>
        </w:rPr>
        <w:t> случае рассматриваются предметы — единичные или классы. Признаками аналогии выступают свойства этих предметов. Основой аналогии свойств служит взаимосвязь между признаками того или иного предмета. Каждый предмет, обладая множеством свойств, представляет собой внутреннее, взаимообусловленное единство, в котором нельзя видоизменить какое-то существенное свойство, не воздействуя на иные его признаки</w:t>
      </w:r>
      <w:r w:rsidRPr="00BA05FC">
        <w:rPr>
          <w:color w:val="000000"/>
          <w:u w:val="single"/>
        </w:rPr>
        <w:t>. Вторым видом</w:t>
      </w:r>
      <w:r w:rsidRPr="00BA05FC">
        <w:rPr>
          <w:color w:val="000000"/>
        </w:rPr>
        <w:t> является аналогия отношений. Это умозаключение, в котором рассматриваются не сами предметы, а их свойства.</w:t>
      </w:r>
    </w:p>
    <w:p w14:paraId="02727F75" w14:textId="77777777" w:rsidR="00BA05FC" w:rsidRPr="00BA05FC" w:rsidRDefault="00BA05FC" w:rsidP="00852547">
      <w:pPr>
        <w:pStyle w:val="a8"/>
        <w:tabs>
          <w:tab w:val="left" w:pos="1134"/>
        </w:tabs>
        <w:spacing w:before="0" w:beforeAutospacing="0" w:after="0" w:afterAutospacing="0"/>
        <w:ind w:firstLine="851"/>
        <w:jc w:val="both"/>
        <w:rPr>
          <w:color w:val="000000"/>
        </w:rPr>
      </w:pPr>
      <w:r w:rsidRPr="00BA05FC">
        <w:rPr>
          <w:b/>
          <w:bCs/>
          <w:i/>
          <w:iCs/>
          <w:color w:val="000000"/>
        </w:rPr>
        <w:t>Вторую группу аналогии можно разделить на два вида — строгую и нестрогую аналогию.</w:t>
      </w:r>
    </w:p>
    <w:p w14:paraId="7D9060B3" w14:textId="77777777" w:rsidR="00BA05FC" w:rsidRPr="00BA05FC" w:rsidRDefault="00BA05FC" w:rsidP="00852547">
      <w:pPr>
        <w:pStyle w:val="a8"/>
        <w:tabs>
          <w:tab w:val="left" w:pos="1134"/>
        </w:tabs>
        <w:spacing w:before="0" w:beforeAutospacing="0" w:after="0" w:afterAutospacing="0"/>
        <w:ind w:firstLine="851"/>
        <w:jc w:val="both"/>
        <w:rPr>
          <w:color w:val="000000"/>
        </w:rPr>
      </w:pPr>
      <w:r w:rsidRPr="00BA05FC">
        <w:rPr>
          <w:b/>
          <w:bCs/>
          <w:color w:val="000000"/>
        </w:rPr>
        <w:t>Строгая аналогия</w:t>
      </w:r>
      <w:r w:rsidRPr="00BA05FC">
        <w:rPr>
          <w:color w:val="000000"/>
        </w:rPr>
        <w:t> содержит связь общих признаков с переносимым признаком. Строгая аналогия находит применение в научных исследованиях, а также в математических доказательствах. На свойствах умозаключения по строгой аналогии основан метод моделирования. Моделирование — это разновидность аналогии, при которой один из аналогичных объектов подвергается исследованию в качестве имитации другого. Эти объекты называются моделью и оригиналом.</w:t>
      </w:r>
    </w:p>
    <w:p w14:paraId="26DAB1E3" w14:textId="77777777" w:rsidR="00BA05FC" w:rsidRPr="00BA05FC" w:rsidRDefault="00BA05FC" w:rsidP="00852547">
      <w:pPr>
        <w:pStyle w:val="a8"/>
        <w:tabs>
          <w:tab w:val="left" w:pos="1134"/>
        </w:tabs>
        <w:spacing w:before="0" w:beforeAutospacing="0" w:after="0" w:afterAutospacing="0"/>
        <w:ind w:firstLine="851"/>
        <w:jc w:val="both"/>
        <w:rPr>
          <w:color w:val="000000"/>
        </w:rPr>
      </w:pPr>
      <w:r w:rsidRPr="00BA05FC">
        <w:rPr>
          <w:b/>
          <w:bCs/>
          <w:color w:val="000000"/>
        </w:rPr>
        <w:lastRenderedPageBreak/>
        <w:t>Нестрогая аналогия</w:t>
      </w:r>
      <w:r w:rsidRPr="00BA05FC">
        <w:rPr>
          <w:color w:val="000000"/>
        </w:rPr>
        <w:t xml:space="preserve"> дает не достоверное, а лишь вероятностное заключение. Это связано с тем, что разница между моделью и оригиналом бывает не только количественной, но и </w:t>
      </w:r>
      <w:proofErr w:type="gramStart"/>
      <w:r w:rsidRPr="00BA05FC">
        <w:rPr>
          <w:color w:val="000000"/>
        </w:rPr>
        <w:t>качественной</w:t>
      </w:r>
      <w:proofErr w:type="gramEnd"/>
      <w:r w:rsidRPr="00BA05FC">
        <w:rPr>
          <w:color w:val="000000"/>
        </w:rPr>
        <w:t xml:space="preserve"> и велики различия между лабораторными и естественными условиями.</w:t>
      </w:r>
    </w:p>
    <w:p w14:paraId="2EE70970" w14:textId="77777777" w:rsidR="00BA05FC" w:rsidRPr="00BA05FC" w:rsidRDefault="00BA05FC" w:rsidP="00852547">
      <w:pPr>
        <w:pStyle w:val="2"/>
        <w:numPr>
          <w:ilvl w:val="1"/>
          <w:numId w:val="22"/>
        </w:numPr>
        <w:tabs>
          <w:tab w:val="left" w:pos="709"/>
          <w:tab w:val="left" w:pos="1134"/>
        </w:tabs>
        <w:spacing w:before="0"/>
        <w:ind w:left="0" w:firstLine="851"/>
        <w:jc w:val="both"/>
        <w:rPr>
          <w:rFonts w:ascii="Times New Roman" w:hAnsi="Times New Roman" w:cs="Times New Roman"/>
          <w:b/>
          <w:bCs/>
          <w:color w:val="000000"/>
          <w:sz w:val="24"/>
          <w:szCs w:val="24"/>
        </w:rPr>
      </w:pPr>
      <w:bookmarkStart w:id="59" w:name="_Toc146547872"/>
      <w:r w:rsidRPr="00BA05FC">
        <w:rPr>
          <w:rFonts w:ascii="Times New Roman" w:hAnsi="Times New Roman" w:cs="Times New Roman"/>
          <w:b/>
          <w:bCs/>
          <w:color w:val="000000"/>
          <w:sz w:val="24"/>
          <w:szCs w:val="24"/>
        </w:rPr>
        <w:t>Опровержение.</w:t>
      </w:r>
      <w:bookmarkEnd w:id="59"/>
    </w:p>
    <w:p w14:paraId="7061DB76" w14:textId="77777777" w:rsidR="00BA05FC" w:rsidRPr="00BA05FC" w:rsidRDefault="00BA05FC" w:rsidP="00852547">
      <w:pPr>
        <w:pStyle w:val="a8"/>
        <w:tabs>
          <w:tab w:val="left" w:pos="1134"/>
        </w:tabs>
        <w:spacing w:before="0" w:beforeAutospacing="0" w:after="0" w:afterAutospacing="0"/>
        <w:ind w:firstLine="851"/>
        <w:jc w:val="both"/>
        <w:rPr>
          <w:color w:val="000000"/>
        </w:rPr>
      </w:pPr>
      <w:r w:rsidRPr="00BA05FC">
        <w:rPr>
          <w:b/>
          <w:bCs/>
          <w:color w:val="000000"/>
        </w:rPr>
        <w:t>Опровержением принято считать</w:t>
      </w:r>
      <w:r w:rsidRPr="00BA05FC">
        <w:rPr>
          <w:color w:val="000000"/>
        </w:rPr>
        <w:t> логическую операцию, при которой показывается (утверждается) ложность или необоснованность рассматриваемого тезиса.</w:t>
      </w:r>
    </w:p>
    <w:p w14:paraId="752D2C89" w14:textId="77777777" w:rsidR="00BA05FC" w:rsidRPr="00BA05FC" w:rsidRDefault="00BA05FC" w:rsidP="00852547">
      <w:pPr>
        <w:pStyle w:val="a8"/>
        <w:tabs>
          <w:tab w:val="left" w:pos="1134"/>
        </w:tabs>
        <w:spacing w:before="0" w:beforeAutospacing="0" w:after="0" w:afterAutospacing="0"/>
        <w:ind w:firstLine="851"/>
        <w:jc w:val="both"/>
        <w:rPr>
          <w:color w:val="000000"/>
        </w:rPr>
      </w:pPr>
      <w:r w:rsidRPr="00BA05FC">
        <w:rPr>
          <w:b/>
          <w:bCs/>
          <w:i/>
          <w:iCs/>
          <w:color w:val="000000"/>
        </w:rPr>
        <w:t>Тезисом</w:t>
      </w:r>
      <w:r w:rsidRPr="00BA05FC">
        <w:rPr>
          <w:color w:val="000000"/>
        </w:rPr>
        <w:t> называют то суждение, которое необходимо опровергнуть. Он опровергается при помощи </w:t>
      </w:r>
      <w:r w:rsidRPr="00BA05FC">
        <w:rPr>
          <w:b/>
          <w:bCs/>
          <w:i/>
          <w:iCs/>
          <w:color w:val="000000"/>
        </w:rPr>
        <w:t>аргументов опровержения</w:t>
      </w:r>
      <w:r w:rsidRPr="00BA05FC">
        <w:rPr>
          <w:color w:val="000000"/>
        </w:rPr>
        <w:t> — суждений, при посредстве которых и происходит опровержение тезиса.</w:t>
      </w:r>
    </w:p>
    <w:p w14:paraId="6112688C" w14:textId="77777777" w:rsidR="00BA05FC" w:rsidRPr="00BA05FC" w:rsidRDefault="00BA05FC" w:rsidP="00852547">
      <w:pPr>
        <w:pStyle w:val="a8"/>
        <w:tabs>
          <w:tab w:val="left" w:pos="1134"/>
        </w:tabs>
        <w:spacing w:before="0" w:beforeAutospacing="0" w:after="0" w:afterAutospacing="0"/>
        <w:ind w:firstLine="851"/>
        <w:jc w:val="both"/>
        <w:rPr>
          <w:color w:val="000000"/>
        </w:rPr>
      </w:pPr>
      <w:r w:rsidRPr="00BA05FC">
        <w:rPr>
          <w:b/>
          <w:bCs/>
          <w:color w:val="000000"/>
        </w:rPr>
        <w:t>Опровержение бывает прямым и косвенным</w:t>
      </w:r>
      <w:r w:rsidRPr="00BA05FC">
        <w:rPr>
          <w:color w:val="000000"/>
        </w:rPr>
        <w:t>. </w:t>
      </w:r>
      <w:r w:rsidRPr="00BA05FC">
        <w:rPr>
          <w:color w:val="000000"/>
          <w:u w:val="single"/>
        </w:rPr>
        <w:t>При этом прямой способ опровержения только один</w:t>
      </w:r>
      <w:r w:rsidRPr="00BA05FC">
        <w:rPr>
          <w:color w:val="000000"/>
        </w:rPr>
        <w:t>, в то время как </w:t>
      </w:r>
      <w:r w:rsidRPr="00BA05FC">
        <w:rPr>
          <w:color w:val="000000"/>
          <w:u w:val="single"/>
        </w:rPr>
        <w:t>косвенных два</w:t>
      </w:r>
      <w:r w:rsidRPr="00BA05FC">
        <w:rPr>
          <w:color w:val="000000"/>
        </w:rPr>
        <w:t>.</w:t>
      </w:r>
    </w:p>
    <w:p w14:paraId="1A41A88A" w14:textId="77777777" w:rsidR="00BA05FC" w:rsidRPr="00BA05FC" w:rsidRDefault="00BA05FC" w:rsidP="00852547">
      <w:pPr>
        <w:pStyle w:val="a8"/>
        <w:tabs>
          <w:tab w:val="left" w:pos="1134"/>
        </w:tabs>
        <w:spacing w:before="0" w:beforeAutospacing="0" w:after="0" w:afterAutospacing="0"/>
        <w:ind w:firstLine="851"/>
        <w:jc w:val="both"/>
        <w:rPr>
          <w:color w:val="000000"/>
        </w:rPr>
      </w:pPr>
      <w:r w:rsidRPr="00BA05FC">
        <w:rPr>
          <w:b/>
          <w:bCs/>
          <w:i/>
          <w:iCs/>
          <w:color w:val="000000"/>
        </w:rPr>
        <w:t>* Прямой способ</w:t>
      </w:r>
      <w:r w:rsidRPr="00BA05FC">
        <w:rPr>
          <w:color w:val="000000"/>
        </w:rPr>
        <w:t> — это опровержение фактами. С научной (и практически любой) точки зрения этот способ является наиболее удобным. Опровержение фактами при правильном подходе полностью показывает несостоятельность выдвинутого тезиса. Это возможно только при правильном подборе фактов, умелом их использовании, зависит от способностей человека в области ведения диалога, а также его знаний в данной области. Фактами, применяемыми для опровержения тезиса, могут быть статистические данные, аксиомы, доказанные положения и т. д.</w:t>
      </w:r>
    </w:p>
    <w:p w14:paraId="63EB7C44" w14:textId="77777777" w:rsidR="00BA05FC" w:rsidRPr="00BA05FC" w:rsidRDefault="00BA05FC" w:rsidP="00852547">
      <w:pPr>
        <w:pStyle w:val="a8"/>
        <w:tabs>
          <w:tab w:val="left" w:pos="1134"/>
        </w:tabs>
        <w:spacing w:before="0" w:beforeAutospacing="0" w:after="0" w:afterAutospacing="0"/>
        <w:ind w:firstLine="851"/>
        <w:jc w:val="both"/>
        <w:rPr>
          <w:color w:val="000000"/>
        </w:rPr>
      </w:pPr>
      <w:r w:rsidRPr="00BA05FC">
        <w:rPr>
          <w:b/>
          <w:bCs/>
          <w:i/>
          <w:iCs/>
          <w:color w:val="000000"/>
        </w:rPr>
        <w:t>*Д</w:t>
      </w:r>
      <w:r w:rsidRPr="00BA05FC">
        <w:rPr>
          <w:b/>
          <w:bCs/>
          <w:color w:val="000000"/>
        </w:rPr>
        <w:t>ва вида опровержения являются непрямыми</w:t>
      </w:r>
      <w:r w:rsidRPr="00BA05FC">
        <w:rPr>
          <w:color w:val="000000"/>
        </w:rPr>
        <w:t>. Один из них — это </w:t>
      </w:r>
      <w:r w:rsidRPr="00BA05FC">
        <w:rPr>
          <w:b/>
          <w:bCs/>
          <w:color w:val="000000"/>
        </w:rPr>
        <w:t>опровержение через ложность следствий</w:t>
      </w:r>
      <w:r w:rsidRPr="00BA05FC">
        <w:rPr>
          <w:color w:val="000000"/>
        </w:rPr>
        <w:t>. Для этого прослеживаются следствия тезиса. Во время опровержения через ложность следствий тезис принимается к обсуждению. Это делается, во-первых, для того чтобы оппонент временно почувствовал свое превосходство (победу в данном эпизоде), во-вторых, для того чтобы выявить ложность тезиса. Во время обсуждения рассматриваются следствия тезиса, которые не соответствуют реальному положению вещей. Это делает очевидным несостоятельность самого тезиса. Такой прием часто называют сведением к абсурду. Следует помнить, что противоречие следствий тезиса истине должно быть не только достаточно явным, очевидным, но и реальным. Другой вид непрямого опровержения можно назвать </w:t>
      </w:r>
      <w:r w:rsidRPr="00BA05FC">
        <w:rPr>
          <w:b/>
          <w:bCs/>
          <w:color w:val="000000"/>
        </w:rPr>
        <w:t>опровержением через антитезис</w:t>
      </w:r>
      <w:r w:rsidRPr="00BA05FC">
        <w:rPr>
          <w:color w:val="000000"/>
        </w:rPr>
        <w:t>. Опровержение здесь происходит на основании доказательства от обратного, т.е. антитезиса. При данном виде опровержения находится понятие, суждение, противоречащее выдвинутому ранее утверждению. Для того чтобы доказать ложность тезиса, доказывается истинность его антитезиса, т.е. вновь выдвинутого суждения, которое противоречит рассматриваемому.</w:t>
      </w:r>
    </w:p>
    <w:p w14:paraId="450390DD" w14:textId="77777777" w:rsidR="00BA05FC" w:rsidRPr="00C90681" w:rsidRDefault="00BA05FC" w:rsidP="00852547">
      <w:pPr>
        <w:pStyle w:val="2"/>
        <w:numPr>
          <w:ilvl w:val="1"/>
          <w:numId w:val="22"/>
        </w:numPr>
        <w:tabs>
          <w:tab w:val="left" w:pos="709"/>
          <w:tab w:val="left" w:pos="1134"/>
        </w:tabs>
        <w:spacing w:before="0"/>
        <w:ind w:left="0" w:firstLine="851"/>
        <w:jc w:val="both"/>
        <w:rPr>
          <w:rFonts w:ascii="Times New Roman" w:hAnsi="Times New Roman" w:cs="Times New Roman"/>
          <w:b/>
          <w:bCs/>
          <w:color w:val="000000"/>
          <w:sz w:val="24"/>
          <w:szCs w:val="24"/>
        </w:rPr>
      </w:pPr>
      <w:bookmarkStart w:id="60" w:name="_Toc146547873"/>
      <w:r w:rsidRPr="00BA05FC">
        <w:rPr>
          <w:rFonts w:ascii="Times New Roman" w:hAnsi="Times New Roman" w:cs="Times New Roman"/>
          <w:b/>
          <w:bCs/>
          <w:color w:val="000000"/>
          <w:sz w:val="24"/>
          <w:szCs w:val="24"/>
        </w:rPr>
        <w:t>Логический парадокс.</w:t>
      </w:r>
      <w:bookmarkEnd w:id="60"/>
    </w:p>
    <w:p w14:paraId="34D93518" w14:textId="77777777" w:rsidR="00BA05FC" w:rsidRPr="00BA05FC" w:rsidRDefault="00BA05FC" w:rsidP="00852547">
      <w:pPr>
        <w:pStyle w:val="a8"/>
        <w:tabs>
          <w:tab w:val="left" w:pos="1134"/>
        </w:tabs>
        <w:spacing w:before="0" w:beforeAutospacing="0" w:after="0" w:afterAutospacing="0"/>
        <w:ind w:firstLine="851"/>
        <w:jc w:val="both"/>
        <w:rPr>
          <w:color w:val="000000"/>
        </w:rPr>
      </w:pPr>
      <w:r w:rsidRPr="00BA05FC">
        <w:rPr>
          <w:b/>
          <w:bCs/>
          <w:color w:val="000000"/>
        </w:rPr>
        <w:t>Парадоксом можно назвать</w:t>
      </w:r>
      <w:r w:rsidRPr="00BA05FC">
        <w:rPr>
          <w:color w:val="000000"/>
        </w:rPr>
        <w:t> рассуждение, которое доказывает не только истинность, но и ложность некоторого суждения, т. е. доказывающее как само суждение, так и его отрицание. Другими словами, </w:t>
      </w:r>
      <w:r w:rsidRPr="00BA05FC">
        <w:rPr>
          <w:b/>
          <w:bCs/>
          <w:color w:val="000000"/>
        </w:rPr>
        <w:t>парадокс</w:t>
      </w:r>
      <w:r w:rsidRPr="00BA05FC">
        <w:rPr>
          <w:color w:val="000000"/>
        </w:rPr>
        <w:t xml:space="preserve"> — это два противоположных, несовместимых утверждения, для каждого из которых имеются кажущиеся убедительными аргументы. Один из первых и, безусловно, образцовых парадоксов был записан </w:t>
      </w:r>
      <w:proofErr w:type="spellStart"/>
      <w:r w:rsidRPr="00BA05FC">
        <w:rPr>
          <w:color w:val="000000"/>
        </w:rPr>
        <w:t>Эвбулидом</w:t>
      </w:r>
      <w:proofErr w:type="spellEnd"/>
      <w:r w:rsidRPr="00BA05FC">
        <w:rPr>
          <w:color w:val="000000"/>
        </w:rPr>
        <w:t xml:space="preserve"> — греческим поэтом и философом. Парадокс носит название «Лжец». До нас этот парадокс дошел в таком виде: «</w:t>
      </w:r>
      <w:proofErr w:type="spellStart"/>
      <w:r w:rsidRPr="00BA05FC">
        <w:rPr>
          <w:color w:val="000000"/>
        </w:rPr>
        <w:t>Эпименид</w:t>
      </w:r>
      <w:proofErr w:type="spellEnd"/>
      <w:r w:rsidRPr="00BA05FC">
        <w:rPr>
          <w:color w:val="000000"/>
        </w:rPr>
        <w:t xml:space="preserve"> утверждает, что все критяне — лжецы. Если он говорит правду, то он лжет. Лжет ли он или же говорит правду?». Этот парадокс именуется «королем логических парадоксов». Разрешить его до настоящего времени не удалось никому. Суть этого парадокса состоит в том, что когда человек говорит: «Я лгу», он не лжет и не говорит правду, а, точнее, делает одно* временно и то и это. Другими словами, если предположить, что человек говорит правду, выходит, что он на самом деле лжет, а если он лжет, значит, раньше он сказал правду об этом. Здесь утверждаются оба противоречащих факта. Само собой, по закону исключенного третьего это невозможно, однако именно поэтому данный парадокс и получил столь высокий «титул».</w:t>
      </w:r>
    </w:p>
    <w:p w14:paraId="54ADBB85" w14:textId="77777777" w:rsidR="00C81299" w:rsidRPr="00C81299" w:rsidRDefault="00C81299" w:rsidP="00C81299">
      <w:pPr>
        <w:pStyle w:val="a8"/>
        <w:spacing w:before="0" w:beforeAutospacing="0" w:after="0" w:afterAutospacing="0"/>
        <w:ind w:left="993"/>
        <w:jc w:val="both"/>
        <w:rPr>
          <w:color w:val="000000"/>
        </w:rPr>
      </w:pPr>
    </w:p>
    <w:p w14:paraId="678B0A7A" w14:textId="77777777" w:rsidR="00D2150D" w:rsidRDefault="00D2150D">
      <w:pPr>
        <w:pStyle w:val="a3"/>
        <w:spacing w:before="4"/>
      </w:pPr>
    </w:p>
    <w:p w14:paraId="5C1DDD2F" w14:textId="77777777" w:rsidR="00D2150D" w:rsidRDefault="005200A5" w:rsidP="0024288A">
      <w:pPr>
        <w:pStyle w:val="1"/>
        <w:numPr>
          <w:ilvl w:val="0"/>
          <w:numId w:val="8"/>
        </w:numPr>
        <w:tabs>
          <w:tab w:val="left" w:pos="1181"/>
        </w:tabs>
        <w:spacing w:line="237" w:lineRule="auto"/>
        <w:ind w:right="1619" w:hanging="3141"/>
        <w:jc w:val="left"/>
      </w:pPr>
      <w:bookmarkStart w:id="61" w:name="_Toc146547874"/>
      <w:r>
        <w:t>МЕТОДИЧЕСКИЕ МАТЕРИАЛЫ, ОПРЕДЕЛЯЮЩИЕ ПРОЦЕДУРЫ ОЦЕНИВАНИЯ</w:t>
      </w:r>
      <w:bookmarkEnd w:id="61"/>
    </w:p>
    <w:p w14:paraId="00BB3F60" w14:textId="77777777" w:rsidR="00D2150D" w:rsidRDefault="00D2150D">
      <w:pPr>
        <w:pStyle w:val="a3"/>
        <w:spacing w:before="8"/>
        <w:rPr>
          <w:b/>
          <w:sz w:val="23"/>
        </w:rPr>
      </w:pPr>
    </w:p>
    <w:p w14:paraId="2A7AFD8C" w14:textId="77777777" w:rsidR="00176EE4" w:rsidRDefault="00176EE4" w:rsidP="00176EE4">
      <w:pPr>
        <w:pStyle w:val="a3"/>
        <w:ind w:firstLine="706"/>
        <w:jc w:val="both"/>
      </w:pPr>
      <w:r>
        <w:t xml:space="preserve">Комплект оценочных средств хранится на кафедре, подлежит обновлению по мере необходимости. Для промежуточной аттестации в виде экзамена каждое ОС по дисциплине </w:t>
      </w:r>
      <w:r>
        <w:lastRenderedPageBreak/>
        <w:t>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4B5DBC20" w14:textId="77777777" w:rsidR="00176EE4" w:rsidRDefault="00176EE4" w:rsidP="00176EE4">
      <w:pPr>
        <w:pStyle w:val="a3"/>
        <w:spacing w:before="1"/>
        <w:ind w:firstLine="706"/>
        <w:jc w:val="both"/>
      </w:pPr>
      <w:r w:rsidRPr="001555F6">
        <w:t>Порядок проведения</w:t>
      </w:r>
      <w:r>
        <w:rPr>
          <w:b/>
        </w:rPr>
        <w:t xml:space="preserve"> </w:t>
      </w:r>
      <w:r w:rsidRPr="001555F6">
        <w:t>текущего контроля</w:t>
      </w:r>
      <w:r>
        <w:rPr>
          <w:b/>
        </w:rPr>
        <w:t xml:space="preserve"> </w:t>
      </w:r>
      <w:r>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6606FBEA" w14:textId="77777777" w:rsidR="00176EE4" w:rsidRDefault="00176EE4" w:rsidP="00176EE4">
      <w:pPr>
        <w:pStyle w:val="a3"/>
        <w:spacing w:before="66"/>
        <w:ind w:firstLine="706"/>
        <w:jc w:val="both"/>
      </w:pPr>
      <w: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34FB31E6" w14:textId="77777777" w:rsidR="00176EE4" w:rsidRDefault="00176EE4" w:rsidP="00176EE4">
      <w:pPr>
        <w:pStyle w:val="a3"/>
        <w:spacing w:before="3"/>
        <w:ind w:firstLine="706"/>
        <w:jc w:val="both"/>
      </w:pPr>
      <w:r>
        <w:t>Текущий контроль успеваемости осуществляется: на лекциях, практических (семинарских) занятиях, в рамках контроля самостоятельной работы.</w:t>
      </w:r>
    </w:p>
    <w:p w14:paraId="23B621FE" w14:textId="77777777" w:rsidR="00176EE4" w:rsidRDefault="00176EE4" w:rsidP="00176EE4">
      <w:pPr>
        <w:pStyle w:val="a3"/>
        <w:spacing w:before="1"/>
        <w:ind w:firstLine="706"/>
        <w:jc w:val="both"/>
      </w:pPr>
      <w: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1D42D428" w14:textId="77777777" w:rsidR="00176EE4" w:rsidRDefault="00176EE4" w:rsidP="00176EE4">
      <w:pPr>
        <w:pStyle w:val="a3"/>
        <w:spacing w:line="242" w:lineRule="auto"/>
        <w:ind w:firstLine="706"/>
        <w:jc w:val="both"/>
      </w:pPr>
      <w:r>
        <w:t>Успеваемость при текущем контроле характеризует объем и качество выполненной обучающимся работы по дисциплине (модулю).</w:t>
      </w:r>
    </w:p>
    <w:p w14:paraId="27D1D5EE" w14:textId="77777777" w:rsidR="00176EE4" w:rsidRDefault="00176EE4" w:rsidP="00176EE4">
      <w:pPr>
        <w:pStyle w:val="a3"/>
        <w:ind w:firstLine="706"/>
        <w:jc w:val="both"/>
      </w:pPr>
      <w:r>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3808C54E" w14:textId="77777777" w:rsidR="00176EE4" w:rsidRDefault="00176EE4" w:rsidP="00176EE4">
      <w:pPr>
        <w:pStyle w:val="a3"/>
        <w:ind w:firstLine="706"/>
        <w:jc w:val="both"/>
      </w:pPr>
      <w:r>
        <w:t>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института.</w:t>
      </w:r>
    </w:p>
    <w:p w14:paraId="438623DE" w14:textId="77777777" w:rsidR="00176EE4" w:rsidRDefault="00176EE4" w:rsidP="00176EE4">
      <w:pPr>
        <w:pStyle w:val="a3"/>
        <w:spacing w:line="237" w:lineRule="auto"/>
        <w:ind w:firstLine="706"/>
        <w:jc w:val="both"/>
      </w:pPr>
      <w:r>
        <w:t>В целях обеспечения текущего контроля успеваемости преподаватель проводит консультации.</w:t>
      </w:r>
    </w:p>
    <w:p w14:paraId="0C1AD005" w14:textId="77777777" w:rsidR="00176EE4" w:rsidRDefault="00176EE4" w:rsidP="00176EE4">
      <w:pPr>
        <w:pStyle w:val="a3"/>
        <w:spacing w:before="1"/>
        <w:ind w:firstLine="706"/>
        <w:jc w:val="both"/>
      </w:pPr>
      <w:r>
        <w:t xml:space="preserve">Преподаватель, ведущий занятия семинарского типа, проводит </w:t>
      </w:r>
      <w:r w:rsidRPr="001555F6">
        <w:t>аттестацию обучающихся за прошедший период.</w:t>
      </w:r>
      <w:r>
        <w:t xml:space="preserve">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7BAB1785" w14:textId="77777777" w:rsidR="00176EE4" w:rsidRDefault="00176EE4" w:rsidP="00176EE4">
      <w:pPr>
        <w:pStyle w:val="a3"/>
        <w:ind w:firstLine="706"/>
        <w:jc w:val="both"/>
      </w:pPr>
      <w:r>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Pr>
          <w:spacing w:val="-8"/>
        </w:rPr>
        <w:t xml:space="preserve"> </w:t>
      </w:r>
      <w:r>
        <w:t>обучающегося.</w:t>
      </w:r>
    </w:p>
    <w:p w14:paraId="6DB242FF" w14:textId="77777777" w:rsidR="00176EE4" w:rsidRDefault="00176EE4" w:rsidP="00176EE4">
      <w:pPr>
        <w:pStyle w:val="a3"/>
        <w:ind w:firstLine="720"/>
        <w:jc w:val="both"/>
      </w:pPr>
      <w:r>
        <w:t>При аттестации обучающихся учитываются следующие факторы:</w:t>
      </w:r>
    </w:p>
    <w:p w14:paraId="6AC1303D" w14:textId="77777777" w:rsidR="00176EE4" w:rsidRDefault="00176EE4" w:rsidP="0024288A">
      <w:pPr>
        <w:pStyle w:val="a5"/>
        <w:numPr>
          <w:ilvl w:val="0"/>
          <w:numId w:val="21"/>
        </w:numPr>
        <w:tabs>
          <w:tab w:val="left" w:pos="1294"/>
        </w:tabs>
        <w:spacing w:line="240" w:lineRule="auto"/>
        <w:ind w:left="0" w:firstLine="720"/>
        <w:jc w:val="both"/>
        <w:rPr>
          <w:sz w:val="24"/>
        </w:rPr>
      </w:pPr>
      <w:proofErr w:type="gramStart"/>
      <w:r>
        <w:rPr>
          <w:sz w:val="24"/>
        </w:rPr>
        <w:t>результаты</w:t>
      </w:r>
      <w:proofErr w:type="gramEnd"/>
      <w:r>
        <w:rPr>
          <w:sz w:val="24"/>
        </w:rPr>
        <w:t xml:space="preserve">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Pr>
          <w:spacing w:val="-2"/>
          <w:sz w:val="24"/>
        </w:rPr>
        <w:t xml:space="preserve"> </w:t>
      </w:r>
      <w:r>
        <w:rPr>
          <w:sz w:val="24"/>
        </w:rPr>
        <w:t>занятиях;</w:t>
      </w:r>
    </w:p>
    <w:p w14:paraId="10647AE4" w14:textId="77777777" w:rsidR="00176EE4" w:rsidRDefault="00176EE4" w:rsidP="0024288A">
      <w:pPr>
        <w:pStyle w:val="a5"/>
        <w:numPr>
          <w:ilvl w:val="0"/>
          <w:numId w:val="21"/>
        </w:numPr>
        <w:tabs>
          <w:tab w:val="left" w:pos="1294"/>
        </w:tabs>
        <w:spacing w:line="240" w:lineRule="auto"/>
        <w:ind w:left="0" w:firstLine="720"/>
        <w:jc w:val="both"/>
        <w:rPr>
          <w:sz w:val="24"/>
        </w:rPr>
      </w:pPr>
      <w:proofErr w:type="gramStart"/>
      <w:r>
        <w:rPr>
          <w:sz w:val="24"/>
        </w:rPr>
        <w:t>результаты</w:t>
      </w:r>
      <w:proofErr w:type="gramEnd"/>
      <w:r>
        <w:rPr>
          <w:sz w:val="24"/>
        </w:rPr>
        <w:t xml:space="preserve"> и активность участия в семинарах и</w:t>
      </w:r>
      <w:r>
        <w:rPr>
          <w:spacing w:val="9"/>
          <w:sz w:val="24"/>
        </w:rPr>
        <w:t xml:space="preserve"> </w:t>
      </w:r>
      <w:r>
        <w:rPr>
          <w:sz w:val="24"/>
        </w:rPr>
        <w:t>коллоквиумах;</w:t>
      </w:r>
    </w:p>
    <w:p w14:paraId="79CB316D" w14:textId="77777777" w:rsidR="00176EE4" w:rsidRDefault="00176EE4" w:rsidP="0024288A">
      <w:pPr>
        <w:pStyle w:val="a5"/>
        <w:numPr>
          <w:ilvl w:val="0"/>
          <w:numId w:val="21"/>
        </w:numPr>
        <w:tabs>
          <w:tab w:val="left" w:pos="1294"/>
        </w:tabs>
        <w:spacing w:line="240" w:lineRule="auto"/>
        <w:ind w:left="0" w:firstLine="720"/>
        <w:jc w:val="both"/>
        <w:rPr>
          <w:sz w:val="24"/>
        </w:rPr>
      </w:pPr>
      <w:proofErr w:type="gramStart"/>
      <w:r>
        <w:rPr>
          <w:sz w:val="24"/>
        </w:rPr>
        <w:t>результаты</w:t>
      </w:r>
      <w:proofErr w:type="gramEnd"/>
      <w:r>
        <w:rPr>
          <w:sz w:val="24"/>
        </w:rPr>
        <w:t xml:space="preserve"> выполнения контрольных</w:t>
      </w:r>
      <w:r>
        <w:rPr>
          <w:spacing w:val="-3"/>
          <w:sz w:val="24"/>
        </w:rPr>
        <w:t xml:space="preserve"> </w:t>
      </w:r>
      <w:r>
        <w:rPr>
          <w:sz w:val="24"/>
        </w:rPr>
        <w:t>работ;</w:t>
      </w:r>
    </w:p>
    <w:p w14:paraId="03341012" w14:textId="77777777" w:rsidR="00176EE4" w:rsidRDefault="00176EE4" w:rsidP="0024288A">
      <w:pPr>
        <w:pStyle w:val="a5"/>
        <w:numPr>
          <w:ilvl w:val="0"/>
          <w:numId w:val="21"/>
        </w:numPr>
        <w:tabs>
          <w:tab w:val="left" w:pos="1294"/>
        </w:tabs>
        <w:spacing w:line="240" w:lineRule="auto"/>
        <w:ind w:left="0" w:firstLine="720"/>
        <w:jc w:val="both"/>
        <w:rPr>
          <w:sz w:val="24"/>
        </w:rPr>
      </w:pPr>
      <w:proofErr w:type="gramStart"/>
      <w:r>
        <w:rPr>
          <w:sz w:val="24"/>
        </w:rPr>
        <w:t>результаты</w:t>
      </w:r>
      <w:proofErr w:type="gramEnd"/>
      <w:r>
        <w:rPr>
          <w:sz w:val="24"/>
        </w:rPr>
        <w:t xml:space="preserve"> и объем выполненных заданий в рамках самостоятельной работы обучающихся;</w:t>
      </w:r>
    </w:p>
    <w:p w14:paraId="7F59448C" w14:textId="77777777" w:rsidR="00176EE4" w:rsidRDefault="00176EE4" w:rsidP="0024288A">
      <w:pPr>
        <w:pStyle w:val="a5"/>
        <w:numPr>
          <w:ilvl w:val="0"/>
          <w:numId w:val="21"/>
        </w:numPr>
        <w:tabs>
          <w:tab w:val="left" w:pos="1294"/>
        </w:tabs>
        <w:spacing w:line="240" w:lineRule="auto"/>
        <w:ind w:left="0" w:firstLine="720"/>
        <w:jc w:val="both"/>
        <w:rPr>
          <w:sz w:val="24"/>
        </w:rPr>
      </w:pPr>
      <w:proofErr w:type="gramStart"/>
      <w:r>
        <w:rPr>
          <w:sz w:val="24"/>
        </w:rPr>
        <w:t>результаты</w:t>
      </w:r>
      <w:proofErr w:type="gramEnd"/>
      <w:r>
        <w:rPr>
          <w:sz w:val="24"/>
        </w:rPr>
        <w:t xml:space="preserve"> личных бесед со студентами по материалу учебной дисциплины (модуля);</w:t>
      </w:r>
    </w:p>
    <w:p w14:paraId="1EA7B00A" w14:textId="77777777" w:rsidR="00176EE4" w:rsidRDefault="00176EE4" w:rsidP="0024288A">
      <w:pPr>
        <w:pStyle w:val="a5"/>
        <w:numPr>
          <w:ilvl w:val="0"/>
          <w:numId w:val="21"/>
        </w:numPr>
        <w:tabs>
          <w:tab w:val="left" w:pos="1294"/>
        </w:tabs>
        <w:spacing w:line="240" w:lineRule="auto"/>
        <w:ind w:left="0" w:firstLine="720"/>
        <w:jc w:val="both"/>
      </w:pPr>
      <w:proofErr w:type="gramStart"/>
      <w:r w:rsidRPr="001555F6">
        <w:rPr>
          <w:sz w:val="24"/>
        </w:rPr>
        <w:t>посещение</w:t>
      </w:r>
      <w:proofErr w:type="gramEnd"/>
      <w:r w:rsidRPr="001555F6">
        <w:rPr>
          <w:spacing w:val="16"/>
          <w:sz w:val="24"/>
        </w:rPr>
        <w:t xml:space="preserve"> </w:t>
      </w:r>
      <w:r w:rsidRPr="001555F6">
        <w:rPr>
          <w:sz w:val="24"/>
        </w:rPr>
        <w:t>студентами,</w:t>
      </w:r>
      <w:r w:rsidRPr="001555F6">
        <w:rPr>
          <w:spacing w:val="19"/>
          <w:sz w:val="24"/>
        </w:rPr>
        <w:t xml:space="preserve"> </w:t>
      </w:r>
      <w:r w:rsidRPr="001555F6">
        <w:rPr>
          <w:sz w:val="24"/>
        </w:rPr>
        <w:t>семинарских</w:t>
      </w:r>
      <w:r w:rsidRPr="001555F6">
        <w:rPr>
          <w:spacing w:val="13"/>
          <w:sz w:val="24"/>
        </w:rPr>
        <w:t xml:space="preserve"> </w:t>
      </w:r>
      <w:r w:rsidRPr="001555F6">
        <w:rPr>
          <w:sz w:val="24"/>
        </w:rPr>
        <w:t>и</w:t>
      </w:r>
      <w:r w:rsidRPr="001555F6">
        <w:rPr>
          <w:spacing w:val="18"/>
          <w:sz w:val="24"/>
        </w:rPr>
        <w:t xml:space="preserve"> </w:t>
      </w:r>
      <w:r w:rsidRPr="001555F6">
        <w:rPr>
          <w:sz w:val="24"/>
        </w:rPr>
        <w:t>практических</w:t>
      </w:r>
      <w:r w:rsidRPr="001555F6">
        <w:rPr>
          <w:spacing w:val="16"/>
          <w:sz w:val="24"/>
        </w:rPr>
        <w:t xml:space="preserve"> </w:t>
      </w:r>
      <w:r w:rsidRPr="001555F6">
        <w:rPr>
          <w:sz w:val="24"/>
        </w:rPr>
        <w:t>занятий,</w:t>
      </w:r>
      <w:r w:rsidRPr="001555F6">
        <w:rPr>
          <w:spacing w:val="20"/>
          <w:sz w:val="24"/>
        </w:rPr>
        <w:t xml:space="preserve"> </w:t>
      </w:r>
      <w:r w:rsidRPr="001555F6">
        <w:rPr>
          <w:sz w:val="24"/>
        </w:rPr>
        <w:t xml:space="preserve">лабораторных </w:t>
      </w:r>
      <w:r>
        <w:t>работ;</w:t>
      </w:r>
    </w:p>
    <w:p w14:paraId="22193FE2" w14:textId="77777777" w:rsidR="00176EE4" w:rsidRDefault="00176EE4" w:rsidP="0024288A">
      <w:pPr>
        <w:pStyle w:val="a5"/>
        <w:numPr>
          <w:ilvl w:val="0"/>
          <w:numId w:val="20"/>
        </w:numPr>
        <w:tabs>
          <w:tab w:val="left" w:pos="313"/>
          <w:tab w:val="left" w:pos="2081"/>
          <w:tab w:val="left" w:pos="3530"/>
          <w:tab w:val="left" w:pos="5429"/>
          <w:tab w:val="left" w:pos="5928"/>
          <w:tab w:val="left" w:pos="7539"/>
        </w:tabs>
        <w:spacing w:line="240" w:lineRule="auto"/>
        <w:ind w:left="0" w:firstLine="720"/>
        <w:jc w:val="both"/>
      </w:pPr>
      <w:proofErr w:type="gramStart"/>
      <w:r w:rsidRPr="001555F6">
        <w:rPr>
          <w:sz w:val="24"/>
        </w:rPr>
        <w:t>своевременная</w:t>
      </w:r>
      <w:proofErr w:type="gramEnd"/>
      <w:r>
        <w:rPr>
          <w:sz w:val="24"/>
        </w:rPr>
        <w:t xml:space="preserve"> </w:t>
      </w:r>
      <w:r w:rsidRPr="001555F6">
        <w:rPr>
          <w:sz w:val="24"/>
        </w:rPr>
        <w:t>ликвидация</w:t>
      </w:r>
      <w:r>
        <w:rPr>
          <w:sz w:val="24"/>
        </w:rPr>
        <w:t xml:space="preserve"> </w:t>
      </w:r>
      <w:r w:rsidRPr="001555F6">
        <w:rPr>
          <w:sz w:val="24"/>
        </w:rPr>
        <w:t>задолженностей</w:t>
      </w:r>
      <w:r>
        <w:rPr>
          <w:sz w:val="24"/>
        </w:rPr>
        <w:t xml:space="preserve"> </w:t>
      </w:r>
      <w:r w:rsidRPr="001555F6">
        <w:rPr>
          <w:sz w:val="24"/>
        </w:rPr>
        <w:t>по</w:t>
      </w:r>
      <w:r>
        <w:rPr>
          <w:sz w:val="24"/>
        </w:rPr>
        <w:t xml:space="preserve"> </w:t>
      </w:r>
      <w:r w:rsidRPr="001555F6">
        <w:rPr>
          <w:sz w:val="24"/>
        </w:rPr>
        <w:t>пройденному</w:t>
      </w:r>
      <w:r>
        <w:rPr>
          <w:sz w:val="24"/>
        </w:rPr>
        <w:t xml:space="preserve"> </w:t>
      </w:r>
      <w:r w:rsidRPr="001555F6">
        <w:rPr>
          <w:sz w:val="24"/>
        </w:rPr>
        <w:t xml:space="preserve">материалу, </w:t>
      </w:r>
      <w:r>
        <w:t>возникших вследствие пропуска занятий либо неудовлетворительных оценок по результатам работы на занятиях.</w:t>
      </w:r>
    </w:p>
    <w:p w14:paraId="3DB4892F" w14:textId="77777777" w:rsidR="00176EE4" w:rsidRDefault="00176EE4" w:rsidP="0024288A">
      <w:pPr>
        <w:pStyle w:val="a5"/>
        <w:numPr>
          <w:ilvl w:val="1"/>
          <w:numId w:val="20"/>
        </w:numPr>
        <w:tabs>
          <w:tab w:val="left" w:pos="1294"/>
        </w:tabs>
        <w:spacing w:line="240" w:lineRule="auto"/>
        <w:ind w:left="0" w:firstLine="720"/>
        <w:jc w:val="both"/>
        <w:rPr>
          <w:sz w:val="24"/>
        </w:rPr>
      </w:pPr>
      <w:proofErr w:type="gramStart"/>
      <w:r>
        <w:rPr>
          <w:sz w:val="24"/>
        </w:rPr>
        <w:t>результаты</w:t>
      </w:r>
      <w:proofErr w:type="gramEnd"/>
      <w:r>
        <w:rPr>
          <w:sz w:val="24"/>
        </w:rPr>
        <w:t xml:space="preserve"> прохождения контрольных точек по дисциплине.</w:t>
      </w:r>
    </w:p>
    <w:p w14:paraId="51FF9FDF" w14:textId="77777777" w:rsidR="00176EE4" w:rsidRDefault="00176EE4" w:rsidP="00176EE4">
      <w:pPr>
        <w:pStyle w:val="a3"/>
        <w:ind w:firstLine="706"/>
        <w:jc w:val="both"/>
      </w:pPr>
      <w:r>
        <w:rPr>
          <w:b/>
        </w:rPr>
        <w:t xml:space="preserve">Промежуточная аттестация </w:t>
      </w:r>
      <w:r>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 </w:t>
      </w:r>
    </w:p>
    <w:p w14:paraId="56A51902" w14:textId="77777777" w:rsidR="00176EE4" w:rsidRDefault="00176EE4" w:rsidP="00176EE4">
      <w:pPr>
        <w:pStyle w:val="a3"/>
        <w:spacing w:before="66"/>
        <w:ind w:firstLine="706"/>
        <w:jc w:val="both"/>
      </w:pPr>
      <w:r>
        <w:t xml:space="preserve">Формирование оценки текущего контроля успеваемости и промежуточной аттестации по итогам освоения дисциплины осуществляется с использованием </w:t>
      </w:r>
      <w:proofErr w:type="spellStart"/>
      <w:r>
        <w:t>пятибалловой</w:t>
      </w:r>
      <w:proofErr w:type="spellEnd"/>
      <w:r>
        <w:t xml:space="preserve"> системы оценки знаний обучающихся.</w:t>
      </w:r>
    </w:p>
    <w:p w14:paraId="16BD4A41" w14:textId="77777777" w:rsidR="00D2150D" w:rsidRDefault="00D2150D">
      <w:pPr>
        <w:pStyle w:val="a3"/>
        <w:spacing w:before="7"/>
      </w:pPr>
    </w:p>
    <w:p w14:paraId="76D661FF" w14:textId="77777777" w:rsidR="00D2150D" w:rsidRDefault="005200A5" w:rsidP="0024288A">
      <w:pPr>
        <w:pStyle w:val="1"/>
        <w:numPr>
          <w:ilvl w:val="0"/>
          <w:numId w:val="8"/>
        </w:numPr>
        <w:tabs>
          <w:tab w:val="left" w:pos="763"/>
        </w:tabs>
        <w:spacing w:line="237" w:lineRule="auto"/>
        <w:ind w:left="2539" w:right="1192" w:hanging="2022"/>
        <w:jc w:val="left"/>
      </w:pPr>
      <w:bookmarkStart w:id="62" w:name="_Toc146547875"/>
      <w:r>
        <w:lastRenderedPageBreak/>
        <w:t>ОСОБЕННОСТИ ОСВОЕНИЯ ДИСЦИПЛИНЫ ДЛЯ ИНВАЛИДОВ И ЛИЦ С ОГРАНИЧЕННЫМИ</w:t>
      </w:r>
      <w:r>
        <w:rPr>
          <w:spacing w:val="-3"/>
        </w:rPr>
        <w:t xml:space="preserve"> </w:t>
      </w:r>
      <w:r>
        <w:t>ВОЗМОЖНОСТЯМИ</w:t>
      </w:r>
      <w:bookmarkEnd w:id="62"/>
    </w:p>
    <w:p w14:paraId="197A714B" w14:textId="77777777" w:rsidR="00D2150D" w:rsidRDefault="00D2150D">
      <w:pPr>
        <w:pStyle w:val="a3"/>
        <w:spacing w:before="8"/>
        <w:rPr>
          <w:b/>
          <w:sz w:val="23"/>
        </w:rPr>
      </w:pPr>
    </w:p>
    <w:p w14:paraId="09591541" w14:textId="77777777" w:rsidR="00D2150D" w:rsidRDefault="005200A5" w:rsidP="002D0108">
      <w:pPr>
        <w:pStyle w:val="a3"/>
        <w:ind w:firstLine="720"/>
        <w:jc w:val="both"/>
      </w:pPr>
      <w:r>
        <w:t>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w:t>
      </w:r>
    </w:p>
    <w:p w14:paraId="39910B45" w14:textId="77777777" w:rsidR="00D2150D" w:rsidRDefault="005200A5" w:rsidP="002D0108">
      <w:pPr>
        <w:pStyle w:val="a3"/>
        <w:ind w:firstLine="720"/>
        <w:jc w:val="both"/>
      </w:pPr>
      <w:r>
        <w:t>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 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 т.п.).</w:t>
      </w:r>
    </w:p>
    <w:p w14:paraId="0C6A39CD" w14:textId="77777777" w:rsidR="00D2150D" w:rsidRDefault="005200A5" w:rsidP="002D0108">
      <w:pPr>
        <w:pStyle w:val="a3"/>
        <w:ind w:firstLine="720"/>
        <w:jc w:val="both"/>
      </w:pPr>
      <w:r>
        <w:t>Основные формы представления оценочных средств – в печатной форме или в</w:t>
      </w:r>
      <w:r w:rsidR="00176EE4">
        <w:t xml:space="preserve"> </w:t>
      </w:r>
      <w:r>
        <w:t>форме электронного документа. Для обучающихся с нарушениями зрения предусматривается возможность проведения текущего и промежуточного контроля в устной</w:t>
      </w:r>
      <w:r>
        <w:rPr>
          <w:spacing w:val="-6"/>
        </w:rPr>
        <w:t xml:space="preserve"> </w:t>
      </w:r>
      <w:r>
        <w:t>форме.</w:t>
      </w:r>
      <w:r>
        <w:rPr>
          <w:spacing w:val="-9"/>
        </w:rPr>
        <w:t xml:space="preserve"> </w:t>
      </w:r>
      <w:r>
        <w:t>Для</w:t>
      </w:r>
      <w:r>
        <w:rPr>
          <w:spacing w:val="-16"/>
        </w:rPr>
        <w:t xml:space="preserve"> </w:t>
      </w:r>
      <w:r>
        <w:t>обучающихся</w:t>
      </w:r>
      <w:r>
        <w:rPr>
          <w:spacing w:val="-7"/>
        </w:rPr>
        <w:t xml:space="preserve"> </w:t>
      </w:r>
      <w:r>
        <w:t>с</w:t>
      </w:r>
      <w:r>
        <w:rPr>
          <w:spacing w:val="-7"/>
        </w:rPr>
        <w:t xml:space="preserve"> </w:t>
      </w:r>
      <w:r>
        <w:t>нарушениями</w:t>
      </w:r>
      <w:r>
        <w:rPr>
          <w:spacing w:val="-6"/>
        </w:rPr>
        <w:t xml:space="preserve"> </w:t>
      </w:r>
      <w:r>
        <w:t>слуха</w:t>
      </w:r>
      <w:r>
        <w:rPr>
          <w:spacing w:val="-8"/>
        </w:rPr>
        <w:t xml:space="preserve"> </w:t>
      </w:r>
      <w:r>
        <w:t>предусматривается</w:t>
      </w:r>
      <w:r>
        <w:rPr>
          <w:spacing w:val="-6"/>
        </w:rPr>
        <w:t xml:space="preserve"> </w:t>
      </w:r>
      <w:r>
        <w:t>возможность проведения текущего и промежуточного контроля в письменной</w:t>
      </w:r>
      <w:r>
        <w:rPr>
          <w:spacing w:val="-1"/>
        </w:rPr>
        <w:t xml:space="preserve"> </w:t>
      </w:r>
      <w:r>
        <w:t>форме.</w:t>
      </w:r>
    </w:p>
    <w:p w14:paraId="623817E1" w14:textId="77777777" w:rsidR="00D2150D" w:rsidRDefault="00D2150D">
      <w:pPr>
        <w:pStyle w:val="a3"/>
        <w:spacing w:before="7"/>
      </w:pPr>
    </w:p>
    <w:p w14:paraId="1CF90B9A" w14:textId="77777777" w:rsidR="00D2150D" w:rsidRDefault="005200A5">
      <w:pPr>
        <w:pStyle w:val="a3"/>
        <w:spacing w:after="11" w:line="237" w:lineRule="auto"/>
        <w:ind w:left="436" w:right="1121"/>
        <w:jc w:val="both"/>
      </w:pPr>
      <w:r>
        <w:t xml:space="preserve">Таблица 7.1. </w:t>
      </w:r>
      <w:r>
        <w:rPr>
          <w:rFonts w:ascii="Symbol" w:hAnsi="Symbol"/>
        </w:rPr>
        <w:t></w:t>
      </w:r>
      <w:r>
        <w:t xml:space="preserve"> Категории обучающихся с ОВЗ, способы восприятия ими информации и методы их обучения.</w:t>
      </w:r>
    </w:p>
    <w:tbl>
      <w:tblPr>
        <w:tblStyle w:val="TableNormal"/>
        <w:tblW w:w="9655" w:type="dxa"/>
        <w:tblInd w:w="5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954"/>
        <w:gridCol w:w="6116"/>
      </w:tblGrid>
      <w:tr w:rsidR="00D2150D" w14:paraId="63594A4A" w14:textId="77777777" w:rsidTr="007F6D0C">
        <w:trPr>
          <w:trHeight w:val="556"/>
        </w:trPr>
        <w:tc>
          <w:tcPr>
            <w:tcW w:w="3539" w:type="dxa"/>
            <w:gridSpan w:val="2"/>
          </w:tcPr>
          <w:p w14:paraId="193EC5E6" w14:textId="77777777" w:rsidR="00D2150D" w:rsidRDefault="005200A5">
            <w:pPr>
              <w:pStyle w:val="TableParagraph"/>
              <w:spacing w:line="273" w:lineRule="exact"/>
              <w:ind w:left="315" w:right="313"/>
              <w:jc w:val="center"/>
              <w:rPr>
                <w:sz w:val="24"/>
              </w:rPr>
            </w:pPr>
            <w:r>
              <w:rPr>
                <w:sz w:val="24"/>
              </w:rPr>
              <w:t>Категории обучающихся по</w:t>
            </w:r>
          </w:p>
          <w:p w14:paraId="183ACFD0" w14:textId="77777777" w:rsidR="00D2150D" w:rsidRDefault="005200A5">
            <w:pPr>
              <w:pStyle w:val="TableParagraph"/>
              <w:spacing w:before="2" w:line="261" w:lineRule="exact"/>
              <w:ind w:left="312" w:right="313"/>
              <w:jc w:val="center"/>
              <w:rPr>
                <w:sz w:val="24"/>
              </w:rPr>
            </w:pPr>
            <w:proofErr w:type="gramStart"/>
            <w:r>
              <w:rPr>
                <w:sz w:val="24"/>
              </w:rPr>
              <w:t>нозологиям</w:t>
            </w:r>
            <w:proofErr w:type="gramEnd"/>
          </w:p>
        </w:tc>
        <w:tc>
          <w:tcPr>
            <w:tcW w:w="6116" w:type="dxa"/>
          </w:tcPr>
          <w:p w14:paraId="23432E70" w14:textId="77777777" w:rsidR="00D2150D" w:rsidRDefault="005200A5">
            <w:pPr>
              <w:pStyle w:val="TableParagraph"/>
              <w:spacing w:line="273" w:lineRule="exact"/>
              <w:ind w:left="2293" w:right="2218"/>
              <w:jc w:val="center"/>
              <w:rPr>
                <w:sz w:val="24"/>
              </w:rPr>
            </w:pPr>
            <w:r>
              <w:rPr>
                <w:sz w:val="24"/>
              </w:rPr>
              <w:t>Методы обучения</w:t>
            </w:r>
          </w:p>
        </w:tc>
      </w:tr>
      <w:tr w:rsidR="00D2150D" w14:paraId="4038E2C7" w14:textId="77777777" w:rsidTr="007F6D0C">
        <w:trPr>
          <w:trHeight w:val="1665"/>
        </w:trPr>
        <w:tc>
          <w:tcPr>
            <w:tcW w:w="1585" w:type="dxa"/>
            <w:vMerge w:val="restart"/>
          </w:tcPr>
          <w:p w14:paraId="7383DD49" w14:textId="77777777" w:rsidR="00D2150D" w:rsidRDefault="005200A5">
            <w:pPr>
              <w:pStyle w:val="TableParagraph"/>
              <w:spacing w:before="1"/>
              <w:ind w:left="105" w:right="164"/>
              <w:rPr>
                <w:sz w:val="24"/>
              </w:rPr>
            </w:pPr>
            <w:proofErr w:type="gramStart"/>
            <w:r>
              <w:rPr>
                <w:sz w:val="24"/>
              </w:rPr>
              <w:t>с</w:t>
            </w:r>
            <w:proofErr w:type="gramEnd"/>
            <w:r>
              <w:rPr>
                <w:sz w:val="24"/>
              </w:rPr>
              <w:t xml:space="preserve"> нарушениям и зрения</w:t>
            </w:r>
          </w:p>
        </w:tc>
        <w:tc>
          <w:tcPr>
            <w:tcW w:w="1954" w:type="dxa"/>
          </w:tcPr>
          <w:p w14:paraId="24CD22A5" w14:textId="77777777" w:rsidR="00D2150D" w:rsidRDefault="005200A5">
            <w:pPr>
              <w:pStyle w:val="TableParagraph"/>
              <w:spacing w:before="1"/>
              <w:ind w:left="110" w:right="466"/>
              <w:rPr>
                <w:sz w:val="24"/>
              </w:rPr>
            </w:pPr>
            <w:r>
              <w:rPr>
                <w:sz w:val="24"/>
              </w:rPr>
              <w:t>Слепые. Способ восприятия информации: осязательно-</w:t>
            </w:r>
          </w:p>
          <w:p w14:paraId="6CB6E7C9" w14:textId="77777777" w:rsidR="00D2150D" w:rsidRDefault="005200A5">
            <w:pPr>
              <w:pStyle w:val="TableParagraph"/>
              <w:spacing w:line="264" w:lineRule="exact"/>
              <w:ind w:left="110"/>
              <w:rPr>
                <w:sz w:val="24"/>
              </w:rPr>
            </w:pPr>
            <w:proofErr w:type="gramStart"/>
            <w:r>
              <w:rPr>
                <w:sz w:val="24"/>
              </w:rPr>
              <w:t>слуховой</w:t>
            </w:r>
            <w:proofErr w:type="gramEnd"/>
          </w:p>
        </w:tc>
        <w:tc>
          <w:tcPr>
            <w:tcW w:w="6116" w:type="dxa"/>
            <w:vMerge w:val="restart"/>
          </w:tcPr>
          <w:p w14:paraId="3FE6EDAD" w14:textId="77777777" w:rsidR="00D2150D" w:rsidRDefault="005200A5">
            <w:pPr>
              <w:pStyle w:val="TableParagraph"/>
              <w:tabs>
                <w:tab w:val="left" w:pos="4156"/>
              </w:tabs>
              <w:spacing w:before="1"/>
              <w:ind w:left="110" w:right="102"/>
              <w:jc w:val="both"/>
              <w:rPr>
                <w:sz w:val="24"/>
              </w:rPr>
            </w:pPr>
            <w:r>
              <w:rPr>
                <w:sz w:val="24"/>
              </w:rPr>
              <w:t>Аудиально-</w:t>
            </w:r>
            <w:proofErr w:type="gramStart"/>
            <w:r>
              <w:rPr>
                <w:sz w:val="24"/>
              </w:rPr>
              <w:t>кинестетические,</w:t>
            </w:r>
            <w:r>
              <w:rPr>
                <w:sz w:val="24"/>
              </w:rPr>
              <w:tab/>
            </w:r>
            <w:proofErr w:type="gramEnd"/>
            <w:r>
              <w:rPr>
                <w:spacing w:val="-1"/>
                <w:sz w:val="24"/>
              </w:rPr>
              <w:t xml:space="preserve">предусматривающие </w:t>
            </w:r>
            <w:r>
              <w:rPr>
                <w:sz w:val="24"/>
              </w:rPr>
              <w:t>поступление учебной информации посредством слуха и осязания.</w:t>
            </w:r>
          </w:p>
          <w:p w14:paraId="1938CFCE" w14:textId="77777777" w:rsidR="00D2150D" w:rsidRDefault="005200A5">
            <w:pPr>
              <w:pStyle w:val="TableParagraph"/>
              <w:ind w:left="110" w:right="105"/>
              <w:jc w:val="both"/>
              <w:rPr>
                <w:sz w:val="24"/>
              </w:rPr>
            </w:pPr>
            <w:r>
              <w:rPr>
                <w:sz w:val="24"/>
              </w:rPr>
              <w:t>Могут использоваться при условии, что визуальная информация будет адаптирована для лиц с нарушениями зрения:</w:t>
            </w:r>
          </w:p>
          <w:p w14:paraId="3388D007" w14:textId="77777777" w:rsidR="00D2150D" w:rsidRDefault="005200A5">
            <w:pPr>
              <w:pStyle w:val="TableParagraph"/>
              <w:spacing w:before="1"/>
              <w:ind w:left="110" w:right="108"/>
              <w:jc w:val="both"/>
              <w:rPr>
                <w:sz w:val="24"/>
              </w:rPr>
            </w:pPr>
            <w:proofErr w:type="gramStart"/>
            <w:r>
              <w:rPr>
                <w:sz w:val="24"/>
              </w:rPr>
              <w:t>визуально</w:t>
            </w:r>
            <w:proofErr w:type="gramEnd"/>
            <w:r>
              <w:rPr>
                <w:sz w:val="24"/>
              </w:rPr>
              <w:t>-кинестетические, предполагающие передачу и восприятие учебной информации при помощи зрения и осязания;</w:t>
            </w:r>
          </w:p>
          <w:p w14:paraId="22A16D3E" w14:textId="77777777" w:rsidR="00D2150D" w:rsidRDefault="005200A5">
            <w:pPr>
              <w:pStyle w:val="TableParagraph"/>
              <w:ind w:left="110" w:right="100"/>
              <w:jc w:val="both"/>
              <w:rPr>
                <w:sz w:val="24"/>
              </w:rPr>
            </w:pPr>
            <w:proofErr w:type="gramStart"/>
            <w:r>
              <w:rPr>
                <w:sz w:val="24"/>
              </w:rPr>
              <w:t>аудио</w:t>
            </w:r>
            <w:proofErr w:type="gramEnd"/>
            <w:r>
              <w:rPr>
                <w:sz w:val="24"/>
              </w:rPr>
              <w:t>-визуальные, основанные на представление учебной информации, при которых задействовано зрительное и слуховое восприятие;</w:t>
            </w:r>
          </w:p>
          <w:p w14:paraId="25E8AF0E" w14:textId="77777777" w:rsidR="00D2150D" w:rsidRDefault="005200A5">
            <w:pPr>
              <w:pStyle w:val="TableParagraph"/>
              <w:spacing w:before="1"/>
              <w:ind w:left="110" w:right="102"/>
              <w:jc w:val="both"/>
              <w:rPr>
                <w:sz w:val="24"/>
              </w:rPr>
            </w:pPr>
            <w:proofErr w:type="gramStart"/>
            <w:r>
              <w:rPr>
                <w:sz w:val="24"/>
              </w:rPr>
              <w:t>аудио</w:t>
            </w:r>
            <w:proofErr w:type="gramEnd"/>
            <w:r>
              <w:rPr>
                <w:sz w:val="24"/>
              </w:rPr>
              <w:t>-визуально-кинестетические, базирующиеся на представлении информации, которая поступает по зрительному, слуховому и осязательному каналам</w:t>
            </w:r>
          </w:p>
          <w:p w14:paraId="6A906328" w14:textId="77777777" w:rsidR="00D2150D" w:rsidRDefault="005200A5">
            <w:pPr>
              <w:pStyle w:val="TableParagraph"/>
              <w:spacing w:line="264" w:lineRule="exact"/>
              <w:ind w:left="110"/>
              <w:rPr>
                <w:sz w:val="24"/>
              </w:rPr>
            </w:pPr>
            <w:proofErr w:type="gramStart"/>
            <w:r>
              <w:rPr>
                <w:sz w:val="24"/>
              </w:rPr>
              <w:t>восприятие</w:t>
            </w:r>
            <w:proofErr w:type="gramEnd"/>
            <w:r>
              <w:rPr>
                <w:sz w:val="24"/>
              </w:rPr>
              <w:t>.</w:t>
            </w:r>
          </w:p>
        </w:tc>
      </w:tr>
      <w:tr w:rsidR="00D2150D" w14:paraId="5B4564B8" w14:textId="77777777" w:rsidTr="007F6D0C">
        <w:trPr>
          <w:trHeight w:val="2750"/>
        </w:trPr>
        <w:tc>
          <w:tcPr>
            <w:tcW w:w="1585" w:type="dxa"/>
            <w:vMerge/>
            <w:tcBorders>
              <w:top w:val="nil"/>
            </w:tcBorders>
          </w:tcPr>
          <w:p w14:paraId="6160BFB0" w14:textId="77777777" w:rsidR="00D2150D" w:rsidRDefault="00D2150D">
            <w:pPr>
              <w:rPr>
                <w:sz w:val="2"/>
                <w:szCs w:val="2"/>
              </w:rPr>
            </w:pPr>
          </w:p>
        </w:tc>
        <w:tc>
          <w:tcPr>
            <w:tcW w:w="1954" w:type="dxa"/>
          </w:tcPr>
          <w:p w14:paraId="57A6A325" w14:textId="77777777" w:rsidR="00D2150D" w:rsidRDefault="005200A5">
            <w:pPr>
              <w:pStyle w:val="TableParagraph"/>
              <w:ind w:left="110" w:right="246"/>
              <w:rPr>
                <w:sz w:val="24"/>
              </w:rPr>
            </w:pPr>
            <w:r>
              <w:rPr>
                <w:sz w:val="24"/>
              </w:rPr>
              <w:t>Слабовидящие. Способ восприятия информации: зрительно-</w:t>
            </w:r>
          </w:p>
          <w:p w14:paraId="2ECDA4F9" w14:textId="77777777" w:rsidR="00D2150D" w:rsidRDefault="005200A5">
            <w:pPr>
              <w:pStyle w:val="TableParagraph"/>
              <w:ind w:left="110" w:right="506"/>
              <w:rPr>
                <w:sz w:val="24"/>
              </w:rPr>
            </w:pPr>
            <w:proofErr w:type="gramStart"/>
            <w:r>
              <w:rPr>
                <w:sz w:val="24"/>
              </w:rPr>
              <w:t>осязательно</w:t>
            </w:r>
            <w:proofErr w:type="gramEnd"/>
            <w:r>
              <w:rPr>
                <w:sz w:val="24"/>
              </w:rPr>
              <w:t>- слуховой</w:t>
            </w:r>
          </w:p>
        </w:tc>
        <w:tc>
          <w:tcPr>
            <w:tcW w:w="6116" w:type="dxa"/>
            <w:vMerge/>
            <w:tcBorders>
              <w:top w:val="nil"/>
            </w:tcBorders>
          </w:tcPr>
          <w:p w14:paraId="223EB8D4" w14:textId="77777777" w:rsidR="00D2150D" w:rsidRDefault="00D2150D">
            <w:pPr>
              <w:rPr>
                <w:sz w:val="2"/>
                <w:szCs w:val="2"/>
              </w:rPr>
            </w:pPr>
          </w:p>
        </w:tc>
      </w:tr>
      <w:tr w:rsidR="00D2150D" w14:paraId="2EF04D3A" w14:textId="77777777" w:rsidTr="007F6D0C">
        <w:trPr>
          <w:trHeight w:val="1660"/>
        </w:trPr>
        <w:tc>
          <w:tcPr>
            <w:tcW w:w="1585" w:type="dxa"/>
            <w:vMerge w:val="restart"/>
          </w:tcPr>
          <w:p w14:paraId="1035E088" w14:textId="77777777" w:rsidR="00D2150D" w:rsidRDefault="005200A5">
            <w:pPr>
              <w:pStyle w:val="TableParagraph"/>
              <w:spacing w:line="273" w:lineRule="exact"/>
              <w:ind w:left="105"/>
              <w:rPr>
                <w:sz w:val="24"/>
              </w:rPr>
            </w:pPr>
            <w:r>
              <w:rPr>
                <w:sz w:val="24"/>
              </w:rPr>
              <w:t>С</w:t>
            </w:r>
          </w:p>
          <w:p w14:paraId="7DF37447" w14:textId="77777777" w:rsidR="00D2150D" w:rsidRDefault="005200A5">
            <w:pPr>
              <w:pStyle w:val="TableParagraph"/>
              <w:spacing w:before="2"/>
              <w:ind w:left="105" w:right="164"/>
              <w:rPr>
                <w:sz w:val="24"/>
              </w:rPr>
            </w:pPr>
            <w:proofErr w:type="gramStart"/>
            <w:r>
              <w:rPr>
                <w:sz w:val="24"/>
              </w:rPr>
              <w:t>нарушениям</w:t>
            </w:r>
            <w:proofErr w:type="gramEnd"/>
            <w:r>
              <w:rPr>
                <w:sz w:val="24"/>
              </w:rPr>
              <w:t xml:space="preserve"> и слуха</w:t>
            </w:r>
          </w:p>
        </w:tc>
        <w:tc>
          <w:tcPr>
            <w:tcW w:w="1954" w:type="dxa"/>
          </w:tcPr>
          <w:p w14:paraId="7FC0D4CE" w14:textId="77777777" w:rsidR="00D2150D" w:rsidRDefault="005200A5">
            <w:pPr>
              <w:pStyle w:val="TableParagraph"/>
              <w:ind w:left="110" w:right="466"/>
              <w:rPr>
                <w:sz w:val="24"/>
              </w:rPr>
            </w:pPr>
            <w:r>
              <w:rPr>
                <w:sz w:val="24"/>
              </w:rPr>
              <w:t>Глухие. Способ восприятия информации: зрительно-</w:t>
            </w:r>
          </w:p>
          <w:p w14:paraId="23B0DD59" w14:textId="77777777" w:rsidR="00D2150D" w:rsidRDefault="005200A5">
            <w:pPr>
              <w:pStyle w:val="TableParagraph"/>
              <w:spacing w:line="261" w:lineRule="exact"/>
              <w:ind w:left="110"/>
              <w:rPr>
                <w:sz w:val="24"/>
              </w:rPr>
            </w:pPr>
            <w:proofErr w:type="gramStart"/>
            <w:r>
              <w:rPr>
                <w:sz w:val="24"/>
              </w:rPr>
              <w:t>осязательный</w:t>
            </w:r>
            <w:proofErr w:type="gramEnd"/>
          </w:p>
        </w:tc>
        <w:tc>
          <w:tcPr>
            <w:tcW w:w="6116" w:type="dxa"/>
            <w:vMerge w:val="restart"/>
          </w:tcPr>
          <w:p w14:paraId="53285235" w14:textId="77777777" w:rsidR="00D2150D" w:rsidRDefault="005200A5">
            <w:pPr>
              <w:pStyle w:val="TableParagraph"/>
              <w:ind w:left="110" w:right="108"/>
              <w:jc w:val="both"/>
              <w:rPr>
                <w:sz w:val="24"/>
              </w:rPr>
            </w:pPr>
            <w:proofErr w:type="gramStart"/>
            <w:r>
              <w:rPr>
                <w:sz w:val="24"/>
              </w:rPr>
              <w:t>визуально</w:t>
            </w:r>
            <w:proofErr w:type="gramEnd"/>
            <w:r>
              <w:rPr>
                <w:sz w:val="24"/>
              </w:rPr>
              <w:t>-кинестетические, предполагающие передачу и восприятие учебной информации при помощи зрения и осязания.</w:t>
            </w:r>
          </w:p>
          <w:p w14:paraId="4CE6A1E8" w14:textId="77777777" w:rsidR="00D2150D" w:rsidRDefault="005200A5">
            <w:pPr>
              <w:pStyle w:val="TableParagraph"/>
              <w:ind w:left="110" w:right="107"/>
              <w:jc w:val="both"/>
              <w:rPr>
                <w:sz w:val="24"/>
              </w:rPr>
            </w:pPr>
            <w:r>
              <w:rPr>
                <w:sz w:val="24"/>
              </w:rPr>
              <w:t>Могут использоваться при условии, что аудиальная информация будет адаптирована для лиц с нарушениями слуха:</w:t>
            </w:r>
          </w:p>
          <w:p w14:paraId="46DE1547" w14:textId="77777777" w:rsidR="00D2150D" w:rsidRDefault="005200A5">
            <w:pPr>
              <w:pStyle w:val="TableParagraph"/>
              <w:ind w:left="110" w:right="107"/>
              <w:jc w:val="both"/>
              <w:rPr>
                <w:sz w:val="24"/>
              </w:rPr>
            </w:pPr>
            <w:proofErr w:type="gramStart"/>
            <w:r>
              <w:rPr>
                <w:sz w:val="24"/>
              </w:rPr>
              <w:lastRenderedPageBreak/>
              <w:t>аудио</w:t>
            </w:r>
            <w:proofErr w:type="gramEnd"/>
            <w:r>
              <w:rPr>
                <w:sz w:val="24"/>
              </w:rPr>
              <w:t>-визуальные, основанные на представление учебной информации, при которых задействовано зрительное и слуховое восприятие;</w:t>
            </w:r>
          </w:p>
          <w:p w14:paraId="50E31005" w14:textId="77777777" w:rsidR="00D2150D" w:rsidRDefault="005200A5">
            <w:pPr>
              <w:pStyle w:val="TableParagraph"/>
              <w:tabs>
                <w:tab w:val="left" w:pos="4156"/>
              </w:tabs>
              <w:ind w:left="110" w:right="102"/>
              <w:jc w:val="both"/>
              <w:rPr>
                <w:sz w:val="24"/>
              </w:rPr>
            </w:pPr>
            <w:proofErr w:type="gramStart"/>
            <w:r>
              <w:rPr>
                <w:sz w:val="24"/>
              </w:rPr>
              <w:t>аудиально</w:t>
            </w:r>
            <w:proofErr w:type="gramEnd"/>
            <w:r>
              <w:rPr>
                <w:sz w:val="24"/>
              </w:rPr>
              <w:t>-кинестетические,</w:t>
            </w:r>
            <w:r>
              <w:rPr>
                <w:sz w:val="24"/>
              </w:rPr>
              <w:tab/>
            </w:r>
            <w:r>
              <w:rPr>
                <w:spacing w:val="-1"/>
                <w:sz w:val="24"/>
              </w:rPr>
              <w:t xml:space="preserve">предусматривающие </w:t>
            </w:r>
            <w:r>
              <w:rPr>
                <w:sz w:val="24"/>
              </w:rPr>
              <w:t>поступление учебной информации посредством слуха и осязания;</w:t>
            </w:r>
          </w:p>
          <w:p w14:paraId="31EA77BE" w14:textId="77777777" w:rsidR="00D2150D" w:rsidRDefault="005200A5">
            <w:pPr>
              <w:pStyle w:val="TableParagraph"/>
              <w:ind w:left="110" w:right="102"/>
              <w:jc w:val="both"/>
              <w:rPr>
                <w:sz w:val="24"/>
              </w:rPr>
            </w:pPr>
            <w:proofErr w:type="gramStart"/>
            <w:r>
              <w:rPr>
                <w:sz w:val="24"/>
              </w:rPr>
              <w:t>аудио</w:t>
            </w:r>
            <w:proofErr w:type="gramEnd"/>
            <w:r>
              <w:rPr>
                <w:sz w:val="24"/>
              </w:rPr>
              <w:t>-визуально-кинестетические, базирующиеся на представлении информации, которая поступает по зрительному, слуховому и осязательному каналам</w:t>
            </w:r>
          </w:p>
          <w:p w14:paraId="0B008B65" w14:textId="77777777" w:rsidR="00D2150D" w:rsidRDefault="005200A5">
            <w:pPr>
              <w:pStyle w:val="TableParagraph"/>
              <w:spacing w:line="261" w:lineRule="exact"/>
              <w:ind w:left="110"/>
              <w:rPr>
                <w:sz w:val="24"/>
              </w:rPr>
            </w:pPr>
            <w:proofErr w:type="gramStart"/>
            <w:r>
              <w:rPr>
                <w:sz w:val="24"/>
              </w:rPr>
              <w:t>восприятие</w:t>
            </w:r>
            <w:proofErr w:type="gramEnd"/>
            <w:r>
              <w:rPr>
                <w:sz w:val="24"/>
              </w:rPr>
              <w:t>.</w:t>
            </w:r>
          </w:p>
        </w:tc>
      </w:tr>
      <w:tr w:rsidR="00D2150D" w14:paraId="133DB913" w14:textId="77777777" w:rsidTr="007F6D0C">
        <w:trPr>
          <w:trHeight w:val="2751"/>
        </w:trPr>
        <w:tc>
          <w:tcPr>
            <w:tcW w:w="1585" w:type="dxa"/>
            <w:vMerge/>
            <w:tcBorders>
              <w:top w:val="nil"/>
            </w:tcBorders>
          </w:tcPr>
          <w:p w14:paraId="53CF7200" w14:textId="77777777" w:rsidR="00D2150D" w:rsidRDefault="00D2150D">
            <w:pPr>
              <w:rPr>
                <w:sz w:val="2"/>
                <w:szCs w:val="2"/>
              </w:rPr>
            </w:pPr>
          </w:p>
        </w:tc>
        <w:tc>
          <w:tcPr>
            <w:tcW w:w="1954" w:type="dxa"/>
          </w:tcPr>
          <w:p w14:paraId="58555239" w14:textId="77777777" w:rsidR="00D2150D" w:rsidRDefault="005200A5">
            <w:pPr>
              <w:pStyle w:val="TableParagraph"/>
              <w:spacing w:before="1" w:line="275" w:lineRule="exact"/>
              <w:ind w:left="110"/>
              <w:rPr>
                <w:sz w:val="24"/>
              </w:rPr>
            </w:pPr>
            <w:r>
              <w:rPr>
                <w:sz w:val="24"/>
              </w:rPr>
              <w:t>Слабослышащие</w:t>
            </w:r>
          </w:p>
          <w:p w14:paraId="5C4047F2" w14:textId="77777777" w:rsidR="00D2150D" w:rsidRDefault="005200A5">
            <w:pPr>
              <w:pStyle w:val="TableParagraph"/>
              <w:spacing w:line="275" w:lineRule="exact"/>
              <w:ind w:left="110"/>
              <w:rPr>
                <w:sz w:val="24"/>
              </w:rPr>
            </w:pPr>
            <w:r>
              <w:rPr>
                <w:sz w:val="24"/>
              </w:rPr>
              <w:t>.</w:t>
            </w:r>
          </w:p>
          <w:p w14:paraId="2914F6B1" w14:textId="77777777" w:rsidR="00D2150D" w:rsidRDefault="005200A5">
            <w:pPr>
              <w:pStyle w:val="TableParagraph"/>
              <w:spacing w:before="3"/>
              <w:ind w:left="110" w:right="466"/>
              <w:rPr>
                <w:sz w:val="24"/>
              </w:rPr>
            </w:pPr>
            <w:r>
              <w:rPr>
                <w:sz w:val="24"/>
              </w:rPr>
              <w:t>Способ восприятия информации: Зрительно- осязательно- слуховой</w:t>
            </w:r>
          </w:p>
        </w:tc>
        <w:tc>
          <w:tcPr>
            <w:tcW w:w="6116" w:type="dxa"/>
            <w:vMerge/>
            <w:tcBorders>
              <w:top w:val="nil"/>
            </w:tcBorders>
          </w:tcPr>
          <w:p w14:paraId="2448ADBC" w14:textId="77777777" w:rsidR="00D2150D" w:rsidRDefault="00D2150D">
            <w:pPr>
              <w:rPr>
                <w:sz w:val="2"/>
                <w:szCs w:val="2"/>
              </w:rPr>
            </w:pPr>
          </w:p>
        </w:tc>
      </w:tr>
      <w:tr w:rsidR="00D2150D" w14:paraId="51AEB926" w14:textId="77777777" w:rsidTr="007F6D0C">
        <w:trPr>
          <w:trHeight w:val="1665"/>
        </w:trPr>
        <w:tc>
          <w:tcPr>
            <w:tcW w:w="1585" w:type="dxa"/>
          </w:tcPr>
          <w:p w14:paraId="41F1D516" w14:textId="77777777" w:rsidR="00D2150D" w:rsidRDefault="005200A5">
            <w:pPr>
              <w:pStyle w:val="TableParagraph"/>
              <w:spacing w:before="1" w:line="275" w:lineRule="exact"/>
              <w:ind w:left="105"/>
              <w:rPr>
                <w:sz w:val="24"/>
              </w:rPr>
            </w:pPr>
            <w:r>
              <w:rPr>
                <w:sz w:val="24"/>
              </w:rPr>
              <w:lastRenderedPageBreak/>
              <w:t>С</w:t>
            </w:r>
          </w:p>
          <w:p w14:paraId="758875E5" w14:textId="77777777" w:rsidR="00D2150D" w:rsidRDefault="005200A5">
            <w:pPr>
              <w:pStyle w:val="TableParagraph"/>
              <w:ind w:left="105" w:right="93"/>
              <w:rPr>
                <w:sz w:val="24"/>
              </w:rPr>
            </w:pPr>
            <w:proofErr w:type="gramStart"/>
            <w:r>
              <w:rPr>
                <w:sz w:val="24"/>
              </w:rPr>
              <w:t>нарушениям</w:t>
            </w:r>
            <w:proofErr w:type="gramEnd"/>
            <w:r>
              <w:rPr>
                <w:sz w:val="24"/>
              </w:rPr>
              <w:t xml:space="preserve"> и опорно- </w:t>
            </w:r>
            <w:proofErr w:type="spellStart"/>
            <w:r>
              <w:rPr>
                <w:sz w:val="24"/>
              </w:rPr>
              <w:t>двигательног</w:t>
            </w:r>
            <w:proofErr w:type="spellEnd"/>
            <w:r>
              <w:rPr>
                <w:sz w:val="24"/>
              </w:rPr>
              <w:t xml:space="preserve"> о аппарата</w:t>
            </w:r>
          </w:p>
        </w:tc>
        <w:tc>
          <w:tcPr>
            <w:tcW w:w="1954" w:type="dxa"/>
          </w:tcPr>
          <w:p w14:paraId="0F1FC848" w14:textId="77777777" w:rsidR="00D2150D" w:rsidRDefault="005200A5">
            <w:pPr>
              <w:pStyle w:val="TableParagraph"/>
              <w:spacing w:before="1"/>
              <w:ind w:left="110" w:right="466"/>
              <w:rPr>
                <w:sz w:val="24"/>
              </w:rPr>
            </w:pPr>
            <w:r>
              <w:rPr>
                <w:sz w:val="24"/>
              </w:rPr>
              <w:t>Способ восприятия информации: зрительно- осязательно-</w:t>
            </w:r>
          </w:p>
          <w:p w14:paraId="51532FD2" w14:textId="77777777" w:rsidR="00D2150D" w:rsidRDefault="005200A5">
            <w:pPr>
              <w:pStyle w:val="TableParagraph"/>
              <w:spacing w:line="265" w:lineRule="exact"/>
              <w:ind w:left="110"/>
              <w:rPr>
                <w:sz w:val="24"/>
              </w:rPr>
            </w:pPr>
            <w:proofErr w:type="gramStart"/>
            <w:r>
              <w:rPr>
                <w:sz w:val="24"/>
              </w:rPr>
              <w:t>слуховой</w:t>
            </w:r>
            <w:proofErr w:type="gramEnd"/>
          </w:p>
        </w:tc>
        <w:tc>
          <w:tcPr>
            <w:tcW w:w="6116" w:type="dxa"/>
          </w:tcPr>
          <w:p w14:paraId="7F5E77EE" w14:textId="77777777" w:rsidR="00D2150D" w:rsidRDefault="005200A5">
            <w:pPr>
              <w:pStyle w:val="TableParagraph"/>
              <w:numPr>
                <w:ilvl w:val="0"/>
                <w:numId w:val="7"/>
              </w:numPr>
              <w:tabs>
                <w:tab w:val="left" w:pos="830"/>
                <w:tab w:val="left" w:pos="831"/>
              </w:tabs>
              <w:spacing w:before="3" w:line="293" w:lineRule="exact"/>
              <w:ind w:hanging="361"/>
              <w:rPr>
                <w:sz w:val="24"/>
              </w:rPr>
            </w:pPr>
            <w:proofErr w:type="gramStart"/>
            <w:r>
              <w:rPr>
                <w:sz w:val="24"/>
              </w:rPr>
              <w:t>визуально</w:t>
            </w:r>
            <w:proofErr w:type="gramEnd"/>
            <w:r>
              <w:rPr>
                <w:sz w:val="24"/>
              </w:rPr>
              <w:t>-кинестетические;</w:t>
            </w:r>
          </w:p>
          <w:p w14:paraId="662BF433" w14:textId="77777777" w:rsidR="00D2150D" w:rsidRDefault="005200A5">
            <w:pPr>
              <w:pStyle w:val="TableParagraph"/>
              <w:numPr>
                <w:ilvl w:val="0"/>
                <w:numId w:val="7"/>
              </w:numPr>
              <w:tabs>
                <w:tab w:val="left" w:pos="830"/>
                <w:tab w:val="left" w:pos="831"/>
              </w:tabs>
              <w:spacing w:line="293" w:lineRule="exact"/>
              <w:ind w:hanging="361"/>
              <w:rPr>
                <w:sz w:val="24"/>
              </w:rPr>
            </w:pPr>
            <w:proofErr w:type="gramStart"/>
            <w:r>
              <w:rPr>
                <w:sz w:val="24"/>
              </w:rPr>
              <w:t>аудио</w:t>
            </w:r>
            <w:proofErr w:type="gramEnd"/>
            <w:r>
              <w:rPr>
                <w:sz w:val="24"/>
              </w:rPr>
              <w:t>-визуальные;</w:t>
            </w:r>
          </w:p>
          <w:p w14:paraId="3F44236A" w14:textId="77777777" w:rsidR="00D2150D" w:rsidRDefault="005200A5">
            <w:pPr>
              <w:pStyle w:val="TableParagraph"/>
              <w:numPr>
                <w:ilvl w:val="0"/>
                <w:numId w:val="7"/>
              </w:numPr>
              <w:tabs>
                <w:tab w:val="left" w:pos="830"/>
                <w:tab w:val="left" w:pos="831"/>
              </w:tabs>
              <w:spacing w:line="293" w:lineRule="exact"/>
              <w:ind w:hanging="361"/>
              <w:rPr>
                <w:sz w:val="24"/>
              </w:rPr>
            </w:pPr>
            <w:proofErr w:type="gramStart"/>
            <w:r>
              <w:rPr>
                <w:sz w:val="24"/>
              </w:rPr>
              <w:t>аудиально</w:t>
            </w:r>
            <w:proofErr w:type="gramEnd"/>
            <w:r>
              <w:rPr>
                <w:sz w:val="24"/>
              </w:rPr>
              <w:t>-кинестетические;</w:t>
            </w:r>
          </w:p>
          <w:p w14:paraId="340F8003" w14:textId="77777777" w:rsidR="00D2150D" w:rsidRDefault="005200A5">
            <w:pPr>
              <w:pStyle w:val="TableParagraph"/>
              <w:numPr>
                <w:ilvl w:val="0"/>
                <w:numId w:val="7"/>
              </w:numPr>
              <w:tabs>
                <w:tab w:val="left" w:pos="830"/>
                <w:tab w:val="left" w:pos="831"/>
              </w:tabs>
              <w:spacing w:line="293" w:lineRule="exact"/>
              <w:ind w:hanging="361"/>
              <w:rPr>
                <w:sz w:val="24"/>
              </w:rPr>
            </w:pPr>
            <w:proofErr w:type="gramStart"/>
            <w:r>
              <w:rPr>
                <w:sz w:val="24"/>
              </w:rPr>
              <w:t>аудио</w:t>
            </w:r>
            <w:proofErr w:type="gramEnd"/>
            <w:r>
              <w:rPr>
                <w:sz w:val="24"/>
              </w:rPr>
              <w:t>-визуально-кинестетические.</w:t>
            </w:r>
          </w:p>
        </w:tc>
      </w:tr>
    </w:tbl>
    <w:p w14:paraId="3701BA47" w14:textId="77777777" w:rsidR="00D2150D" w:rsidRDefault="00D2150D">
      <w:pPr>
        <w:pStyle w:val="a3"/>
        <w:spacing w:before="8"/>
      </w:pPr>
    </w:p>
    <w:p w14:paraId="5853F69B" w14:textId="77777777" w:rsidR="00D2150D" w:rsidRDefault="005200A5">
      <w:pPr>
        <w:pStyle w:val="a3"/>
        <w:ind w:left="1147"/>
      </w:pPr>
      <w:r>
        <w:t>Таблица 7.2. – Способы адаптации образовательных ресурсов.</w:t>
      </w:r>
    </w:p>
    <w:p w14:paraId="282876B8" w14:textId="77777777" w:rsidR="00D2150D" w:rsidRDefault="005200A5">
      <w:pPr>
        <w:pStyle w:val="a3"/>
        <w:spacing w:before="22"/>
        <w:ind w:left="566"/>
        <w:jc w:val="both"/>
      </w:pPr>
      <w:r>
        <w:t>Условные обозначения:</w:t>
      </w:r>
    </w:p>
    <w:p w14:paraId="335F4597" w14:textId="77777777" w:rsidR="00D2150D" w:rsidRDefault="005200A5">
      <w:pPr>
        <w:pStyle w:val="a3"/>
        <w:spacing w:before="70"/>
        <w:ind w:left="566"/>
      </w:pPr>
      <w:r>
        <w:rPr>
          <w:b/>
        </w:rPr>
        <w:t>«+» —</w:t>
      </w:r>
      <w:r>
        <w:t>образовательный ресурс, не требующий адаптации;</w:t>
      </w:r>
    </w:p>
    <w:p w14:paraId="68FD760A" w14:textId="77777777" w:rsidR="00D2150D" w:rsidRDefault="005200A5">
      <w:pPr>
        <w:pStyle w:val="a3"/>
        <w:spacing w:before="2"/>
        <w:ind w:left="566" w:right="1719"/>
      </w:pPr>
      <w: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w:t>
      </w:r>
      <w:r>
        <w:rPr>
          <w:spacing w:val="-8"/>
        </w:rPr>
        <w:t xml:space="preserve"> </w:t>
      </w:r>
      <w:r>
        <w:t>средств;</w:t>
      </w:r>
    </w:p>
    <w:p w14:paraId="5EA642B6" w14:textId="77777777" w:rsidR="00D2150D" w:rsidRDefault="005200A5">
      <w:pPr>
        <w:pStyle w:val="a3"/>
        <w:spacing w:after="11" w:line="274" w:lineRule="exact"/>
        <w:ind w:left="566"/>
      </w:pPr>
      <w:r>
        <w:t>«</w:t>
      </w:r>
      <w:proofErr w:type="gramStart"/>
      <w:r>
        <w:t>АЭ»—</w:t>
      </w:r>
      <w:proofErr w:type="gramEnd"/>
      <w:r>
        <w:t xml:space="preserve"> альтернативный эквивалент используемого</w:t>
      </w:r>
      <w:r>
        <w:rPr>
          <w:spacing w:val="-30"/>
        </w:rPr>
        <w:t xml:space="preserve"> </w:t>
      </w:r>
      <w:r>
        <w:t>ресурса</w:t>
      </w:r>
    </w:p>
    <w:tbl>
      <w:tblPr>
        <w:tblStyle w:val="TableNormal"/>
        <w:tblW w:w="9775" w:type="dxa"/>
        <w:tblInd w:w="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124"/>
        <w:gridCol w:w="1701"/>
        <w:gridCol w:w="1545"/>
        <w:gridCol w:w="1158"/>
        <w:gridCol w:w="1562"/>
        <w:gridCol w:w="1417"/>
      </w:tblGrid>
      <w:tr w:rsidR="00D2150D" w14:paraId="5E34D760" w14:textId="77777777" w:rsidTr="007F6D0C">
        <w:trPr>
          <w:trHeight w:val="273"/>
        </w:trPr>
        <w:tc>
          <w:tcPr>
            <w:tcW w:w="2392" w:type="dxa"/>
            <w:gridSpan w:val="2"/>
            <w:vMerge w:val="restart"/>
          </w:tcPr>
          <w:p w14:paraId="2B5A1B3B" w14:textId="77777777" w:rsidR="00D2150D" w:rsidRDefault="005200A5">
            <w:pPr>
              <w:pStyle w:val="TableParagraph"/>
              <w:ind w:left="485" w:right="464" w:hanging="11"/>
              <w:jc w:val="center"/>
              <w:rPr>
                <w:b/>
                <w:sz w:val="24"/>
              </w:rPr>
            </w:pPr>
            <w:r>
              <w:rPr>
                <w:b/>
                <w:sz w:val="24"/>
              </w:rPr>
              <w:t>Категории обучающихся по нозологиям</w:t>
            </w:r>
          </w:p>
        </w:tc>
        <w:tc>
          <w:tcPr>
            <w:tcW w:w="7383" w:type="dxa"/>
            <w:gridSpan w:val="5"/>
          </w:tcPr>
          <w:p w14:paraId="3AD37B7A" w14:textId="77777777" w:rsidR="00D2150D" w:rsidRDefault="005200A5">
            <w:pPr>
              <w:pStyle w:val="TableParagraph"/>
              <w:spacing w:line="253" w:lineRule="exact"/>
              <w:ind w:left="2140" w:right="2131"/>
              <w:jc w:val="center"/>
              <w:rPr>
                <w:b/>
                <w:sz w:val="24"/>
              </w:rPr>
            </w:pPr>
            <w:r>
              <w:rPr>
                <w:b/>
                <w:sz w:val="24"/>
              </w:rPr>
              <w:t>Образовательные ресурсы</w:t>
            </w:r>
          </w:p>
        </w:tc>
      </w:tr>
      <w:tr w:rsidR="00D2150D" w14:paraId="016063CD" w14:textId="77777777" w:rsidTr="007F6D0C">
        <w:trPr>
          <w:trHeight w:val="277"/>
        </w:trPr>
        <w:tc>
          <w:tcPr>
            <w:tcW w:w="2392" w:type="dxa"/>
            <w:gridSpan w:val="2"/>
            <w:vMerge/>
            <w:tcBorders>
              <w:top w:val="nil"/>
            </w:tcBorders>
          </w:tcPr>
          <w:p w14:paraId="2C3778D5" w14:textId="77777777" w:rsidR="00D2150D" w:rsidRDefault="00D2150D">
            <w:pPr>
              <w:rPr>
                <w:sz w:val="2"/>
                <w:szCs w:val="2"/>
              </w:rPr>
            </w:pPr>
          </w:p>
        </w:tc>
        <w:tc>
          <w:tcPr>
            <w:tcW w:w="5966" w:type="dxa"/>
            <w:gridSpan w:val="4"/>
          </w:tcPr>
          <w:p w14:paraId="67235FFD" w14:textId="77777777" w:rsidR="00D2150D" w:rsidRDefault="005200A5">
            <w:pPr>
              <w:pStyle w:val="TableParagraph"/>
              <w:spacing w:before="1" w:line="257" w:lineRule="exact"/>
              <w:ind w:left="2142" w:right="2126"/>
              <w:jc w:val="center"/>
              <w:rPr>
                <w:b/>
                <w:sz w:val="24"/>
              </w:rPr>
            </w:pPr>
            <w:r>
              <w:rPr>
                <w:b/>
                <w:sz w:val="24"/>
              </w:rPr>
              <w:t>Электронные</w:t>
            </w:r>
          </w:p>
        </w:tc>
        <w:tc>
          <w:tcPr>
            <w:tcW w:w="1417" w:type="dxa"/>
            <w:vMerge w:val="restart"/>
          </w:tcPr>
          <w:p w14:paraId="53265A3B" w14:textId="77777777" w:rsidR="00D2150D" w:rsidRDefault="005200A5">
            <w:pPr>
              <w:pStyle w:val="TableParagraph"/>
              <w:spacing w:before="1"/>
              <w:ind w:left="156"/>
              <w:rPr>
                <w:b/>
                <w:sz w:val="24"/>
              </w:rPr>
            </w:pPr>
            <w:r>
              <w:rPr>
                <w:b/>
                <w:sz w:val="24"/>
              </w:rPr>
              <w:t>Печатные</w:t>
            </w:r>
          </w:p>
        </w:tc>
      </w:tr>
      <w:tr w:rsidR="00D2150D" w14:paraId="0C6A88B9" w14:textId="77777777" w:rsidTr="007F6D0C">
        <w:trPr>
          <w:trHeight w:val="1382"/>
        </w:trPr>
        <w:tc>
          <w:tcPr>
            <w:tcW w:w="2392" w:type="dxa"/>
            <w:gridSpan w:val="2"/>
            <w:vMerge/>
            <w:tcBorders>
              <w:top w:val="nil"/>
            </w:tcBorders>
          </w:tcPr>
          <w:p w14:paraId="69E16532" w14:textId="77777777" w:rsidR="00D2150D" w:rsidRDefault="00D2150D">
            <w:pPr>
              <w:rPr>
                <w:sz w:val="2"/>
                <w:szCs w:val="2"/>
              </w:rPr>
            </w:pPr>
          </w:p>
        </w:tc>
        <w:tc>
          <w:tcPr>
            <w:tcW w:w="1701" w:type="dxa"/>
          </w:tcPr>
          <w:p w14:paraId="06F41213" w14:textId="22730075" w:rsidR="00D2150D" w:rsidRDefault="005200A5">
            <w:pPr>
              <w:pStyle w:val="TableParagraph"/>
              <w:spacing w:line="242" w:lineRule="auto"/>
              <w:ind w:left="643" w:right="8" w:hanging="605"/>
              <w:rPr>
                <w:b/>
                <w:sz w:val="24"/>
              </w:rPr>
            </w:pPr>
            <w:proofErr w:type="gramStart"/>
            <w:r>
              <w:rPr>
                <w:b/>
                <w:sz w:val="24"/>
              </w:rPr>
              <w:t>мультимедиа</w:t>
            </w:r>
            <w:proofErr w:type="gramEnd"/>
          </w:p>
        </w:tc>
        <w:tc>
          <w:tcPr>
            <w:tcW w:w="1545" w:type="dxa"/>
          </w:tcPr>
          <w:p w14:paraId="5C6618D9" w14:textId="77777777" w:rsidR="00D2150D" w:rsidRDefault="005200A5">
            <w:pPr>
              <w:pStyle w:val="TableParagraph"/>
              <w:spacing w:line="273" w:lineRule="exact"/>
              <w:ind w:left="119" w:right="107"/>
              <w:jc w:val="center"/>
              <w:rPr>
                <w:b/>
                <w:sz w:val="24"/>
              </w:rPr>
            </w:pPr>
            <w:proofErr w:type="gramStart"/>
            <w:r>
              <w:rPr>
                <w:b/>
                <w:sz w:val="24"/>
              </w:rPr>
              <w:t>графические</w:t>
            </w:r>
            <w:proofErr w:type="gramEnd"/>
          </w:p>
        </w:tc>
        <w:tc>
          <w:tcPr>
            <w:tcW w:w="1158" w:type="dxa"/>
          </w:tcPr>
          <w:p w14:paraId="53D434A4" w14:textId="77777777" w:rsidR="00D2150D" w:rsidRDefault="005200A5">
            <w:pPr>
              <w:pStyle w:val="TableParagraph"/>
              <w:spacing w:line="273" w:lineRule="exact"/>
              <w:ind w:left="252" w:right="235"/>
              <w:jc w:val="center"/>
              <w:rPr>
                <w:b/>
                <w:sz w:val="24"/>
              </w:rPr>
            </w:pPr>
            <w:proofErr w:type="gramStart"/>
            <w:r>
              <w:rPr>
                <w:b/>
                <w:sz w:val="24"/>
              </w:rPr>
              <w:t>аудио</w:t>
            </w:r>
            <w:proofErr w:type="gramEnd"/>
          </w:p>
        </w:tc>
        <w:tc>
          <w:tcPr>
            <w:tcW w:w="1562" w:type="dxa"/>
          </w:tcPr>
          <w:p w14:paraId="0EF4626E" w14:textId="77777777" w:rsidR="00D2150D" w:rsidRDefault="005200A5">
            <w:pPr>
              <w:pStyle w:val="TableParagraph"/>
              <w:ind w:left="61" w:right="58" w:hanging="7"/>
              <w:jc w:val="center"/>
              <w:rPr>
                <w:b/>
                <w:sz w:val="24"/>
              </w:rPr>
            </w:pPr>
            <w:proofErr w:type="gramStart"/>
            <w:r>
              <w:rPr>
                <w:b/>
                <w:sz w:val="24"/>
              </w:rPr>
              <w:t>текстовые</w:t>
            </w:r>
            <w:proofErr w:type="gramEnd"/>
            <w:r>
              <w:rPr>
                <w:b/>
                <w:sz w:val="24"/>
              </w:rPr>
              <w:t>, электронные аналоги печатных</w:t>
            </w:r>
          </w:p>
          <w:p w14:paraId="5070CA2F" w14:textId="77777777" w:rsidR="00D2150D" w:rsidRDefault="005200A5">
            <w:pPr>
              <w:pStyle w:val="TableParagraph"/>
              <w:spacing w:line="261" w:lineRule="exact"/>
              <w:ind w:left="210" w:right="210"/>
              <w:jc w:val="center"/>
              <w:rPr>
                <w:b/>
                <w:sz w:val="24"/>
              </w:rPr>
            </w:pPr>
            <w:proofErr w:type="gramStart"/>
            <w:r>
              <w:rPr>
                <w:b/>
                <w:sz w:val="24"/>
              </w:rPr>
              <w:t>изданий</w:t>
            </w:r>
            <w:proofErr w:type="gramEnd"/>
          </w:p>
        </w:tc>
        <w:tc>
          <w:tcPr>
            <w:tcW w:w="1417" w:type="dxa"/>
            <w:vMerge/>
            <w:tcBorders>
              <w:top w:val="nil"/>
            </w:tcBorders>
          </w:tcPr>
          <w:p w14:paraId="12095E12" w14:textId="77777777" w:rsidR="00D2150D" w:rsidRDefault="00D2150D">
            <w:pPr>
              <w:rPr>
                <w:sz w:val="2"/>
                <w:szCs w:val="2"/>
              </w:rPr>
            </w:pPr>
          </w:p>
        </w:tc>
      </w:tr>
      <w:tr w:rsidR="00D2150D" w14:paraId="4ACBF75D" w14:textId="77777777" w:rsidTr="007F6D0C">
        <w:trPr>
          <w:trHeight w:val="2481"/>
        </w:trPr>
        <w:tc>
          <w:tcPr>
            <w:tcW w:w="1268" w:type="dxa"/>
            <w:vMerge w:val="restart"/>
          </w:tcPr>
          <w:p w14:paraId="6E0BCCD0" w14:textId="77777777" w:rsidR="00D2150D" w:rsidRDefault="005200A5">
            <w:pPr>
              <w:pStyle w:val="TableParagraph"/>
              <w:spacing w:line="267" w:lineRule="exact"/>
              <w:ind w:left="9"/>
              <w:rPr>
                <w:sz w:val="24"/>
              </w:rPr>
            </w:pPr>
            <w:r>
              <w:rPr>
                <w:sz w:val="24"/>
              </w:rPr>
              <w:t>С</w:t>
            </w:r>
          </w:p>
          <w:p w14:paraId="55BD3CD3" w14:textId="77777777" w:rsidR="00D2150D" w:rsidRDefault="005200A5">
            <w:pPr>
              <w:pStyle w:val="TableParagraph"/>
              <w:spacing w:line="242" w:lineRule="auto"/>
              <w:ind w:left="9" w:right="95"/>
              <w:rPr>
                <w:sz w:val="24"/>
              </w:rPr>
            </w:pPr>
            <w:proofErr w:type="gramStart"/>
            <w:r>
              <w:rPr>
                <w:sz w:val="24"/>
              </w:rPr>
              <w:t>нарушения</w:t>
            </w:r>
            <w:proofErr w:type="gramEnd"/>
            <w:r>
              <w:rPr>
                <w:sz w:val="24"/>
              </w:rPr>
              <w:t xml:space="preserve"> ми зрения</w:t>
            </w:r>
          </w:p>
        </w:tc>
        <w:tc>
          <w:tcPr>
            <w:tcW w:w="1124" w:type="dxa"/>
          </w:tcPr>
          <w:p w14:paraId="57D34ED5" w14:textId="77777777" w:rsidR="00D2150D" w:rsidRDefault="005200A5">
            <w:pPr>
              <w:pStyle w:val="TableParagraph"/>
              <w:spacing w:line="268" w:lineRule="exact"/>
              <w:ind w:left="9"/>
              <w:rPr>
                <w:sz w:val="24"/>
              </w:rPr>
            </w:pPr>
            <w:r>
              <w:rPr>
                <w:sz w:val="24"/>
              </w:rPr>
              <w:t>Слепые</w:t>
            </w:r>
          </w:p>
        </w:tc>
        <w:tc>
          <w:tcPr>
            <w:tcW w:w="1701" w:type="dxa"/>
          </w:tcPr>
          <w:p w14:paraId="60841599" w14:textId="77777777" w:rsidR="00D2150D" w:rsidRDefault="005200A5">
            <w:pPr>
              <w:pStyle w:val="TableParagraph"/>
              <w:spacing w:line="268" w:lineRule="exact"/>
              <w:ind w:left="497" w:right="496"/>
              <w:jc w:val="center"/>
              <w:rPr>
                <w:sz w:val="24"/>
              </w:rPr>
            </w:pPr>
            <w:r>
              <w:rPr>
                <w:sz w:val="24"/>
              </w:rPr>
              <w:t>АФ</w:t>
            </w:r>
          </w:p>
        </w:tc>
        <w:tc>
          <w:tcPr>
            <w:tcW w:w="1545" w:type="dxa"/>
          </w:tcPr>
          <w:p w14:paraId="463D6EB7" w14:textId="77777777" w:rsidR="00D2150D" w:rsidRDefault="005200A5">
            <w:pPr>
              <w:pStyle w:val="TableParagraph"/>
              <w:spacing w:line="267" w:lineRule="exact"/>
              <w:ind w:left="106" w:right="107"/>
              <w:jc w:val="center"/>
              <w:rPr>
                <w:sz w:val="24"/>
              </w:rPr>
            </w:pPr>
            <w:r>
              <w:rPr>
                <w:sz w:val="24"/>
              </w:rPr>
              <w:t>АЭ</w:t>
            </w:r>
          </w:p>
          <w:p w14:paraId="3DCD3E0B" w14:textId="77777777" w:rsidR="00D2150D" w:rsidRDefault="005200A5">
            <w:pPr>
              <w:pStyle w:val="TableParagraph"/>
              <w:ind w:left="119" w:right="111" w:hanging="7"/>
              <w:jc w:val="center"/>
              <w:rPr>
                <w:sz w:val="24"/>
              </w:rPr>
            </w:pPr>
            <w:r>
              <w:rPr>
                <w:sz w:val="24"/>
              </w:rPr>
              <w:t>(</w:t>
            </w:r>
            <w:proofErr w:type="gramStart"/>
            <w:r>
              <w:rPr>
                <w:sz w:val="24"/>
              </w:rPr>
              <w:t>например</w:t>
            </w:r>
            <w:proofErr w:type="gramEnd"/>
            <w:r>
              <w:rPr>
                <w:sz w:val="24"/>
              </w:rPr>
              <w:t>, создание материальной модели графического объекта (3Dмодели)</w:t>
            </w:r>
          </w:p>
        </w:tc>
        <w:tc>
          <w:tcPr>
            <w:tcW w:w="1158" w:type="dxa"/>
          </w:tcPr>
          <w:p w14:paraId="05D2047E" w14:textId="77777777" w:rsidR="00D2150D" w:rsidRDefault="005200A5">
            <w:pPr>
              <w:pStyle w:val="TableParagraph"/>
              <w:spacing w:line="268" w:lineRule="exact"/>
              <w:ind w:left="14"/>
              <w:jc w:val="center"/>
              <w:rPr>
                <w:sz w:val="24"/>
              </w:rPr>
            </w:pPr>
            <w:r>
              <w:rPr>
                <w:sz w:val="24"/>
              </w:rPr>
              <w:t>+</w:t>
            </w:r>
          </w:p>
        </w:tc>
        <w:tc>
          <w:tcPr>
            <w:tcW w:w="1562" w:type="dxa"/>
          </w:tcPr>
          <w:p w14:paraId="6502F6BD" w14:textId="77777777" w:rsidR="00D2150D" w:rsidRDefault="005200A5">
            <w:pPr>
              <w:pStyle w:val="TableParagraph"/>
              <w:spacing w:line="267" w:lineRule="exact"/>
              <w:ind w:left="199" w:right="210"/>
              <w:jc w:val="center"/>
              <w:rPr>
                <w:sz w:val="24"/>
              </w:rPr>
            </w:pPr>
            <w:r>
              <w:rPr>
                <w:sz w:val="24"/>
              </w:rPr>
              <w:t>АЭ</w:t>
            </w:r>
          </w:p>
          <w:p w14:paraId="3DC0ADDE" w14:textId="77777777" w:rsidR="00D2150D" w:rsidRDefault="005200A5">
            <w:pPr>
              <w:pStyle w:val="TableParagraph"/>
              <w:ind w:left="210" w:right="210"/>
              <w:jc w:val="center"/>
              <w:rPr>
                <w:sz w:val="24"/>
              </w:rPr>
            </w:pPr>
            <w:r>
              <w:rPr>
                <w:sz w:val="24"/>
              </w:rPr>
              <w:t>(</w:t>
            </w:r>
            <w:proofErr w:type="gramStart"/>
            <w:r>
              <w:rPr>
                <w:sz w:val="24"/>
              </w:rPr>
              <w:t>например</w:t>
            </w:r>
            <w:proofErr w:type="gramEnd"/>
            <w:r>
              <w:rPr>
                <w:sz w:val="24"/>
              </w:rPr>
              <w:t>, аудио описание)</w:t>
            </w:r>
          </w:p>
        </w:tc>
        <w:tc>
          <w:tcPr>
            <w:tcW w:w="1417" w:type="dxa"/>
          </w:tcPr>
          <w:p w14:paraId="23DAE522" w14:textId="77777777" w:rsidR="00D2150D" w:rsidRDefault="005200A5">
            <w:pPr>
              <w:pStyle w:val="TableParagraph"/>
              <w:spacing w:line="267" w:lineRule="exact"/>
              <w:ind w:left="167" w:right="170"/>
              <w:jc w:val="center"/>
              <w:rPr>
                <w:sz w:val="24"/>
              </w:rPr>
            </w:pPr>
            <w:r>
              <w:rPr>
                <w:sz w:val="24"/>
              </w:rPr>
              <w:t>АЭ</w:t>
            </w:r>
          </w:p>
          <w:p w14:paraId="1F9507C5" w14:textId="01054468" w:rsidR="00D2150D" w:rsidRDefault="005200A5">
            <w:pPr>
              <w:pStyle w:val="TableParagraph"/>
              <w:ind w:left="55" w:right="53" w:hanging="6"/>
              <w:jc w:val="center"/>
              <w:rPr>
                <w:sz w:val="24"/>
              </w:rPr>
            </w:pPr>
            <w:r>
              <w:rPr>
                <w:sz w:val="24"/>
              </w:rPr>
              <w:t>(</w:t>
            </w:r>
            <w:proofErr w:type="gramStart"/>
            <w:r>
              <w:rPr>
                <w:sz w:val="24"/>
              </w:rPr>
              <w:t>например</w:t>
            </w:r>
            <w:proofErr w:type="gramEnd"/>
            <w:r>
              <w:rPr>
                <w:sz w:val="24"/>
              </w:rPr>
              <w:t xml:space="preserve">, печатный материал, </w:t>
            </w:r>
            <w:r w:rsidR="007F6D0C">
              <w:rPr>
                <w:sz w:val="24"/>
              </w:rPr>
              <w:t>выполнены</w:t>
            </w:r>
            <w:r>
              <w:rPr>
                <w:sz w:val="24"/>
              </w:rPr>
              <w:t xml:space="preserve"> й рельефно- точечным шрифтом</w:t>
            </w:r>
          </w:p>
          <w:p w14:paraId="3357CFCF" w14:textId="77777777" w:rsidR="00D2150D" w:rsidRDefault="005200A5">
            <w:pPr>
              <w:pStyle w:val="TableParagraph"/>
              <w:spacing w:before="2" w:line="261" w:lineRule="exact"/>
              <w:ind w:left="171" w:right="170"/>
              <w:jc w:val="center"/>
              <w:rPr>
                <w:sz w:val="24"/>
              </w:rPr>
            </w:pPr>
            <w:proofErr w:type="spellStart"/>
            <w:r>
              <w:rPr>
                <w:sz w:val="24"/>
              </w:rPr>
              <w:t>Л.Брайля</w:t>
            </w:r>
            <w:proofErr w:type="spellEnd"/>
            <w:r>
              <w:rPr>
                <w:sz w:val="24"/>
              </w:rPr>
              <w:t>)</w:t>
            </w:r>
          </w:p>
        </w:tc>
      </w:tr>
      <w:tr w:rsidR="00D2150D" w14:paraId="0F62718E" w14:textId="77777777" w:rsidTr="007F6D0C">
        <w:trPr>
          <w:trHeight w:val="551"/>
        </w:trPr>
        <w:tc>
          <w:tcPr>
            <w:tcW w:w="1268" w:type="dxa"/>
            <w:vMerge/>
            <w:tcBorders>
              <w:top w:val="nil"/>
            </w:tcBorders>
          </w:tcPr>
          <w:p w14:paraId="0DDD8959" w14:textId="77777777" w:rsidR="00D2150D" w:rsidRDefault="00D2150D">
            <w:pPr>
              <w:rPr>
                <w:sz w:val="2"/>
                <w:szCs w:val="2"/>
              </w:rPr>
            </w:pPr>
          </w:p>
        </w:tc>
        <w:tc>
          <w:tcPr>
            <w:tcW w:w="1124" w:type="dxa"/>
          </w:tcPr>
          <w:p w14:paraId="06EAD7A7" w14:textId="77777777" w:rsidR="00D2150D" w:rsidRDefault="005200A5">
            <w:pPr>
              <w:pStyle w:val="TableParagraph"/>
              <w:spacing w:line="268" w:lineRule="exact"/>
              <w:ind w:left="9"/>
              <w:rPr>
                <w:sz w:val="24"/>
              </w:rPr>
            </w:pPr>
            <w:proofErr w:type="spellStart"/>
            <w:r>
              <w:rPr>
                <w:sz w:val="24"/>
              </w:rPr>
              <w:t>Слабовидя</w:t>
            </w:r>
            <w:proofErr w:type="spellEnd"/>
          </w:p>
          <w:p w14:paraId="7A5FDD9B" w14:textId="77777777" w:rsidR="00D2150D" w:rsidRDefault="005200A5">
            <w:pPr>
              <w:pStyle w:val="TableParagraph"/>
              <w:spacing w:before="2" w:line="261" w:lineRule="exact"/>
              <w:ind w:left="9"/>
              <w:rPr>
                <w:sz w:val="24"/>
              </w:rPr>
            </w:pPr>
            <w:proofErr w:type="spellStart"/>
            <w:proofErr w:type="gramStart"/>
            <w:r>
              <w:rPr>
                <w:sz w:val="24"/>
              </w:rPr>
              <w:t>щие</w:t>
            </w:r>
            <w:proofErr w:type="spellEnd"/>
            <w:proofErr w:type="gramEnd"/>
          </w:p>
        </w:tc>
        <w:tc>
          <w:tcPr>
            <w:tcW w:w="1701" w:type="dxa"/>
          </w:tcPr>
          <w:p w14:paraId="4AC58F80" w14:textId="77777777" w:rsidR="00D2150D" w:rsidRDefault="005200A5">
            <w:pPr>
              <w:pStyle w:val="TableParagraph"/>
              <w:spacing w:line="268" w:lineRule="exact"/>
              <w:ind w:left="497" w:right="496"/>
              <w:jc w:val="center"/>
              <w:rPr>
                <w:sz w:val="24"/>
              </w:rPr>
            </w:pPr>
            <w:r>
              <w:rPr>
                <w:sz w:val="24"/>
              </w:rPr>
              <w:t>АФ</w:t>
            </w:r>
          </w:p>
        </w:tc>
        <w:tc>
          <w:tcPr>
            <w:tcW w:w="1545" w:type="dxa"/>
          </w:tcPr>
          <w:p w14:paraId="181EF5A6" w14:textId="77777777" w:rsidR="00D2150D" w:rsidRDefault="005200A5">
            <w:pPr>
              <w:pStyle w:val="TableParagraph"/>
              <w:spacing w:line="268" w:lineRule="exact"/>
              <w:ind w:left="101" w:right="107"/>
              <w:jc w:val="center"/>
              <w:rPr>
                <w:sz w:val="24"/>
              </w:rPr>
            </w:pPr>
            <w:r>
              <w:rPr>
                <w:sz w:val="24"/>
              </w:rPr>
              <w:t>АФ</w:t>
            </w:r>
          </w:p>
        </w:tc>
        <w:tc>
          <w:tcPr>
            <w:tcW w:w="1158" w:type="dxa"/>
          </w:tcPr>
          <w:p w14:paraId="76C2941A" w14:textId="77777777" w:rsidR="00D2150D" w:rsidRDefault="005200A5">
            <w:pPr>
              <w:pStyle w:val="TableParagraph"/>
              <w:spacing w:line="268" w:lineRule="exact"/>
              <w:ind w:left="14"/>
              <w:jc w:val="center"/>
              <w:rPr>
                <w:sz w:val="24"/>
              </w:rPr>
            </w:pPr>
            <w:r>
              <w:rPr>
                <w:sz w:val="24"/>
              </w:rPr>
              <w:t>+</w:t>
            </w:r>
          </w:p>
        </w:tc>
        <w:tc>
          <w:tcPr>
            <w:tcW w:w="1562" w:type="dxa"/>
          </w:tcPr>
          <w:p w14:paraId="21B8AF7F" w14:textId="77777777" w:rsidR="00D2150D" w:rsidRDefault="005200A5">
            <w:pPr>
              <w:pStyle w:val="TableParagraph"/>
              <w:spacing w:line="268" w:lineRule="exact"/>
              <w:ind w:left="201" w:right="210"/>
              <w:jc w:val="center"/>
              <w:rPr>
                <w:sz w:val="24"/>
              </w:rPr>
            </w:pPr>
            <w:r>
              <w:rPr>
                <w:sz w:val="24"/>
              </w:rPr>
              <w:t>АФ</w:t>
            </w:r>
          </w:p>
        </w:tc>
        <w:tc>
          <w:tcPr>
            <w:tcW w:w="1417" w:type="dxa"/>
          </w:tcPr>
          <w:p w14:paraId="45314CF7" w14:textId="77777777" w:rsidR="00D2150D" w:rsidRDefault="005200A5">
            <w:pPr>
              <w:pStyle w:val="TableParagraph"/>
              <w:spacing w:line="268" w:lineRule="exact"/>
              <w:ind w:left="160" w:right="170"/>
              <w:jc w:val="center"/>
              <w:rPr>
                <w:sz w:val="24"/>
              </w:rPr>
            </w:pPr>
            <w:r>
              <w:rPr>
                <w:sz w:val="24"/>
              </w:rPr>
              <w:t>АФ</w:t>
            </w:r>
          </w:p>
        </w:tc>
      </w:tr>
      <w:tr w:rsidR="00D2150D" w14:paraId="430E3E60" w14:textId="77777777" w:rsidTr="007F6D0C">
        <w:trPr>
          <w:trHeight w:val="1660"/>
        </w:trPr>
        <w:tc>
          <w:tcPr>
            <w:tcW w:w="1268" w:type="dxa"/>
            <w:vMerge w:val="restart"/>
          </w:tcPr>
          <w:p w14:paraId="4EAB158C" w14:textId="77777777" w:rsidR="00D2150D" w:rsidRDefault="005200A5">
            <w:pPr>
              <w:pStyle w:val="TableParagraph"/>
              <w:spacing w:line="268" w:lineRule="exact"/>
              <w:ind w:left="9"/>
              <w:rPr>
                <w:sz w:val="24"/>
              </w:rPr>
            </w:pPr>
            <w:r>
              <w:rPr>
                <w:sz w:val="24"/>
              </w:rPr>
              <w:t>С</w:t>
            </w:r>
          </w:p>
          <w:p w14:paraId="14668835" w14:textId="77777777" w:rsidR="00D2150D" w:rsidRDefault="005200A5">
            <w:pPr>
              <w:pStyle w:val="TableParagraph"/>
              <w:spacing w:before="4" w:line="237" w:lineRule="auto"/>
              <w:ind w:left="9" w:right="95"/>
              <w:rPr>
                <w:sz w:val="24"/>
              </w:rPr>
            </w:pPr>
            <w:proofErr w:type="gramStart"/>
            <w:r>
              <w:rPr>
                <w:sz w:val="24"/>
              </w:rPr>
              <w:t>нарушения</w:t>
            </w:r>
            <w:proofErr w:type="gramEnd"/>
            <w:r>
              <w:rPr>
                <w:sz w:val="24"/>
              </w:rPr>
              <w:t xml:space="preserve"> ми слуха</w:t>
            </w:r>
          </w:p>
        </w:tc>
        <w:tc>
          <w:tcPr>
            <w:tcW w:w="1124" w:type="dxa"/>
          </w:tcPr>
          <w:p w14:paraId="3C8425C2" w14:textId="77777777" w:rsidR="00D2150D" w:rsidRDefault="005200A5">
            <w:pPr>
              <w:pStyle w:val="TableParagraph"/>
              <w:spacing w:line="268" w:lineRule="exact"/>
              <w:ind w:left="9"/>
              <w:rPr>
                <w:sz w:val="24"/>
              </w:rPr>
            </w:pPr>
            <w:r>
              <w:rPr>
                <w:sz w:val="24"/>
              </w:rPr>
              <w:t>Глухие</w:t>
            </w:r>
          </w:p>
        </w:tc>
        <w:tc>
          <w:tcPr>
            <w:tcW w:w="1701" w:type="dxa"/>
          </w:tcPr>
          <w:p w14:paraId="34A94869" w14:textId="77777777" w:rsidR="00D2150D" w:rsidRDefault="005200A5">
            <w:pPr>
              <w:pStyle w:val="TableParagraph"/>
              <w:spacing w:line="268" w:lineRule="exact"/>
              <w:ind w:left="497" w:right="496"/>
              <w:jc w:val="center"/>
              <w:rPr>
                <w:sz w:val="24"/>
              </w:rPr>
            </w:pPr>
            <w:r>
              <w:rPr>
                <w:sz w:val="24"/>
              </w:rPr>
              <w:t>АФ</w:t>
            </w:r>
          </w:p>
        </w:tc>
        <w:tc>
          <w:tcPr>
            <w:tcW w:w="1545" w:type="dxa"/>
          </w:tcPr>
          <w:p w14:paraId="5D4BC22E" w14:textId="77777777" w:rsidR="00D2150D" w:rsidRDefault="005200A5">
            <w:pPr>
              <w:pStyle w:val="TableParagraph"/>
              <w:spacing w:line="268" w:lineRule="exact"/>
              <w:ind w:left="5"/>
              <w:jc w:val="center"/>
              <w:rPr>
                <w:sz w:val="24"/>
              </w:rPr>
            </w:pPr>
            <w:r>
              <w:rPr>
                <w:sz w:val="24"/>
              </w:rPr>
              <w:t>+</w:t>
            </w:r>
          </w:p>
        </w:tc>
        <w:tc>
          <w:tcPr>
            <w:tcW w:w="1158" w:type="dxa"/>
          </w:tcPr>
          <w:p w14:paraId="3E6536FA" w14:textId="77777777" w:rsidR="00D2150D" w:rsidRDefault="005200A5">
            <w:pPr>
              <w:pStyle w:val="TableParagraph"/>
              <w:spacing w:line="268" w:lineRule="exact"/>
              <w:ind w:left="243" w:right="235"/>
              <w:jc w:val="center"/>
              <w:rPr>
                <w:sz w:val="24"/>
              </w:rPr>
            </w:pPr>
            <w:r>
              <w:rPr>
                <w:spacing w:val="-6"/>
                <w:sz w:val="24"/>
              </w:rPr>
              <w:t>АЭ</w:t>
            </w:r>
          </w:p>
          <w:p w14:paraId="4BFAED9C" w14:textId="77777777" w:rsidR="00D2150D" w:rsidRDefault="005200A5">
            <w:pPr>
              <w:pStyle w:val="TableParagraph"/>
              <w:spacing w:before="2"/>
              <w:ind w:left="8" w:right="7"/>
              <w:rPr>
                <w:sz w:val="24"/>
              </w:rPr>
            </w:pPr>
            <w:r>
              <w:rPr>
                <w:sz w:val="24"/>
              </w:rPr>
              <w:t>(</w:t>
            </w:r>
            <w:proofErr w:type="gramStart"/>
            <w:r>
              <w:rPr>
                <w:sz w:val="24"/>
              </w:rPr>
              <w:t>например</w:t>
            </w:r>
            <w:proofErr w:type="gramEnd"/>
            <w:r>
              <w:rPr>
                <w:sz w:val="24"/>
              </w:rPr>
              <w:t xml:space="preserve">, текстовое описание, </w:t>
            </w:r>
            <w:proofErr w:type="spellStart"/>
            <w:r>
              <w:rPr>
                <w:sz w:val="24"/>
              </w:rPr>
              <w:t>гипер</w:t>
            </w:r>
            <w:proofErr w:type="spellEnd"/>
            <w:r>
              <w:rPr>
                <w:sz w:val="24"/>
              </w:rPr>
              <w:t>-</w:t>
            </w:r>
          </w:p>
          <w:p w14:paraId="747A5CE0" w14:textId="77777777" w:rsidR="00D2150D" w:rsidRDefault="005200A5">
            <w:pPr>
              <w:pStyle w:val="TableParagraph"/>
              <w:spacing w:before="1" w:line="266" w:lineRule="exact"/>
              <w:ind w:left="8"/>
              <w:rPr>
                <w:sz w:val="24"/>
              </w:rPr>
            </w:pPr>
            <w:proofErr w:type="gramStart"/>
            <w:r>
              <w:rPr>
                <w:sz w:val="24"/>
              </w:rPr>
              <w:t>ссылки</w:t>
            </w:r>
            <w:proofErr w:type="gramEnd"/>
            <w:r>
              <w:rPr>
                <w:sz w:val="24"/>
              </w:rPr>
              <w:t>)</w:t>
            </w:r>
          </w:p>
        </w:tc>
        <w:tc>
          <w:tcPr>
            <w:tcW w:w="1562" w:type="dxa"/>
          </w:tcPr>
          <w:p w14:paraId="1549EA19" w14:textId="77777777" w:rsidR="00D2150D" w:rsidRDefault="005200A5">
            <w:pPr>
              <w:pStyle w:val="TableParagraph"/>
              <w:spacing w:line="268" w:lineRule="exact"/>
              <w:ind w:left="2"/>
              <w:jc w:val="center"/>
              <w:rPr>
                <w:sz w:val="24"/>
              </w:rPr>
            </w:pPr>
            <w:r>
              <w:rPr>
                <w:sz w:val="24"/>
              </w:rPr>
              <w:t>+</w:t>
            </w:r>
          </w:p>
        </w:tc>
        <w:tc>
          <w:tcPr>
            <w:tcW w:w="1417" w:type="dxa"/>
          </w:tcPr>
          <w:p w14:paraId="4FA68A23" w14:textId="77777777" w:rsidR="00D2150D" w:rsidRDefault="005200A5">
            <w:pPr>
              <w:pStyle w:val="TableParagraph"/>
              <w:spacing w:line="268" w:lineRule="exact"/>
              <w:jc w:val="center"/>
              <w:rPr>
                <w:sz w:val="24"/>
              </w:rPr>
            </w:pPr>
            <w:r>
              <w:rPr>
                <w:sz w:val="24"/>
              </w:rPr>
              <w:t>+</w:t>
            </w:r>
          </w:p>
        </w:tc>
      </w:tr>
      <w:tr w:rsidR="00D2150D" w14:paraId="589F3B2A" w14:textId="77777777" w:rsidTr="007F6D0C">
        <w:trPr>
          <w:trHeight w:val="551"/>
        </w:trPr>
        <w:tc>
          <w:tcPr>
            <w:tcW w:w="1268" w:type="dxa"/>
            <w:vMerge/>
            <w:tcBorders>
              <w:top w:val="nil"/>
            </w:tcBorders>
          </w:tcPr>
          <w:p w14:paraId="147BC4AA" w14:textId="77777777" w:rsidR="00D2150D" w:rsidRDefault="00D2150D">
            <w:pPr>
              <w:rPr>
                <w:sz w:val="2"/>
                <w:szCs w:val="2"/>
              </w:rPr>
            </w:pPr>
          </w:p>
        </w:tc>
        <w:tc>
          <w:tcPr>
            <w:tcW w:w="1124" w:type="dxa"/>
          </w:tcPr>
          <w:p w14:paraId="6B3474CA" w14:textId="77777777" w:rsidR="00D2150D" w:rsidRDefault="005200A5">
            <w:pPr>
              <w:pStyle w:val="TableParagraph"/>
              <w:spacing w:line="267" w:lineRule="exact"/>
              <w:ind w:left="9"/>
              <w:rPr>
                <w:sz w:val="24"/>
              </w:rPr>
            </w:pPr>
            <w:proofErr w:type="spellStart"/>
            <w:r>
              <w:rPr>
                <w:sz w:val="24"/>
              </w:rPr>
              <w:t>Слабослыш</w:t>
            </w:r>
            <w:proofErr w:type="spellEnd"/>
          </w:p>
          <w:p w14:paraId="56714AB7" w14:textId="77777777" w:rsidR="00D2150D" w:rsidRDefault="005200A5">
            <w:pPr>
              <w:pStyle w:val="TableParagraph"/>
              <w:spacing w:line="265" w:lineRule="exact"/>
              <w:ind w:left="9"/>
              <w:rPr>
                <w:sz w:val="24"/>
              </w:rPr>
            </w:pPr>
            <w:proofErr w:type="spellStart"/>
            <w:proofErr w:type="gramStart"/>
            <w:r>
              <w:rPr>
                <w:sz w:val="24"/>
              </w:rPr>
              <w:t>ащие</w:t>
            </w:r>
            <w:proofErr w:type="spellEnd"/>
            <w:proofErr w:type="gramEnd"/>
          </w:p>
        </w:tc>
        <w:tc>
          <w:tcPr>
            <w:tcW w:w="1701" w:type="dxa"/>
          </w:tcPr>
          <w:p w14:paraId="534C2685" w14:textId="77777777" w:rsidR="00D2150D" w:rsidRDefault="005200A5">
            <w:pPr>
              <w:pStyle w:val="TableParagraph"/>
              <w:spacing w:line="268" w:lineRule="exact"/>
              <w:ind w:left="497" w:right="496"/>
              <w:jc w:val="center"/>
              <w:rPr>
                <w:sz w:val="24"/>
              </w:rPr>
            </w:pPr>
            <w:r>
              <w:rPr>
                <w:sz w:val="24"/>
              </w:rPr>
              <w:t>АФ</w:t>
            </w:r>
          </w:p>
        </w:tc>
        <w:tc>
          <w:tcPr>
            <w:tcW w:w="1545" w:type="dxa"/>
          </w:tcPr>
          <w:p w14:paraId="2B6EA691" w14:textId="77777777" w:rsidR="00D2150D" w:rsidRDefault="005200A5">
            <w:pPr>
              <w:pStyle w:val="TableParagraph"/>
              <w:spacing w:line="268" w:lineRule="exact"/>
              <w:ind w:left="5"/>
              <w:jc w:val="center"/>
              <w:rPr>
                <w:sz w:val="24"/>
              </w:rPr>
            </w:pPr>
            <w:r>
              <w:rPr>
                <w:sz w:val="24"/>
              </w:rPr>
              <w:t>+</w:t>
            </w:r>
          </w:p>
        </w:tc>
        <w:tc>
          <w:tcPr>
            <w:tcW w:w="1158" w:type="dxa"/>
          </w:tcPr>
          <w:p w14:paraId="4EF8D1E1" w14:textId="77777777" w:rsidR="00D2150D" w:rsidRDefault="005200A5">
            <w:pPr>
              <w:pStyle w:val="TableParagraph"/>
              <w:spacing w:line="268" w:lineRule="exact"/>
              <w:ind w:left="235" w:right="235"/>
              <w:jc w:val="center"/>
              <w:rPr>
                <w:sz w:val="24"/>
              </w:rPr>
            </w:pPr>
            <w:r>
              <w:rPr>
                <w:sz w:val="24"/>
              </w:rPr>
              <w:t>АФ</w:t>
            </w:r>
          </w:p>
        </w:tc>
        <w:tc>
          <w:tcPr>
            <w:tcW w:w="1562" w:type="dxa"/>
          </w:tcPr>
          <w:p w14:paraId="3A989056" w14:textId="77777777" w:rsidR="00D2150D" w:rsidRDefault="005200A5">
            <w:pPr>
              <w:pStyle w:val="TableParagraph"/>
              <w:spacing w:line="268" w:lineRule="exact"/>
              <w:ind w:left="2"/>
              <w:jc w:val="center"/>
              <w:rPr>
                <w:sz w:val="24"/>
              </w:rPr>
            </w:pPr>
            <w:r>
              <w:rPr>
                <w:sz w:val="24"/>
              </w:rPr>
              <w:t>+</w:t>
            </w:r>
          </w:p>
        </w:tc>
        <w:tc>
          <w:tcPr>
            <w:tcW w:w="1417" w:type="dxa"/>
          </w:tcPr>
          <w:p w14:paraId="09E606CA" w14:textId="77777777" w:rsidR="00D2150D" w:rsidRDefault="005200A5">
            <w:pPr>
              <w:pStyle w:val="TableParagraph"/>
              <w:spacing w:line="268" w:lineRule="exact"/>
              <w:jc w:val="center"/>
              <w:rPr>
                <w:sz w:val="24"/>
              </w:rPr>
            </w:pPr>
            <w:r>
              <w:rPr>
                <w:sz w:val="24"/>
              </w:rPr>
              <w:t>+</w:t>
            </w:r>
          </w:p>
        </w:tc>
      </w:tr>
      <w:tr w:rsidR="00D2150D" w14:paraId="46ECC325" w14:textId="77777777" w:rsidTr="007F6D0C">
        <w:trPr>
          <w:trHeight w:val="551"/>
        </w:trPr>
        <w:tc>
          <w:tcPr>
            <w:tcW w:w="2392" w:type="dxa"/>
            <w:gridSpan w:val="2"/>
          </w:tcPr>
          <w:p w14:paraId="6FAD948B" w14:textId="77777777" w:rsidR="00D2150D" w:rsidRDefault="005200A5">
            <w:pPr>
              <w:pStyle w:val="TableParagraph"/>
              <w:spacing w:line="267" w:lineRule="exact"/>
              <w:ind w:left="9"/>
              <w:rPr>
                <w:sz w:val="24"/>
              </w:rPr>
            </w:pPr>
            <w:r>
              <w:rPr>
                <w:sz w:val="24"/>
              </w:rPr>
              <w:lastRenderedPageBreak/>
              <w:t>С нарушениями опорно-</w:t>
            </w:r>
          </w:p>
          <w:p w14:paraId="712893FA" w14:textId="77777777" w:rsidR="00D2150D" w:rsidRDefault="005200A5">
            <w:pPr>
              <w:pStyle w:val="TableParagraph"/>
              <w:spacing w:line="265" w:lineRule="exact"/>
              <w:ind w:left="9"/>
              <w:rPr>
                <w:sz w:val="24"/>
              </w:rPr>
            </w:pPr>
            <w:proofErr w:type="gramStart"/>
            <w:r>
              <w:rPr>
                <w:sz w:val="24"/>
              </w:rPr>
              <w:t>двигательного</w:t>
            </w:r>
            <w:proofErr w:type="gramEnd"/>
            <w:r>
              <w:rPr>
                <w:sz w:val="24"/>
              </w:rPr>
              <w:t xml:space="preserve"> аппарата</w:t>
            </w:r>
          </w:p>
        </w:tc>
        <w:tc>
          <w:tcPr>
            <w:tcW w:w="1701" w:type="dxa"/>
          </w:tcPr>
          <w:p w14:paraId="3CC1C4D9" w14:textId="77777777" w:rsidR="00D2150D" w:rsidRDefault="005200A5">
            <w:pPr>
              <w:pStyle w:val="TableParagraph"/>
              <w:spacing w:line="268" w:lineRule="exact"/>
              <w:ind w:left="14"/>
              <w:jc w:val="center"/>
              <w:rPr>
                <w:sz w:val="24"/>
              </w:rPr>
            </w:pPr>
            <w:r>
              <w:rPr>
                <w:sz w:val="24"/>
              </w:rPr>
              <w:t>+</w:t>
            </w:r>
          </w:p>
        </w:tc>
        <w:tc>
          <w:tcPr>
            <w:tcW w:w="1545" w:type="dxa"/>
          </w:tcPr>
          <w:p w14:paraId="70A98961" w14:textId="77777777" w:rsidR="00D2150D" w:rsidRDefault="005200A5">
            <w:pPr>
              <w:pStyle w:val="TableParagraph"/>
              <w:spacing w:line="268" w:lineRule="exact"/>
              <w:ind w:left="5"/>
              <w:jc w:val="center"/>
              <w:rPr>
                <w:sz w:val="24"/>
              </w:rPr>
            </w:pPr>
            <w:r>
              <w:rPr>
                <w:sz w:val="24"/>
              </w:rPr>
              <w:t>+</w:t>
            </w:r>
          </w:p>
        </w:tc>
        <w:tc>
          <w:tcPr>
            <w:tcW w:w="1158" w:type="dxa"/>
          </w:tcPr>
          <w:p w14:paraId="33083232" w14:textId="77777777" w:rsidR="00D2150D" w:rsidRDefault="005200A5">
            <w:pPr>
              <w:pStyle w:val="TableParagraph"/>
              <w:spacing w:line="268" w:lineRule="exact"/>
              <w:ind w:left="14"/>
              <w:jc w:val="center"/>
              <w:rPr>
                <w:sz w:val="24"/>
              </w:rPr>
            </w:pPr>
            <w:r>
              <w:rPr>
                <w:sz w:val="24"/>
              </w:rPr>
              <w:t>+</w:t>
            </w:r>
          </w:p>
        </w:tc>
        <w:tc>
          <w:tcPr>
            <w:tcW w:w="1562" w:type="dxa"/>
          </w:tcPr>
          <w:p w14:paraId="5C7A67A0" w14:textId="77777777" w:rsidR="00D2150D" w:rsidRDefault="005200A5">
            <w:pPr>
              <w:pStyle w:val="TableParagraph"/>
              <w:spacing w:line="268" w:lineRule="exact"/>
              <w:ind w:left="2"/>
              <w:jc w:val="center"/>
              <w:rPr>
                <w:sz w:val="24"/>
              </w:rPr>
            </w:pPr>
            <w:r>
              <w:rPr>
                <w:sz w:val="24"/>
              </w:rPr>
              <w:t>+</w:t>
            </w:r>
          </w:p>
        </w:tc>
        <w:tc>
          <w:tcPr>
            <w:tcW w:w="1417" w:type="dxa"/>
          </w:tcPr>
          <w:p w14:paraId="5EE65F8E" w14:textId="77777777" w:rsidR="00D2150D" w:rsidRDefault="005200A5">
            <w:pPr>
              <w:pStyle w:val="TableParagraph"/>
              <w:spacing w:line="268" w:lineRule="exact"/>
              <w:jc w:val="center"/>
              <w:rPr>
                <w:sz w:val="24"/>
              </w:rPr>
            </w:pPr>
            <w:r>
              <w:rPr>
                <w:sz w:val="24"/>
              </w:rPr>
              <w:t>+</w:t>
            </w:r>
          </w:p>
        </w:tc>
      </w:tr>
    </w:tbl>
    <w:p w14:paraId="04074640" w14:textId="77777777" w:rsidR="00D2150D" w:rsidRDefault="00D2150D">
      <w:pPr>
        <w:pStyle w:val="a3"/>
        <w:spacing w:before="1"/>
        <w:rPr>
          <w:sz w:val="23"/>
        </w:rPr>
      </w:pPr>
    </w:p>
    <w:p w14:paraId="261EB6A1" w14:textId="77777777" w:rsidR="00D2150D" w:rsidRDefault="005200A5">
      <w:pPr>
        <w:pStyle w:val="a3"/>
        <w:spacing w:after="3" w:line="242" w:lineRule="auto"/>
        <w:ind w:left="436" w:right="1121" w:firstLine="710"/>
      </w:pPr>
      <w:r>
        <w:t>Таблица 7.3. - Формы контроля и оценки результатов обучения инвалидов и лиц с ОВЗ</w:t>
      </w: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8081"/>
      </w:tblGrid>
      <w:tr w:rsidR="00D2150D" w14:paraId="320D618F" w14:textId="77777777">
        <w:trPr>
          <w:trHeight w:val="907"/>
        </w:trPr>
        <w:tc>
          <w:tcPr>
            <w:tcW w:w="1839" w:type="dxa"/>
          </w:tcPr>
          <w:p w14:paraId="03510CDE" w14:textId="77777777" w:rsidR="00D2150D" w:rsidRDefault="005200A5">
            <w:pPr>
              <w:pStyle w:val="TableParagraph"/>
              <w:spacing w:before="54"/>
              <w:ind w:left="86" w:right="147" w:hanging="1"/>
              <w:jc w:val="center"/>
              <w:rPr>
                <w:b/>
                <w:sz w:val="24"/>
              </w:rPr>
            </w:pPr>
            <w:r>
              <w:rPr>
                <w:b/>
                <w:sz w:val="24"/>
              </w:rPr>
              <w:t>Категории обучающихся по нозологиям</w:t>
            </w:r>
          </w:p>
        </w:tc>
        <w:tc>
          <w:tcPr>
            <w:tcW w:w="8081" w:type="dxa"/>
          </w:tcPr>
          <w:p w14:paraId="576753F9" w14:textId="77777777" w:rsidR="00D2150D" w:rsidRDefault="005200A5">
            <w:pPr>
              <w:pStyle w:val="TableParagraph"/>
              <w:spacing w:before="54"/>
              <w:ind w:left="1322" w:right="1382"/>
              <w:jc w:val="center"/>
              <w:rPr>
                <w:b/>
                <w:sz w:val="24"/>
              </w:rPr>
            </w:pPr>
            <w:r>
              <w:rPr>
                <w:b/>
                <w:sz w:val="24"/>
              </w:rPr>
              <w:t>Форма контроля и оценки результатов обучения</w:t>
            </w:r>
          </w:p>
        </w:tc>
      </w:tr>
      <w:tr w:rsidR="00D2150D" w14:paraId="53B82A84" w14:textId="77777777">
        <w:trPr>
          <w:trHeight w:val="326"/>
        </w:trPr>
        <w:tc>
          <w:tcPr>
            <w:tcW w:w="1839" w:type="dxa"/>
            <w:tcBorders>
              <w:bottom w:val="nil"/>
            </w:tcBorders>
          </w:tcPr>
          <w:p w14:paraId="46647D38" w14:textId="77777777" w:rsidR="00D2150D" w:rsidRDefault="005200A5">
            <w:pPr>
              <w:pStyle w:val="TableParagraph"/>
              <w:spacing w:before="44" w:line="262" w:lineRule="exact"/>
              <w:ind w:left="43"/>
              <w:rPr>
                <w:sz w:val="24"/>
              </w:rPr>
            </w:pPr>
            <w:r>
              <w:rPr>
                <w:sz w:val="24"/>
              </w:rPr>
              <w:t>С нарушениями</w:t>
            </w:r>
          </w:p>
        </w:tc>
        <w:tc>
          <w:tcPr>
            <w:tcW w:w="8081" w:type="dxa"/>
            <w:tcBorders>
              <w:bottom w:val="nil"/>
            </w:tcBorders>
          </w:tcPr>
          <w:p w14:paraId="1824B81F" w14:textId="77777777" w:rsidR="00D2150D" w:rsidRDefault="005200A5">
            <w:pPr>
              <w:pStyle w:val="TableParagraph"/>
              <w:numPr>
                <w:ilvl w:val="0"/>
                <w:numId w:val="6"/>
              </w:numPr>
              <w:tabs>
                <w:tab w:val="left" w:pos="754"/>
                <w:tab w:val="left" w:pos="755"/>
              </w:tabs>
              <w:spacing w:before="44" w:line="262" w:lineRule="exact"/>
              <w:ind w:hanging="712"/>
              <w:rPr>
                <w:sz w:val="24"/>
              </w:rPr>
            </w:pPr>
            <w:proofErr w:type="gramStart"/>
            <w:r>
              <w:rPr>
                <w:sz w:val="24"/>
              </w:rPr>
              <w:t>устная</w:t>
            </w:r>
            <w:proofErr w:type="gramEnd"/>
            <w:r>
              <w:rPr>
                <w:sz w:val="24"/>
              </w:rPr>
              <w:t xml:space="preserve"> проверка: дискуссии, тренинги, круглые столы,</w:t>
            </w:r>
            <w:r>
              <w:rPr>
                <w:spacing w:val="-39"/>
                <w:sz w:val="24"/>
              </w:rPr>
              <w:t xml:space="preserve"> </w:t>
            </w:r>
            <w:r>
              <w:rPr>
                <w:sz w:val="24"/>
              </w:rPr>
              <w:t>собеседования,</w:t>
            </w:r>
          </w:p>
        </w:tc>
      </w:tr>
      <w:tr w:rsidR="00D2150D" w14:paraId="54E2D676" w14:textId="77777777">
        <w:trPr>
          <w:trHeight w:val="272"/>
        </w:trPr>
        <w:tc>
          <w:tcPr>
            <w:tcW w:w="1839" w:type="dxa"/>
            <w:vMerge w:val="restart"/>
            <w:tcBorders>
              <w:top w:val="nil"/>
              <w:bottom w:val="nil"/>
            </w:tcBorders>
          </w:tcPr>
          <w:p w14:paraId="5B43FF11" w14:textId="77777777" w:rsidR="00D2150D" w:rsidRDefault="005200A5">
            <w:pPr>
              <w:pStyle w:val="TableParagraph"/>
              <w:spacing w:line="272" w:lineRule="exact"/>
              <w:ind w:left="43"/>
              <w:rPr>
                <w:sz w:val="24"/>
              </w:rPr>
            </w:pPr>
            <w:proofErr w:type="gramStart"/>
            <w:r>
              <w:rPr>
                <w:sz w:val="24"/>
              </w:rPr>
              <w:t>зрения</w:t>
            </w:r>
            <w:proofErr w:type="gramEnd"/>
          </w:p>
        </w:tc>
        <w:tc>
          <w:tcPr>
            <w:tcW w:w="8081" w:type="dxa"/>
            <w:tcBorders>
              <w:top w:val="nil"/>
              <w:bottom w:val="nil"/>
            </w:tcBorders>
          </w:tcPr>
          <w:p w14:paraId="5A9D0558" w14:textId="77777777" w:rsidR="00D2150D" w:rsidRDefault="005200A5">
            <w:pPr>
              <w:pStyle w:val="TableParagraph"/>
              <w:spacing w:line="252" w:lineRule="exact"/>
              <w:ind w:left="43"/>
              <w:rPr>
                <w:sz w:val="24"/>
              </w:rPr>
            </w:pPr>
            <w:proofErr w:type="gramStart"/>
            <w:r>
              <w:rPr>
                <w:sz w:val="24"/>
              </w:rPr>
              <w:t>устные</w:t>
            </w:r>
            <w:proofErr w:type="gramEnd"/>
            <w:r>
              <w:rPr>
                <w:sz w:val="24"/>
              </w:rPr>
              <w:t xml:space="preserve"> коллоквиумы и др.;</w:t>
            </w:r>
          </w:p>
        </w:tc>
      </w:tr>
      <w:tr w:rsidR="00D2150D" w14:paraId="06E00DE3" w14:textId="77777777">
        <w:trPr>
          <w:trHeight w:val="279"/>
        </w:trPr>
        <w:tc>
          <w:tcPr>
            <w:tcW w:w="1839" w:type="dxa"/>
            <w:vMerge/>
            <w:tcBorders>
              <w:top w:val="nil"/>
              <w:bottom w:val="nil"/>
            </w:tcBorders>
          </w:tcPr>
          <w:p w14:paraId="1D4A5060" w14:textId="77777777" w:rsidR="00D2150D" w:rsidRDefault="00D2150D">
            <w:pPr>
              <w:rPr>
                <w:sz w:val="2"/>
                <w:szCs w:val="2"/>
              </w:rPr>
            </w:pPr>
          </w:p>
        </w:tc>
        <w:tc>
          <w:tcPr>
            <w:tcW w:w="8081" w:type="dxa"/>
            <w:tcBorders>
              <w:top w:val="nil"/>
              <w:bottom w:val="nil"/>
            </w:tcBorders>
          </w:tcPr>
          <w:p w14:paraId="46FA2EBE" w14:textId="77777777" w:rsidR="00D2150D" w:rsidRDefault="005200A5">
            <w:pPr>
              <w:pStyle w:val="TableParagraph"/>
              <w:numPr>
                <w:ilvl w:val="0"/>
                <w:numId w:val="5"/>
              </w:numPr>
              <w:tabs>
                <w:tab w:val="left" w:pos="754"/>
                <w:tab w:val="left" w:pos="755"/>
                <w:tab w:val="left" w:pos="1070"/>
                <w:tab w:val="left" w:pos="2945"/>
                <w:tab w:val="left" w:pos="4398"/>
                <w:tab w:val="left" w:pos="4738"/>
                <w:tab w:val="left" w:pos="6345"/>
                <w:tab w:val="left" w:pos="6969"/>
                <w:tab w:val="left" w:pos="7856"/>
              </w:tabs>
              <w:spacing w:line="260" w:lineRule="exact"/>
              <w:ind w:hanging="712"/>
              <w:rPr>
                <w:sz w:val="24"/>
              </w:rPr>
            </w:pPr>
            <w:proofErr w:type="gramStart"/>
            <w:r>
              <w:rPr>
                <w:sz w:val="24"/>
              </w:rPr>
              <w:t>с</w:t>
            </w:r>
            <w:proofErr w:type="gramEnd"/>
            <w:r>
              <w:rPr>
                <w:sz w:val="24"/>
              </w:rPr>
              <w:tab/>
              <w:t>использованием</w:t>
            </w:r>
            <w:r>
              <w:rPr>
                <w:sz w:val="24"/>
              </w:rPr>
              <w:tab/>
              <w:t>компьютера</w:t>
            </w:r>
            <w:r>
              <w:rPr>
                <w:sz w:val="24"/>
              </w:rPr>
              <w:tab/>
              <w:t>и</w:t>
            </w:r>
            <w:r>
              <w:rPr>
                <w:sz w:val="24"/>
              </w:rPr>
              <w:tab/>
              <w:t>специального</w:t>
            </w:r>
            <w:r>
              <w:rPr>
                <w:sz w:val="24"/>
              </w:rPr>
              <w:tab/>
              <w:t>ПО:</w:t>
            </w:r>
            <w:r>
              <w:rPr>
                <w:sz w:val="24"/>
              </w:rPr>
              <w:tab/>
              <w:t>работа</w:t>
            </w:r>
            <w:r>
              <w:rPr>
                <w:sz w:val="24"/>
              </w:rPr>
              <w:tab/>
              <w:t>с</w:t>
            </w:r>
          </w:p>
        </w:tc>
      </w:tr>
      <w:tr w:rsidR="00D2150D" w14:paraId="069A0D81" w14:textId="77777777">
        <w:trPr>
          <w:trHeight w:val="276"/>
        </w:trPr>
        <w:tc>
          <w:tcPr>
            <w:tcW w:w="1839" w:type="dxa"/>
            <w:tcBorders>
              <w:top w:val="nil"/>
              <w:bottom w:val="nil"/>
            </w:tcBorders>
          </w:tcPr>
          <w:p w14:paraId="5C816F4A" w14:textId="77777777" w:rsidR="00D2150D" w:rsidRDefault="00D2150D">
            <w:pPr>
              <w:pStyle w:val="TableParagraph"/>
              <w:rPr>
                <w:sz w:val="20"/>
              </w:rPr>
            </w:pPr>
          </w:p>
        </w:tc>
        <w:tc>
          <w:tcPr>
            <w:tcW w:w="8081" w:type="dxa"/>
            <w:tcBorders>
              <w:top w:val="nil"/>
              <w:bottom w:val="nil"/>
            </w:tcBorders>
          </w:tcPr>
          <w:p w14:paraId="6C976211" w14:textId="77777777" w:rsidR="00D2150D" w:rsidRDefault="005200A5">
            <w:pPr>
              <w:pStyle w:val="TableParagraph"/>
              <w:tabs>
                <w:tab w:val="left" w:pos="1760"/>
                <w:tab w:val="left" w:pos="3908"/>
                <w:tab w:val="left" w:pos="5261"/>
                <w:tab w:val="left" w:pos="6925"/>
              </w:tabs>
              <w:spacing w:line="256" w:lineRule="exact"/>
              <w:ind w:left="43"/>
              <w:rPr>
                <w:sz w:val="24"/>
              </w:rPr>
            </w:pPr>
            <w:proofErr w:type="gramStart"/>
            <w:r>
              <w:rPr>
                <w:sz w:val="24"/>
              </w:rPr>
              <w:t>электронными</w:t>
            </w:r>
            <w:proofErr w:type="gramEnd"/>
            <w:r>
              <w:rPr>
                <w:sz w:val="24"/>
              </w:rPr>
              <w:tab/>
              <w:t>образовательными</w:t>
            </w:r>
            <w:r>
              <w:rPr>
                <w:sz w:val="24"/>
              </w:rPr>
              <w:tab/>
              <w:t>ресурсами,</w:t>
            </w:r>
            <w:r>
              <w:rPr>
                <w:sz w:val="24"/>
              </w:rPr>
              <w:tab/>
              <w:t>тестирование,</w:t>
            </w:r>
            <w:r>
              <w:rPr>
                <w:sz w:val="24"/>
              </w:rPr>
              <w:tab/>
              <w:t>рефераты,</w:t>
            </w:r>
          </w:p>
        </w:tc>
      </w:tr>
      <w:tr w:rsidR="00D2150D" w14:paraId="3A6D2A11" w14:textId="77777777">
        <w:trPr>
          <w:trHeight w:val="276"/>
        </w:trPr>
        <w:tc>
          <w:tcPr>
            <w:tcW w:w="1839" w:type="dxa"/>
            <w:tcBorders>
              <w:top w:val="nil"/>
              <w:bottom w:val="nil"/>
            </w:tcBorders>
          </w:tcPr>
          <w:p w14:paraId="5F04D3EB" w14:textId="77777777" w:rsidR="00D2150D" w:rsidRDefault="00D2150D">
            <w:pPr>
              <w:pStyle w:val="TableParagraph"/>
              <w:rPr>
                <w:sz w:val="20"/>
              </w:rPr>
            </w:pPr>
          </w:p>
        </w:tc>
        <w:tc>
          <w:tcPr>
            <w:tcW w:w="8081" w:type="dxa"/>
            <w:tcBorders>
              <w:top w:val="nil"/>
              <w:bottom w:val="nil"/>
            </w:tcBorders>
          </w:tcPr>
          <w:p w14:paraId="5742D834" w14:textId="77777777" w:rsidR="00D2150D" w:rsidRDefault="005200A5">
            <w:pPr>
              <w:pStyle w:val="TableParagraph"/>
              <w:spacing w:line="256" w:lineRule="exact"/>
              <w:ind w:left="43"/>
              <w:rPr>
                <w:sz w:val="24"/>
              </w:rPr>
            </w:pPr>
            <w:proofErr w:type="gramStart"/>
            <w:r>
              <w:rPr>
                <w:sz w:val="24"/>
              </w:rPr>
              <w:t>курсовые</w:t>
            </w:r>
            <w:proofErr w:type="gramEnd"/>
            <w:r>
              <w:rPr>
                <w:sz w:val="24"/>
              </w:rPr>
              <w:t xml:space="preserve"> проекты, дистанционные формы, если позволяет острота зрения -</w:t>
            </w:r>
          </w:p>
        </w:tc>
      </w:tr>
      <w:tr w:rsidR="00D2150D" w14:paraId="75F1A758" w14:textId="77777777">
        <w:trPr>
          <w:trHeight w:val="277"/>
        </w:trPr>
        <w:tc>
          <w:tcPr>
            <w:tcW w:w="1839" w:type="dxa"/>
            <w:tcBorders>
              <w:top w:val="nil"/>
            </w:tcBorders>
          </w:tcPr>
          <w:p w14:paraId="08F3AC97" w14:textId="77777777" w:rsidR="00D2150D" w:rsidRDefault="00D2150D">
            <w:pPr>
              <w:pStyle w:val="TableParagraph"/>
              <w:rPr>
                <w:sz w:val="20"/>
              </w:rPr>
            </w:pPr>
          </w:p>
        </w:tc>
        <w:tc>
          <w:tcPr>
            <w:tcW w:w="8081" w:type="dxa"/>
            <w:tcBorders>
              <w:top w:val="nil"/>
            </w:tcBorders>
          </w:tcPr>
          <w:p w14:paraId="0730CB3D" w14:textId="77777777" w:rsidR="00D2150D" w:rsidRDefault="005200A5">
            <w:pPr>
              <w:pStyle w:val="TableParagraph"/>
              <w:spacing w:line="258" w:lineRule="exact"/>
              <w:ind w:left="43"/>
              <w:rPr>
                <w:sz w:val="24"/>
              </w:rPr>
            </w:pPr>
            <w:proofErr w:type="gramStart"/>
            <w:r>
              <w:rPr>
                <w:sz w:val="24"/>
              </w:rPr>
              <w:t>графические</w:t>
            </w:r>
            <w:proofErr w:type="gramEnd"/>
            <w:r>
              <w:rPr>
                <w:sz w:val="24"/>
              </w:rPr>
              <w:t xml:space="preserve"> работы и др.</w:t>
            </w:r>
          </w:p>
        </w:tc>
      </w:tr>
      <w:tr w:rsidR="00D2150D" w14:paraId="52CEB63F" w14:textId="77777777">
        <w:trPr>
          <w:trHeight w:val="1713"/>
        </w:trPr>
        <w:tc>
          <w:tcPr>
            <w:tcW w:w="1839" w:type="dxa"/>
          </w:tcPr>
          <w:p w14:paraId="52ADC00C" w14:textId="77777777" w:rsidR="00D2150D" w:rsidRDefault="005200A5">
            <w:pPr>
              <w:pStyle w:val="TableParagraph"/>
              <w:spacing w:before="51" w:line="237" w:lineRule="auto"/>
              <w:ind w:left="43" w:right="132"/>
              <w:rPr>
                <w:sz w:val="24"/>
              </w:rPr>
            </w:pPr>
            <w:r>
              <w:rPr>
                <w:sz w:val="24"/>
              </w:rPr>
              <w:t>С нарушениями слуха</w:t>
            </w:r>
          </w:p>
        </w:tc>
        <w:tc>
          <w:tcPr>
            <w:tcW w:w="8081" w:type="dxa"/>
          </w:tcPr>
          <w:p w14:paraId="6EAD678B" w14:textId="77777777" w:rsidR="00D2150D" w:rsidRDefault="005200A5">
            <w:pPr>
              <w:pStyle w:val="TableParagraph"/>
              <w:numPr>
                <w:ilvl w:val="0"/>
                <w:numId w:val="4"/>
              </w:numPr>
              <w:tabs>
                <w:tab w:val="left" w:pos="754"/>
                <w:tab w:val="left" w:pos="755"/>
              </w:tabs>
              <w:spacing w:before="49"/>
              <w:ind w:right="103" w:firstLine="0"/>
              <w:jc w:val="both"/>
              <w:rPr>
                <w:sz w:val="24"/>
              </w:rPr>
            </w:pPr>
            <w:proofErr w:type="gramStart"/>
            <w:r>
              <w:rPr>
                <w:sz w:val="24"/>
              </w:rPr>
              <w:t>письменная</w:t>
            </w:r>
            <w:proofErr w:type="gramEnd"/>
            <w:r>
              <w:rPr>
                <w:sz w:val="24"/>
              </w:rPr>
              <w:t xml:space="preserve"> проверка: контрольные, графические работы, тестирование, домашние задания, эссе, письменные коллоквиумы, отчеты и др.;</w:t>
            </w:r>
          </w:p>
          <w:p w14:paraId="0D6A41E0" w14:textId="77777777" w:rsidR="00D2150D" w:rsidRDefault="005200A5">
            <w:pPr>
              <w:pStyle w:val="TableParagraph"/>
              <w:numPr>
                <w:ilvl w:val="0"/>
                <w:numId w:val="4"/>
              </w:numPr>
              <w:tabs>
                <w:tab w:val="left" w:pos="754"/>
                <w:tab w:val="left" w:pos="755"/>
              </w:tabs>
              <w:spacing w:line="274" w:lineRule="exact"/>
              <w:ind w:left="754" w:hanging="712"/>
              <w:jc w:val="both"/>
              <w:rPr>
                <w:sz w:val="24"/>
              </w:rPr>
            </w:pPr>
            <w:proofErr w:type="gramStart"/>
            <w:r>
              <w:rPr>
                <w:sz w:val="24"/>
              </w:rPr>
              <w:t>с</w:t>
            </w:r>
            <w:proofErr w:type="gramEnd"/>
            <w:r>
              <w:rPr>
                <w:sz w:val="24"/>
              </w:rPr>
              <w:t xml:space="preserve"> использованием компьютера и специального ПО: работа</w:t>
            </w:r>
            <w:r>
              <w:rPr>
                <w:spacing w:val="15"/>
                <w:sz w:val="24"/>
              </w:rPr>
              <w:t xml:space="preserve"> </w:t>
            </w:r>
            <w:r>
              <w:rPr>
                <w:sz w:val="24"/>
              </w:rPr>
              <w:t>с</w:t>
            </w:r>
          </w:p>
          <w:p w14:paraId="406DE3F3" w14:textId="77777777" w:rsidR="00D2150D" w:rsidRDefault="005200A5">
            <w:pPr>
              <w:pStyle w:val="TableParagraph"/>
              <w:spacing w:line="274" w:lineRule="exact"/>
              <w:ind w:left="43" w:right="105"/>
              <w:jc w:val="both"/>
              <w:rPr>
                <w:sz w:val="24"/>
              </w:rPr>
            </w:pPr>
            <w:proofErr w:type="gramStart"/>
            <w:r>
              <w:rPr>
                <w:sz w:val="24"/>
              </w:rPr>
              <w:t>электронными</w:t>
            </w:r>
            <w:proofErr w:type="gramEnd"/>
            <w:r>
              <w:rPr>
                <w:sz w:val="24"/>
              </w:rPr>
              <w:t xml:space="preserve"> образовательными ресурсами, тестирование, рефераты, курсовые проекты, графические работы, дистанционные формы и др.</w:t>
            </w:r>
          </w:p>
        </w:tc>
      </w:tr>
      <w:tr w:rsidR="00D2150D" w14:paraId="41BFF602" w14:textId="77777777">
        <w:trPr>
          <w:trHeight w:val="334"/>
        </w:trPr>
        <w:tc>
          <w:tcPr>
            <w:tcW w:w="1839" w:type="dxa"/>
            <w:tcBorders>
              <w:bottom w:val="nil"/>
            </w:tcBorders>
          </w:tcPr>
          <w:p w14:paraId="5F3267FA" w14:textId="77777777" w:rsidR="00D2150D" w:rsidRDefault="005200A5">
            <w:pPr>
              <w:pStyle w:val="TableParagraph"/>
              <w:spacing w:before="44" w:line="270" w:lineRule="exact"/>
              <w:ind w:left="105"/>
              <w:rPr>
                <w:sz w:val="24"/>
              </w:rPr>
            </w:pPr>
            <w:r>
              <w:rPr>
                <w:sz w:val="24"/>
              </w:rPr>
              <w:t>С нарушениями</w:t>
            </w:r>
          </w:p>
        </w:tc>
        <w:tc>
          <w:tcPr>
            <w:tcW w:w="8081" w:type="dxa"/>
            <w:tcBorders>
              <w:bottom w:val="nil"/>
            </w:tcBorders>
          </w:tcPr>
          <w:p w14:paraId="2BCBBA89" w14:textId="77777777" w:rsidR="00D2150D" w:rsidRDefault="005200A5">
            <w:pPr>
              <w:pStyle w:val="TableParagraph"/>
              <w:numPr>
                <w:ilvl w:val="0"/>
                <w:numId w:val="3"/>
              </w:numPr>
              <w:tabs>
                <w:tab w:val="left" w:pos="754"/>
                <w:tab w:val="left" w:pos="755"/>
              </w:tabs>
              <w:spacing w:before="46" w:line="268" w:lineRule="exact"/>
              <w:ind w:hanging="712"/>
              <w:rPr>
                <w:sz w:val="24"/>
              </w:rPr>
            </w:pPr>
            <w:proofErr w:type="gramStart"/>
            <w:r>
              <w:rPr>
                <w:sz w:val="24"/>
              </w:rPr>
              <w:t>письменная</w:t>
            </w:r>
            <w:proofErr w:type="gramEnd"/>
            <w:r>
              <w:rPr>
                <w:sz w:val="24"/>
              </w:rPr>
              <w:t xml:space="preserve"> проверка, с использованием специальных</w:t>
            </w:r>
            <w:r>
              <w:rPr>
                <w:spacing w:val="6"/>
                <w:sz w:val="24"/>
              </w:rPr>
              <w:t xml:space="preserve"> </w:t>
            </w:r>
            <w:r>
              <w:rPr>
                <w:sz w:val="24"/>
              </w:rPr>
              <w:t>технических</w:t>
            </w:r>
          </w:p>
        </w:tc>
      </w:tr>
      <w:tr w:rsidR="00D2150D" w14:paraId="185CE437" w14:textId="77777777">
        <w:trPr>
          <w:trHeight w:val="275"/>
        </w:trPr>
        <w:tc>
          <w:tcPr>
            <w:tcW w:w="1839" w:type="dxa"/>
            <w:tcBorders>
              <w:top w:val="nil"/>
              <w:bottom w:val="nil"/>
            </w:tcBorders>
          </w:tcPr>
          <w:p w14:paraId="7C4D7534" w14:textId="77777777" w:rsidR="00D2150D" w:rsidRDefault="005200A5">
            <w:pPr>
              <w:pStyle w:val="TableParagraph"/>
              <w:spacing w:line="256" w:lineRule="exact"/>
              <w:ind w:left="43"/>
              <w:rPr>
                <w:sz w:val="24"/>
              </w:rPr>
            </w:pPr>
            <w:proofErr w:type="gramStart"/>
            <w:r>
              <w:rPr>
                <w:sz w:val="24"/>
              </w:rPr>
              <w:t>опорно</w:t>
            </w:r>
            <w:proofErr w:type="gramEnd"/>
            <w:r>
              <w:rPr>
                <w:sz w:val="24"/>
              </w:rPr>
              <w:t>-</w:t>
            </w:r>
          </w:p>
        </w:tc>
        <w:tc>
          <w:tcPr>
            <w:tcW w:w="8081" w:type="dxa"/>
            <w:tcBorders>
              <w:top w:val="nil"/>
              <w:bottom w:val="nil"/>
            </w:tcBorders>
          </w:tcPr>
          <w:p w14:paraId="42963ADC" w14:textId="77777777" w:rsidR="00D2150D" w:rsidRDefault="005200A5">
            <w:pPr>
              <w:pStyle w:val="TableParagraph"/>
              <w:spacing w:before="3" w:line="253" w:lineRule="exact"/>
              <w:ind w:left="43"/>
              <w:rPr>
                <w:sz w:val="24"/>
              </w:rPr>
            </w:pPr>
            <w:proofErr w:type="gramStart"/>
            <w:r>
              <w:rPr>
                <w:sz w:val="24"/>
              </w:rPr>
              <w:t>средств</w:t>
            </w:r>
            <w:proofErr w:type="gramEnd"/>
            <w:r>
              <w:rPr>
                <w:sz w:val="24"/>
              </w:rPr>
              <w:t xml:space="preserve"> (альтернативных средства ввода, управления компьютером и др.):</w:t>
            </w:r>
          </w:p>
        </w:tc>
      </w:tr>
      <w:tr w:rsidR="00D2150D" w14:paraId="5370E7A0" w14:textId="77777777">
        <w:trPr>
          <w:trHeight w:val="273"/>
        </w:trPr>
        <w:tc>
          <w:tcPr>
            <w:tcW w:w="1839" w:type="dxa"/>
            <w:tcBorders>
              <w:top w:val="nil"/>
              <w:bottom w:val="nil"/>
            </w:tcBorders>
          </w:tcPr>
          <w:p w14:paraId="3EABC0BC" w14:textId="77777777" w:rsidR="00D2150D" w:rsidRDefault="005200A5">
            <w:pPr>
              <w:pStyle w:val="TableParagraph"/>
              <w:spacing w:line="254" w:lineRule="exact"/>
              <w:ind w:left="43"/>
              <w:rPr>
                <w:sz w:val="24"/>
              </w:rPr>
            </w:pPr>
            <w:proofErr w:type="gramStart"/>
            <w:r>
              <w:rPr>
                <w:sz w:val="24"/>
              </w:rPr>
              <w:t>двигательного</w:t>
            </w:r>
            <w:proofErr w:type="gramEnd"/>
          </w:p>
        </w:tc>
        <w:tc>
          <w:tcPr>
            <w:tcW w:w="8081" w:type="dxa"/>
            <w:tcBorders>
              <w:top w:val="nil"/>
              <w:bottom w:val="nil"/>
            </w:tcBorders>
          </w:tcPr>
          <w:p w14:paraId="5E0DD352" w14:textId="77777777" w:rsidR="00D2150D" w:rsidRDefault="005200A5">
            <w:pPr>
              <w:pStyle w:val="TableParagraph"/>
              <w:spacing w:before="1" w:line="253" w:lineRule="exact"/>
              <w:ind w:left="43"/>
              <w:rPr>
                <w:sz w:val="24"/>
              </w:rPr>
            </w:pPr>
            <w:proofErr w:type="gramStart"/>
            <w:r>
              <w:rPr>
                <w:sz w:val="24"/>
              </w:rPr>
              <w:t>контрольные</w:t>
            </w:r>
            <w:proofErr w:type="gramEnd"/>
            <w:r>
              <w:rPr>
                <w:sz w:val="24"/>
              </w:rPr>
              <w:t>, графические работы, тестирование, домашние задания, эссе,</w:t>
            </w:r>
          </w:p>
        </w:tc>
      </w:tr>
      <w:tr w:rsidR="00D2150D" w14:paraId="20BF3738" w14:textId="77777777">
        <w:trPr>
          <w:trHeight w:val="281"/>
        </w:trPr>
        <w:tc>
          <w:tcPr>
            <w:tcW w:w="1839" w:type="dxa"/>
            <w:tcBorders>
              <w:top w:val="nil"/>
              <w:bottom w:val="nil"/>
            </w:tcBorders>
          </w:tcPr>
          <w:p w14:paraId="2D72C21D" w14:textId="77777777" w:rsidR="00D2150D" w:rsidRDefault="005200A5">
            <w:pPr>
              <w:pStyle w:val="TableParagraph"/>
              <w:spacing w:line="262" w:lineRule="exact"/>
              <w:ind w:left="43"/>
              <w:rPr>
                <w:sz w:val="24"/>
              </w:rPr>
            </w:pPr>
            <w:proofErr w:type="gramStart"/>
            <w:r>
              <w:rPr>
                <w:sz w:val="24"/>
              </w:rPr>
              <w:t>аппарата</w:t>
            </w:r>
            <w:proofErr w:type="gramEnd"/>
          </w:p>
        </w:tc>
        <w:tc>
          <w:tcPr>
            <w:tcW w:w="8081" w:type="dxa"/>
            <w:tcBorders>
              <w:top w:val="nil"/>
              <w:bottom w:val="nil"/>
            </w:tcBorders>
          </w:tcPr>
          <w:p w14:paraId="268D95F9" w14:textId="77777777" w:rsidR="00D2150D" w:rsidRDefault="005200A5">
            <w:pPr>
              <w:pStyle w:val="TableParagraph"/>
              <w:spacing w:before="6" w:line="256" w:lineRule="exact"/>
              <w:ind w:left="43"/>
              <w:rPr>
                <w:sz w:val="24"/>
              </w:rPr>
            </w:pPr>
            <w:proofErr w:type="gramStart"/>
            <w:r>
              <w:rPr>
                <w:sz w:val="24"/>
              </w:rPr>
              <w:t>письменные</w:t>
            </w:r>
            <w:proofErr w:type="gramEnd"/>
            <w:r>
              <w:rPr>
                <w:sz w:val="24"/>
              </w:rPr>
              <w:t xml:space="preserve"> коллоквиумы, отчеты и др.;</w:t>
            </w:r>
          </w:p>
        </w:tc>
      </w:tr>
      <w:tr w:rsidR="00D2150D" w14:paraId="187D1DBF" w14:textId="77777777">
        <w:trPr>
          <w:trHeight w:val="297"/>
        </w:trPr>
        <w:tc>
          <w:tcPr>
            <w:tcW w:w="1839" w:type="dxa"/>
            <w:tcBorders>
              <w:top w:val="nil"/>
              <w:bottom w:val="nil"/>
            </w:tcBorders>
          </w:tcPr>
          <w:p w14:paraId="62B616F0" w14:textId="77777777" w:rsidR="00D2150D" w:rsidRDefault="00D2150D">
            <w:pPr>
              <w:pStyle w:val="TableParagraph"/>
            </w:pPr>
          </w:p>
        </w:tc>
        <w:tc>
          <w:tcPr>
            <w:tcW w:w="8081" w:type="dxa"/>
            <w:tcBorders>
              <w:top w:val="nil"/>
              <w:bottom w:val="nil"/>
            </w:tcBorders>
          </w:tcPr>
          <w:p w14:paraId="7E9AECD8" w14:textId="77777777" w:rsidR="00D2150D" w:rsidRDefault="005200A5">
            <w:pPr>
              <w:pStyle w:val="TableParagraph"/>
              <w:numPr>
                <w:ilvl w:val="0"/>
                <w:numId w:val="2"/>
              </w:numPr>
              <w:tabs>
                <w:tab w:val="left" w:pos="754"/>
                <w:tab w:val="left" w:pos="755"/>
              </w:tabs>
              <w:spacing w:line="277" w:lineRule="exact"/>
              <w:ind w:hanging="712"/>
              <w:rPr>
                <w:sz w:val="24"/>
              </w:rPr>
            </w:pPr>
            <w:proofErr w:type="gramStart"/>
            <w:r>
              <w:rPr>
                <w:sz w:val="24"/>
              </w:rPr>
              <w:t>устная</w:t>
            </w:r>
            <w:proofErr w:type="gramEnd"/>
            <w:r>
              <w:rPr>
                <w:sz w:val="24"/>
              </w:rPr>
              <w:t xml:space="preserve"> проверка, с использованием специальных технических</w:t>
            </w:r>
            <w:r>
              <w:rPr>
                <w:spacing w:val="-4"/>
                <w:sz w:val="24"/>
              </w:rPr>
              <w:t xml:space="preserve"> </w:t>
            </w:r>
            <w:r>
              <w:rPr>
                <w:sz w:val="24"/>
              </w:rPr>
              <w:t>средств</w:t>
            </w:r>
          </w:p>
        </w:tc>
      </w:tr>
      <w:tr w:rsidR="00D2150D" w14:paraId="2071F946" w14:textId="77777777">
        <w:trPr>
          <w:trHeight w:val="275"/>
        </w:trPr>
        <w:tc>
          <w:tcPr>
            <w:tcW w:w="1839" w:type="dxa"/>
            <w:tcBorders>
              <w:top w:val="nil"/>
              <w:bottom w:val="nil"/>
            </w:tcBorders>
          </w:tcPr>
          <w:p w14:paraId="12EAE4DB" w14:textId="77777777" w:rsidR="00D2150D" w:rsidRDefault="00D2150D">
            <w:pPr>
              <w:pStyle w:val="TableParagraph"/>
              <w:rPr>
                <w:sz w:val="20"/>
              </w:rPr>
            </w:pPr>
          </w:p>
        </w:tc>
        <w:tc>
          <w:tcPr>
            <w:tcW w:w="8081" w:type="dxa"/>
            <w:tcBorders>
              <w:top w:val="nil"/>
              <w:bottom w:val="nil"/>
            </w:tcBorders>
          </w:tcPr>
          <w:p w14:paraId="585A6F70" w14:textId="77777777" w:rsidR="00D2150D" w:rsidRDefault="005200A5">
            <w:pPr>
              <w:pStyle w:val="TableParagraph"/>
              <w:tabs>
                <w:tab w:val="left" w:pos="1256"/>
                <w:tab w:val="left" w:pos="3282"/>
                <w:tab w:val="left" w:pos="4759"/>
                <w:tab w:val="left" w:pos="6116"/>
                <w:tab w:val="left" w:pos="7306"/>
              </w:tabs>
              <w:spacing w:line="256" w:lineRule="exact"/>
              <w:ind w:left="43"/>
              <w:rPr>
                <w:sz w:val="24"/>
              </w:rPr>
            </w:pPr>
            <w:r>
              <w:rPr>
                <w:sz w:val="24"/>
              </w:rPr>
              <w:t>(</w:t>
            </w:r>
            <w:proofErr w:type="gramStart"/>
            <w:r>
              <w:rPr>
                <w:sz w:val="24"/>
              </w:rPr>
              <w:t>средств</w:t>
            </w:r>
            <w:proofErr w:type="gramEnd"/>
            <w:r>
              <w:rPr>
                <w:sz w:val="24"/>
              </w:rPr>
              <w:tab/>
              <w:t>коммуникаций):</w:t>
            </w:r>
            <w:r>
              <w:rPr>
                <w:sz w:val="24"/>
              </w:rPr>
              <w:tab/>
              <w:t>дискуссии,</w:t>
            </w:r>
            <w:r>
              <w:rPr>
                <w:sz w:val="24"/>
              </w:rPr>
              <w:tab/>
              <w:t>тренинги,</w:t>
            </w:r>
            <w:r>
              <w:rPr>
                <w:sz w:val="24"/>
              </w:rPr>
              <w:tab/>
              <w:t>круглые</w:t>
            </w:r>
            <w:r>
              <w:rPr>
                <w:sz w:val="24"/>
              </w:rPr>
              <w:tab/>
              <w:t>столы,</w:t>
            </w:r>
          </w:p>
        </w:tc>
      </w:tr>
      <w:tr w:rsidR="00D2150D" w14:paraId="57652960" w14:textId="77777777">
        <w:trPr>
          <w:trHeight w:val="271"/>
        </w:trPr>
        <w:tc>
          <w:tcPr>
            <w:tcW w:w="1839" w:type="dxa"/>
            <w:tcBorders>
              <w:top w:val="nil"/>
              <w:bottom w:val="nil"/>
            </w:tcBorders>
          </w:tcPr>
          <w:p w14:paraId="4F74C73F" w14:textId="77777777" w:rsidR="00D2150D" w:rsidRDefault="00D2150D">
            <w:pPr>
              <w:pStyle w:val="TableParagraph"/>
              <w:rPr>
                <w:sz w:val="20"/>
              </w:rPr>
            </w:pPr>
          </w:p>
        </w:tc>
        <w:tc>
          <w:tcPr>
            <w:tcW w:w="8081" w:type="dxa"/>
            <w:tcBorders>
              <w:top w:val="nil"/>
              <w:bottom w:val="nil"/>
            </w:tcBorders>
          </w:tcPr>
          <w:p w14:paraId="4E0CAD67" w14:textId="77777777" w:rsidR="00D2150D" w:rsidRDefault="005200A5">
            <w:pPr>
              <w:pStyle w:val="TableParagraph"/>
              <w:spacing w:line="252" w:lineRule="exact"/>
              <w:ind w:left="43"/>
              <w:rPr>
                <w:sz w:val="24"/>
              </w:rPr>
            </w:pPr>
            <w:proofErr w:type="gramStart"/>
            <w:r>
              <w:rPr>
                <w:sz w:val="24"/>
              </w:rPr>
              <w:t>собеседования</w:t>
            </w:r>
            <w:proofErr w:type="gramEnd"/>
            <w:r>
              <w:rPr>
                <w:sz w:val="24"/>
              </w:rPr>
              <w:t>, устные коллоквиумы и др.;</w:t>
            </w:r>
          </w:p>
        </w:tc>
      </w:tr>
      <w:tr w:rsidR="00D2150D" w14:paraId="1BA23A28" w14:textId="77777777">
        <w:trPr>
          <w:trHeight w:val="299"/>
        </w:trPr>
        <w:tc>
          <w:tcPr>
            <w:tcW w:w="1839" w:type="dxa"/>
            <w:tcBorders>
              <w:top w:val="nil"/>
              <w:bottom w:val="nil"/>
            </w:tcBorders>
          </w:tcPr>
          <w:p w14:paraId="5EF1235C" w14:textId="77777777" w:rsidR="00D2150D" w:rsidRDefault="00D2150D">
            <w:pPr>
              <w:pStyle w:val="TableParagraph"/>
            </w:pPr>
          </w:p>
        </w:tc>
        <w:tc>
          <w:tcPr>
            <w:tcW w:w="8081" w:type="dxa"/>
            <w:tcBorders>
              <w:top w:val="nil"/>
              <w:bottom w:val="nil"/>
            </w:tcBorders>
          </w:tcPr>
          <w:p w14:paraId="63E6784E" w14:textId="77777777" w:rsidR="00D2150D" w:rsidRDefault="005200A5">
            <w:pPr>
              <w:pStyle w:val="TableParagraph"/>
              <w:numPr>
                <w:ilvl w:val="0"/>
                <w:numId w:val="1"/>
              </w:numPr>
              <w:tabs>
                <w:tab w:val="left" w:pos="754"/>
                <w:tab w:val="left" w:pos="755"/>
              </w:tabs>
              <w:spacing w:line="280" w:lineRule="exact"/>
              <w:ind w:hanging="712"/>
              <w:rPr>
                <w:sz w:val="24"/>
              </w:rPr>
            </w:pPr>
            <w:proofErr w:type="gramStart"/>
            <w:r>
              <w:rPr>
                <w:sz w:val="24"/>
              </w:rPr>
              <w:t>с</w:t>
            </w:r>
            <w:proofErr w:type="gramEnd"/>
            <w:r>
              <w:rPr>
                <w:sz w:val="24"/>
              </w:rPr>
              <w:t xml:space="preserve"> использованием компьютера и специального ПО</w:t>
            </w:r>
            <w:r>
              <w:rPr>
                <w:spacing w:val="42"/>
                <w:sz w:val="24"/>
              </w:rPr>
              <w:t xml:space="preserve"> </w:t>
            </w:r>
            <w:r>
              <w:rPr>
                <w:sz w:val="24"/>
              </w:rPr>
              <w:t>(альтернативных</w:t>
            </w:r>
          </w:p>
        </w:tc>
      </w:tr>
      <w:tr w:rsidR="00D2150D" w14:paraId="71864F5D" w14:textId="77777777">
        <w:trPr>
          <w:trHeight w:val="275"/>
        </w:trPr>
        <w:tc>
          <w:tcPr>
            <w:tcW w:w="1839" w:type="dxa"/>
            <w:tcBorders>
              <w:top w:val="nil"/>
              <w:bottom w:val="nil"/>
            </w:tcBorders>
          </w:tcPr>
          <w:p w14:paraId="399DC0A3" w14:textId="77777777" w:rsidR="00D2150D" w:rsidRDefault="00D2150D">
            <w:pPr>
              <w:pStyle w:val="TableParagraph"/>
              <w:rPr>
                <w:sz w:val="20"/>
              </w:rPr>
            </w:pPr>
          </w:p>
        </w:tc>
        <w:tc>
          <w:tcPr>
            <w:tcW w:w="8081" w:type="dxa"/>
            <w:tcBorders>
              <w:top w:val="nil"/>
              <w:bottom w:val="nil"/>
            </w:tcBorders>
          </w:tcPr>
          <w:p w14:paraId="73F3F837" w14:textId="77777777" w:rsidR="00D2150D" w:rsidRDefault="005200A5">
            <w:pPr>
              <w:pStyle w:val="TableParagraph"/>
              <w:spacing w:line="256" w:lineRule="exact"/>
              <w:ind w:left="43"/>
              <w:rPr>
                <w:sz w:val="24"/>
              </w:rPr>
            </w:pPr>
            <w:proofErr w:type="gramStart"/>
            <w:r>
              <w:rPr>
                <w:sz w:val="24"/>
              </w:rPr>
              <w:t>средств</w:t>
            </w:r>
            <w:proofErr w:type="gramEnd"/>
            <w:r>
              <w:rPr>
                <w:sz w:val="24"/>
              </w:rPr>
              <w:t xml:space="preserve"> ввода и управления компьютером и др.): работа с электронными</w:t>
            </w:r>
          </w:p>
        </w:tc>
      </w:tr>
      <w:tr w:rsidR="00D2150D" w14:paraId="11C0FFF1" w14:textId="77777777">
        <w:trPr>
          <w:trHeight w:val="276"/>
        </w:trPr>
        <w:tc>
          <w:tcPr>
            <w:tcW w:w="1839" w:type="dxa"/>
            <w:tcBorders>
              <w:top w:val="nil"/>
              <w:bottom w:val="nil"/>
            </w:tcBorders>
          </w:tcPr>
          <w:p w14:paraId="489F8684" w14:textId="77777777" w:rsidR="00D2150D" w:rsidRDefault="00D2150D">
            <w:pPr>
              <w:pStyle w:val="TableParagraph"/>
              <w:rPr>
                <w:sz w:val="20"/>
              </w:rPr>
            </w:pPr>
          </w:p>
        </w:tc>
        <w:tc>
          <w:tcPr>
            <w:tcW w:w="8081" w:type="dxa"/>
            <w:tcBorders>
              <w:top w:val="nil"/>
              <w:bottom w:val="nil"/>
            </w:tcBorders>
          </w:tcPr>
          <w:p w14:paraId="2AF846CD" w14:textId="77777777" w:rsidR="00D2150D" w:rsidRDefault="005200A5">
            <w:pPr>
              <w:pStyle w:val="TableParagraph"/>
              <w:spacing w:line="256" w:lineRule="exact"/>
              <w:ind w:left="43"/>
              <w:rPr>
                <w:sz w:val="24"/>
              </w:rPr>
            </w:pPr>
            <w:proofErr w:type="gramStart"/>
            <w:r>
              <w:rPr>
                <w:sz w:val="24"/>
              </w:rPr>
              <w:t>образовательными</w:t>
            </w:r>
            <w:proofErr w:type="gramEnd"/>
            <w:r>
              <w:rPr>
                <w:sz w:val="24"/>
              </w:rPr>
              <w:t xml:space="preserve"> ресурсами, тестирование, рефераты, курсовые проекты,</w:t>
            </w:r>
          </w:p>
        </w:tc>
      </w:tr>
      <w:tr w:rsidR="00D2150D" w14:paraId="68A32C26" w14:textId="77777777">
        <w:trPr>
          <w:trHeight w:val="275"/>
        </w:trPr>
        <w:tc>
          <w:tcPr>
            <w:tcW w:w="1839" w:type="dxa"/>
            <w:tcBorders>
              <w:top w:val="nil"/>
              <w:bottom w:val="nil"/>
            </w:tcBorders>
          </w:tcPr>
          <w:p w14:paraId="34276F62" w14:textId="77777777" w:rsidR="00D2150D" w:rsidRDefault="00D2150D">
            <w:pPr>
              <w:pStyle w:val="TableParagraph"/>
              <w:rPr>
                <w:sz w:val="20"/>
              </w:rPr>
            </w:pPr>
          </w:p>
        </w:tc>
        <w:tc>
          <w:tcPr>
            <w:tcW w:w="8081" w:type="dxa"/>
            <w:tcBorders>
              <w:top w:val="nil"/>
              <w:bottom w:val="nil"/>
            </w:tcBorders>
          </w:tcPr>
          <w:p w14:paraId="67E8CA3B" w14:textId="77777777" w:rsidR="00D2150D" w:rsidRDefault="005200A5">
            <w:pPr>
              <w:pStyle w:val="TableParagraph"/>
              <w:tabs>
                <w:tab w:val="left" w:pos="1655"/>
                <w:tab w:val="left" w:pos="2777"/>
                <w:tab w:val="left" w:pos="4695"/>
                <w:tab w:val="left" w:pos="5728"/>
                <w:tab w:val="left" w:pos="6127"/>
              </w:tabs>
              <w:spacing w:line="256" w:lineRule="exact"/>
              <w:ind w:left="43"/>
              <w:rPr>
                <w:sz w:val="24"/>
              </w:rPr>
            </w:pPr>
            <w:proofErr w:type="gramStart"/>
            <w:r>
              <w:rPr>
                <w:sz w:val="24"/>
              </w:rPr>
              <w:t>графические</w:t>
            </w:r>
            <w:proofErr w:type="gramEnd"/>
            <w:r>
              <w:rPr>
                <w:sz w:val="24"/>
              </w:rPr>
              <w:tab/>
              <w:t>работы,</w:t>
            </w:r>
            <w:r>
              <w:rPr>
                <w:sz w:val="24"/>
              </w:rPr>
              <w:tab/>
              <w:t>дистанционные</w:t>
            </w:r>
            <w:r>
              <w:rPr>
                <w:sz w:val="24"/>
              </w:rPr>
              <w:tab/>
              <w:t>формы</w:t>
            </w:r>
            <w:r>
              <w:rPr>
                <w:sz w:val="24"/>
              </w:rPr>
              <w:tab/>
              <w:t>-</w:t>
            </w:r>
            <w:r>
              <w:rPr>
                <w:sz w:val="24"/>
              </w:rPr>
              <w:tab/>
              <w:t>предпочтительнее</w:t>
            </w:r>
          </w:p>
        </w:tc>
      </w:tr>
      <w:tr w:rsidR="00D2150D" w14:paraId="3A154F49" w14:textId="77777777">
        <w:trPr>
          <w:trHeight w:val="279"/>
        </w:trPr>
        <w:tc>
          <w:tcPr>
            <w:tcW w:w="1839" w:type="dxa"/>
            <w:tcBorders>
              <w:top w:val="nil"/>
            </w:tcBorders>
          </w:tcPr>
          <w:p w14:paraId="56E18B2A" w14:textId="77777777" w:rsidR="00D2150D" w:rsidRDefault="00D2150D">
            <w:pPr>
              <w:pStyle w:val="TableParagraph"/>
              <w:rPr>
                <w:sz w:val="20"/>
              </w:rPr>
            </w:pPr>
          </w:p>
        </w:tc>
        <w:tc>
          <w:tcPr>
            <w:tcW w:w="8081" w:type="dxa"/>
            <w:tcBorders>
              <w:top w:val="nil"/>
            </w:tcBorders>
          </w:tcPr>
          <w:p w14:paraId="25A4B089" w14:textId="77777777" w:rsidR="00D2150D" w:rsidRDefault="005200A5">
            <w:pPr>
              <w:pStyle w:val="TableParagraph"/>
              <w:spacing w:line="260" w:lineRule="exact"/>
              <w:ind w:left="43"/>
              <w:rPr>
                <w:sz w:val="24"/>
              </w:rPr>
            </w:pPr>
            <w:proofErr w:type="gramStart"/>
            <w:r>
              <w:rPr>
                <w:sz w:val="24"/>
              </w:rPr>
              <w:t>обучающимся</w:t>
            </w:r>
            <w:proofErr w:type="gramEnd"/>
            <w:r>
              <w:rPr>
                <w:sz w:val="24"/>
              </w:rPr>
              <w:t>, ограниченным в передвижении и др.</w:t>
            </w:r>
          </w:p>
        </w:tc>
      </w:tr>
    </w:tbl>
    <w:p w14:paraId="5E8F835A" w14:textId="77777777" w:rsidR="00D2150D" w:rsidRDefault="00D2150D">
      <w:pPr>
        <w:pStyle w:val="a3"/>
        <w:spacing w:before="6"/>
        <w:rPr>
          <w:sz w:val="15"/>
        </w:rPr>
      </w:pPr>
    </w:p>
    <w:p w14:paraId="42AEF9BF" w14:textId="77777777" w:rsidR="00D2150D" w:rsidRDefault="005200A5" w:rsidP="00852547">
      <w:pPr>
        <w:pStyle w:val="1"/>
        <w:numPr>
          <w:ilvl w:val="1"/>
          <w:numId w:val="8"/>
        </w:numPr>
        <w:spacing w:before="90" w:line="242" w:lineRule="auto"/>
        <w:ind w:left="0" w:right="12" w:firstLine="0"/>
        <w:jc w:val="center"/>
      </w:pPr>
      <w:bookmarkStart w:id="63" w:name="_Toc146547876"/>
      <w:r>
        <w:t>ЗАДАНИЯ ДЛЯ ТЕКУЩЕГО КОНТРОЛЯ ДЛЯ ИНВАЛИДОВ И ЛИЦ С ОГРАНИЧЕННЫМИ</w:t>
      </w:r>
      <w:r>
        <w:rPr>
          <w:spacing w:val="-3"/>
        </w:rPr>
        <w:t xml:space="preserve"> </w:t>
      </w:r>
      <w:r>
        <w:t>ВОЗМОЖНОСТЯМИ</w:t>
      </w:r>
      <w:bookmarkEnd w:id="63"/>
    </w:p>
    <w:p w14:paraId="4DAFFD5C" w14:textId="77777777" w:rsidR="00D2150D" w:rsidRDefault="00D2150D">
      <w:pPr>
        <w:pStyle w:val="a3"/>
        <w:spacing w:before="3"/>
        <w:rPr>
          <w:b/>
          <w:sz w:val="23"/>
        </w:rPr>
      </w:pPr>
    </w:p>
    <w:p w14:paraId="73979E9E" w14:textId="77777777" w:rsidR="00D2150D" w:rsidRDefault="005200A5" w:rsidP="007F6D0C">
      <w:pPr>
        <w:pStyle w:val="a3"/>
        <w:spacing w:before="1"/>
        <w:ind w:left="436" w:right="12" w:firstLine="710"/>
        <w:jc w:val="both"/>
      </w:pPr>
      <w:r>
        <w:t>Текущий контроль и промежуточная аттестация 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p>
    <w:p w14:paraId="1AACF854" w14:textId="77777777" w:rsidR="00D2150D" w:rsidRDefault="005200A5" w:rsidP="007F6D0C">
      <w:pPr>
        <w:pStyle w:val="a3"/>
        <w:ind w:left="436" w:right="12" w:firstLine="710"/>
        <w:jc w:val="both"/>
      </w:pPr>
      <w:r>
        <w:t>Текущий контроль успеваемости для обучающихся инвалидов и лиц с ОВЗ направлен</w:t>
      </w:r>
      <w:r>
        <w:rPr>
          <w:spacing w:val="-16"/>
        </w:rPr>
        <w:t xml:space="preserve"> </w:t>
      </w:r>
      <w:r>
        <w:t>на</w:t>
      </w:r>
      <w:r>
        <w:rPr>
          <w:spacing w:val="-16"/>
        </w:rPr>
        <w:t xml:space="preserve"> </w:t>
      </w:r>
      <w:r>
        <w:t>своевременное</w:t>
      </w:r>
      <w:r>
        <w:rPr>
          <w:spacing w:val="-16"/>
        </w:rPr>
        <w:t xml:space="preserve"> </w:t>
      </w:r>
      <w:r>
        <w:t>выявление</w:t>
      </w:r>
      <w:r>
        <w:rPr>
          <w:spacing w:val="-16"/>
        </w:rPr>
        <w:t xml:space="preserve"> </w:t>
      </w:r>
      <w:r>
        <w:t>затруднений</w:t>
      </w:r>
      <w:r>
        <w:rPr>
          <w:spacing w:val="-15"/>
        </w:rPr>
        <w:t xml:space="preserve"> </w:t>
      </w:r>
      <w:r>
        <w:t>и</w:t>
      </w:r>
      <w:r>
        <w:rPr>
          <w:spacing w:val="-19"/>
        </w:rPr>
        <w:t xml:space="preserve"> </w:t>
      </w:r>
      <w:r>
        <w:t>отставания</w:t>
      </w:r>
      <w:r>
        <w:rPr>
          <w:spacing w:val="-20"/>
        </w:rPr>
        <w:t xml:space="preserve"> </w:t>
      </w:r>
      <w:r>
        <w:t>в</w:t>
      </w:r>
      <w:r>
        <w:rPr>
          <w:spacing w:val="-19"/>
        </w:rPr>
        <w:t xml:space="preserve"> </w:t>
      </w:r>
      <w:r>
        <w:t>обучении</w:t>
      </w:r>
      <w:r>
        <w:rPr>
          <w:spacing w:val="-15"/>
        </w:rPr>
        <w:t xml:space="preserve"> </w:t>
      </w:r>
      <w:r>
        <w:t>и</w:t>
      </w:r>
      <w:r>
        <w:rPr>
          <w:spacing w:val="-15"/>
        </w:rPr>
        <w:t xml:space="preserve"> </w:t>
      </w:r>
      <w:r>
        <w:t>внесения коррективов в учебную деятельность. Возможно осуществление входного контроля для определени</w:t>
      </w:r>
      <w:r w:rsidR="00176EE4">
        <w:t>я</w:t>
      </w:r>
      <w:r>
        <w:t xml:space="preserve"> его способностей, особенностей восприятия и готовности к освоению учебного</w:t>
      </w:r>
      <w:r>
        <w:rPr>
          <w:spacing w:val="1"/>
        </w:rPr>
        <w:t xml:space="preserve"> </w:t>
      </w:r>
      <w:r>
        <w:t>материала.</w:t>
      </w:r>
    </w:p>
    <w:p w14:paraId="78BF7BC3" w14:textId="77777777" w:rsidR="00D2150D" w:rsidRDefault="00D2150D" w:rsidP="007F6D0C">
      <w:pPr>
        <w:pStyle w:val="a3"/>
        <w:spacing w:before="5"/>
        <w:ind w:right="12"/>
      </w:pPr>
    </w:p>
    <w:p w14:paraId="64FBF275" w14:textId="77777777" w:rsidR="00D2150D" w:rsidRDefault="005200A5" w:rsidP="007F6D0C">
      <w:pPr>
        <w:pStyle w:val="1"/>
        <w:numPr>
          <w:ilvl w:val="1"/>
          <w:numId w:val="8"/>
        </w:numPr>
        <w:tabs>
          <w:tab w:val="left" w:pos="945"/>
        </w:tabs>
        <w:ind w:left="2112" w:right="12" w:hanging="1590"/>
        <w:jc w:val="left"/>
      </w:pPr>
      <w:bookmarkStart w:id="64" w:name="_Toc146547877"/>
      <w:r>
        <w:t>ЗАДАНИЯ ДЛЯ ПРОМЕЖУТОЧНОЙ АТТЕСТАЦИИ ДЛЯ ИНВАЛИДОВ И ЛИЦ С ОГРАНИЧЕННЫМИ</w:t>
      </w:r>
      <w:r>
        <w:rPr>
          <w:spacing w:val="2"/>
        </w:rPr>
        <w:t xml:space="preserve"> </w:t>
      </w:r>
      <w:r>
        <w:t>ВОЗМОЖНОСТЯМИ</w:t>
      </w:r>
      <w:bookmarkEnd w:id="64"/>
    </w:p>
    <w:p w14:paraId="30914DD8" w14:textId="77777777" w:rsidR="00D2150D" w:rsidRDefault="00D2150D" w:rsidP="007F6D0C">
      <w:pPr>
        <w:pStyle w:val="a3"/>
        <w:spacing w:before="5"/>
        <w:ind w:right="12"/>
        <w:rPr>
          <w:b/>
          <w:sz w:val="23"/>
        </w:rPr>
      </w:pPr>
    </w:p>
    <w:p w14:paraId="51641B0E" w14:textId="77777777" w:rsidR="00D2150D" w:rsidRDefault="005200A5" w:rsidP="007F6D0C">
      <w:pPr>
        <w:pStyle w:val="a3"/>
        <w:ind w:left="436" w:right="12" w:firstLine="710"/>
        <w:jc w:val="both"/>
      </w:pPr>
      <w:r>
        <w:t>Форма промежуточной аттестации устанавливается с учетом индивидуальных психофизических</w:t>
      </w:r>
      <w:r>
        <w:rPr>
          <w:spacing w:val="-17"/>
        </w:rPr>
        <w:t xml:space="preserve"> </w:t>
      </w:r>
      <w:r>
        <w:t>особенностей</w:t>
      </w:r>
      <w:r>
        <w:rPr>
          <w:spacing w:val="-17"/>
        </w:rPr>
        <w:t xml:space="preserve"> </w:t>
      </w:r>
      <w:r>
        <w:t>(устно,</w:t>
      </w:r>
      <w:r>
        <w:rPr>
          <w:spacing w:val="-15"/>
        </w:rPr>
        <w:t xml:space="preserve"> </w:t>
      </w:r>
      <w:r>
        <w:t>письменно</w:t>
      </w:r>
      <w:r>
        <w:rPr>
          <w:spacing w:val="-17"/>
        </w:rPr>
        <w:t xml:space="preserve"> </w:t>
      </w:r>
      <w:r>
        <w:t>на</w:t>
      </w:r>
      <w:r>
        <w:rPr>
          <w:spacing w:val="-14"/>
        </w:rPr>
        <w:t xml:space="preserve"> </w:t>
      </w:r>
      <w:r>
        <w:t>бумаге,</w:t>
      </w:r>
      <w:r>
        <w:rPr>
          <w:spacing w:val="-12"/>
        </w:rPr>
        <w:t xml:space="preserve"> </w:t>
      </w:r>
      <w:r>
        <w:t>письменно</w:t>
      </w:r>
      <w:r>
        <w:rPr>
          <w:spacing w:val="-13"/>
        </w:rPr>
        <w:t xml:space="preserve"> </w:t>
      </w:r>
      <w:r>
        <w:t>на</w:t>
      </w:r>
      <w:r>
        <w:rPr>
          <w:spacing w:val="-18"/>
        </w:rPr>
        <w:t xml:space="preserve"> </w:t>
      </w:r>
      <w:r>
        <w:t xml:space="preserve">компьютере, в </w:t>
      </w:r>
      <w:r>
        <w:lastRenderedPageBreak/>
        <w:t>форме тестирования и т.п.). При необходимости обучающимся предоставляется дополнительное время для подготовки</w:t>
      </w:r>
      <w:r>
        <w:rPr>
          <w:spacing w:val="-13"/>
        </w:rPr>
        <w:t xml:space="preserve"> </w:t>
      </w:r>
      <w:r>
        <w:t>ответа.</w:t>
      </w:r>
    </w:p>
    <w:p w14:paraId="086EBBC9" w14:textId="77777777" w:rsidR="00D2150D" w:rsidRDefault="005200A5" w:rsidP="007F6D0C">
      <w:pPr>
        <w:pStyle w:val="a3"/>
        <w:ind w:left="436" w:right="12" w:firstLine="710"/>
        <w:jc w:val="both"/>
      </w:pPr>
      <w:r>
        <w:t>Промежуточная аттестация,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 раздела или темы дисциплины, междисциплинарного</w:t>
      </w:r>
      <w:r>
        <w:rPr>
          <w:spacing w:val="-7"/>
        </w:rPr>
        <w:t xml:space="preserve"> </w:t>
      </w:r>
      <w:r>
        <w:t>курса,</w:t>
      </w:r>
      <w:r>
        <w:rPr>
          <w:spacing w:val="-5"/>
        </w:rPr>
        <w:t xml:space="preserve"> </w:t>
      </w:r>
      <w:r>
        <w:t>практик</w:t>
      </w:r>
      <w:r>
        <w:rPr>
          <w:spacing w:val="-8"/>
        </w:rPr>
        <w:t xml:space="preserve"> </w:t>
      </w:r>
      <w:r>
        <w:t>и</w:t>
      </w:r>
      <w:r>
        <w:rPr>
          <w:spacing w:val="-10"/>
        </w:rPr>
        <w:t xml:space="preserve"> </w:t>
      </w:r>
      <w:r>
        <w:t>ее</w:t>
      </w:r>
      <w:r>
        <w:rPr>
          <w:spacing w:val="-8"/>
        </w:rPr>
        <w:t xml:space="preserve"> </w:t>
      </w:r>
      <w:r>
        <w:t>разделов</w:t>
      </w:r>
      <w:r>
        <w:rPr>
          <w:spacing w:val="-9"/>
        </w:rPr>
        <w:t xml:space="preserve"> </w:t>
      </w:r>
      <w:r>
        <w:t>с</w:t>
      </w:r>
      <w:r>
        <w:rPr>
          <w:spacing w:val="-13"/>
        </w:rPr>
        <w:t xml:space="preserve"> </w:t>
      </w:r>
      <w:r>
        <w:t>целью</w:t>
      </w:r>
      <w:r>
        <w:rPr>
          <w:spacing w:val="-12"/>
        </w:rPr>
        <w:t xml:space="preserve"> </w:t>
      </w:r>
      <w:r>
        <w:t>оценивания</w:t>
      </w:r>
      <w:r>
        <w:rPr>
          <w:spacing w:val="-7"/>
        </w:rPr>
        <w:t xml:space="preserve"> </w:t>
      </w:r>
      <w:r>
        <w:t>уровня</w:t>
      </w:r>
      <w:r>
        <w:rPr>
          <w:spacing w:val="-15"/>
        </w:rPr>
        <w:t xml:space="preserve"> </w:t>
      </w:r>
      <w:r>
        <w:t>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 психофизических особенностей</w:t>
      </w:r>
      <w:r>
        <w:rPr>
          <w:spacing w:val="-11"/>
        </w:rPr>
        <w:t xml:space="preserve"> </w:t>
      </w:r>
      <w:r>
        <w:t>обучающихся.</w:t>
      </w:r>
    </w:p>
    <w:sectPr w:rsidR="00D2150D" w:rsidSect="007F6D0C">
      <w:pgSz w:w="11910" w:h="16840"/>
      <w:pgMar w:top="1400" w:right="995" w:bottom="280" w:left="9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1">
    <w:nsid w:val="098D1263"/>
    <w:multiLevelType w:val="multilevel"/>
    <w:tmpl w:val="3AAA0D4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B6F624C"/>
    <w:multiLevelType w:val="multilevel"/>
    <w:tmpl w:val="73E823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944847"/>
    <w:multiLevelType w:val="hybridMultilevel"/>
    <w:tmpl w:val="07D24A3C"/>
    <w:lvl w:ilvl="0" w:tplc="7416CC4E">
      <w:numFmt w:val="bullet"/>
      <w:lvlText w:val=""/>
      <w:lvlJc w:val="left"/>
      <w:pPr>
        <w:ind w:left="754" w:hanging="711"/>
      </w:pPr>
      <w:rPr>
        <w:rFonts w:ascii="Symbol" w:eastAsia="Symbol" w:hAnsi="Symbol" w:cs="Symbol" w:hint="default"/>
        <w:w w:val="100"/>
        <w:sz w:val="24"/>
        <w:szCs w:val="24"/>
        <w:lang w:val="ru-RU" w:eastAsia="en-US" w:bidi="ar-SA"/>
      </w:rPr>
    </w:lvl>
    <w:lvl w:ilvl="1" w:tplc="515A6C16">
      <w:numFmt w:val="bullet"/>
      <w:lvlText w:val="•"/>
      <w:lvlJc w:val="left"/>
      <w:pPr>
        <w:ind w:left="1491" w:hanging="711"/>
      </w:pPr>
      <w:rPr>
        <w:rFonts w:hint="default"/>
        <w:lang w:val="ru-RU" w:eastAsia="en-US" w:bidi="ar-SA"/>
      </w:rPr>
    </w:lvl>
    <w:lvl w:ilvl="2" w:tplc="1D721788">
      <w:numFmt w:val="bullet"/>
      <w:lvlText w:val="•"/>
      <w:lvlJc w:val="left"/>
      <w:pPr>
        <w:ind w:left="2222" w:hanging="711"/>
      </w:pPr>
      <w:rPr>
        <w:rFonts w:hint="default"/>
        <w:lang w:val="ru-RU" w:eastAsia="en-US" w:bidi="ar-SA"/>
      </w:rPr>
    </w:lvl>
    <w:lvl w:ilvl="3" w:tplc="28C8CE14">
      <w:numFmt w:val="bullet"/>
      <w:lvlText w:val="•"/>
      <w:lvlJc w:val="left"/>
      <w:pPr>
        <w:ind w:left="2953" w:hanging="711"/>
      </w:pPr>
      <w:rPr>
        <w:rFonts w:hint="default"/>
        <w:lang w:val="ru-RU" w:eastAsia="en-US" w:bidi="ar-SA"/>
      </w:rPr>
    </w:lvl>
    <w:lvl w:ilvl="4" w:tplc="8F9A79D0">
      <w:numFmt w:val="bullet"/>
      <w:lvlText w:val="•"/>
      <w:lvlJc w:val="left"/>
      <w:pPr>
        <w:ind w:left="3684" w:hanging="711"/>
      </w:pPr>
      <w:rPr>
        <w:rFonts w:hint="default"/>
        <w:lang w:val="ru-RU" w:eastAsia="en-US" w:bidi="ar-SA"/>
      </w:rPr>
    </w:lvl>
    <w:lvl w:ilvl="5" w:tplc="9D8EE4C6">
      <w:numFmt w:val="bullet"/>
      <w:lvlText w:val="•"/>
      <w:lvlJc w:val="left"/>
      <w:pPr>
        <w:ind w:left="4415" w:hanging="711"/>
      </w:pPr>
      <w:rPr>
        <w:rFonts w:hint="default"/>
        <w:lang w:val="ru-RU" w:eastAsia="en-US" w:bidi="ar-SA"/>
      </w:rPr>
    </w:lvl>
    <w:lvl w:ilvl="6" w:tplc="247C161E">
      <w:numFmt w:val="bullet"/>
      <w:lvlText w:val="•"/>
      <w:lvlJc w:val="left"/>
      <w:pPr>
        <w:ind w:left="5146" w:hanging="711"/>
      </w:pPr>
      <w:rPr>
        <w:rFonts w:hint="default"/>
        <w:lang w:val="ru-RU" w:eastAsia="en-US" w:bidi="ar-SA"/>
      </w:rPr>
    </w:lvl>
    <w:lvl w:ilvl="7" w:tplc="E34A0AD4">
      <w:numFmt w:val="bullet"/>
      <w:lvlText w:val="•"/>
      <w:lvlJc w:val="left"/>
      <w:pPr>
        <w:ind w:left="5877" w:hanging="711"/>
      </w:pPr>
      <w:rPr>
        <w:rFonts w:hint="default"/>
        <w:lang w:val="ru-RU" w:eastAsia="en-US" w:bidi="ar-SA"/>
      </w:rPr>
    </w:lvl>
    <w:lvl w:ilvl="8" w:tplc="D7F68B96">
      <w:numFmt w:val="bullet"/>
      <w:lvlText w:val="•"/>
      <w:lvlJc w:val="left"/>
      <w:pPr>
        <w:ind w:left="6608" w:hanging="711"/>
      </w:pPr>
      <w:rPr>
        <w:rFonts w:hint="default"/>
        <w:lang w:val="ru-RU" w:eastAsia="en-US" w:bidi="ar-SA"/>
      </w:rPr>
    </w:lvl>
  </w:abstractNum>
  <w:abstractNum w:abstractNumId="4">
    <w:nsid w:val="0EA920ED"/>
    <w:multiLevelType w:val="multilevel"/>
    <w:tmpl w:val="E0C457FC"/>
    <w:lvl w:ilvl="0">
      <w:start w:val="1"/>
      <w:numFmt w:val="bullet"/>
      <w:lvlText w:val=""/>
      <w:lvlJc w:val="left"/>
      <w:pPr>
        <w:tabs>
          <w:tab w:val="num" w:pos="720"/>
        </w:tabs>
        <w:ind w:left="720" w:hanging="360"/>
      </w:pPr>
      <w:rPr>
        <w:rFonts w:ascii="Symbol" w:hAnsi="Symbol" w:hint="default"/>
        <w:sz w:val="20"/>
      </w:rPr>
    </w:lvl>
    <w:lvl w:ilvl="1">
      <w:start w:val="2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752B17"/>
    <w:multiLevelType w:val="hybridMultilevel"/>
    <w:tmpl w:val="B3DA482E"/>
    <w:lvl w:ilvl="0" w:tplc="6D943730">
      <w:start w:val="1"/>
      <w:numFmt w:val="decimal"/>
      <w:lvlText w:val="%1."/>
      <w:lvlJc w:val="left"/>
      <w:pPr>
        <w:ind w:left="1853" w:hanging="706"/>
      </w:pPr>
      <w:rPr>
        <w:rFonts w:ascii="Times New Roman" w:eastAsia="Times New Roman" w:hAnsi="Times New Roman" w:cs="Times New Roman" w:hint="default"/>
        <w:w w:val="100"/>
        <w:sz w:val="24"/>
        <w:szCs w:val="24"/>
        <w:lang w:val="ru-RU" w:eastAsia="en-US" w:bidi="ar-SA"/>
      </w:rPr>
    </w:lvl>
    <w:lvl w:ilvl="1" w:tplc="B532D132">
      <w:numFmt w:val="bullet"/>
      <w:lvlText w:val="•"/>
      <w:lvlJc w:val="left"/>
      <w:pPr>
        <w:ind w:left="2736" w:hanging="706"/>
      </w:pPr>
      <w:rPr>
        <w:rFonts w:hint="default"/>
        <w:lang w:val="ru-RU" w:eastAsia="en-US" w:bidi="ar-SA"/>
      </w:rPr>
    </w:lvl>
    <w:lvl w:ilvl="2" w:tplc="F8AA435C">
      <w:numFmt w:val="bullet"/>
      <w:lvlText w:val="•"/>
      <w:lvlJc w:val="left"/>
      <w:pPr>
        <w:ind w:left="3612" w:hanging="706"/>
      </w:pPr>
      <w:rPr>
        <w:rFonts w:hint="default"/>
        <w:lang w:val="ru-RU" w:eastAsia="en-US" w:bidi="ar-SA"/>
      </w:rPr>
    </w:lvl>
    <w:lvl w:ilvl="3" w:tplc="7CE25726">
      <w:numFmt w:val="bullet"/>
      <w:lvlText w:val="•"/>
      <w:lvlJc w:val="left"/>
      <w:pPr>
        <w:ind w:left="4489" w:hanging="706"/>
      </w:pPr>
      <w:rPr>
        <w:rFonts w:hint="default"/>
        <w:lang w:val="ru-RU" w:eastAsia="en-US" w:bidi="ar-SA"/>
      </w:rPr>
    </w:lvl>
    <w:lvl w:ilvl="4" w:tplc="BBA8A19E">
      <w:numFmt w:val="bullet"/>
      <w:lvlText w:val="•"/>
      <w:lvlJc w:val="left"/>
      <w:pPr>
        <w:ind w:left="5365" w:hanging="706"/>
      </w:pPr>
      <w:rPr>
        <w:rFonts w:hint="default"/>
        <w:lang w:val="ru-RU" w:eastAsia="en-US" w:bidi="ar-SA"/>
      </w:rPr>
    </w:lvl>
    <w:lvl w:ilvl="5" w:tplc="A8FA07DC">
      <w:numFmt w:val="bullet"/>
      <w:lvlText w:val="•"/>
      <w:lvlJc w:val="left"/>
      <w:pPr>
        <w:ind w:left="6242" w:hanging="706"/>
      </w:pPr>
      <w:rPr>
        <w:rFonts w:hint="default"/>
        <w:lang w:val="ru-RU" w:eastAsia="en-US" w:bidi="ar-SA"/>
      </w:rPr>
    </w:lvl>
    <w:lvl w:ilvl="6" w:tplc="C77C75C0">
      <w:numFmt w:val="bullet"/>
      <w:lvlText w:val="•"/>
      <w:lvlJc w:val="left"/>
      <w:pPr>
        <w:ind w:left="7118" w:hanging="706"/>
      </w:pPr>
      <w:rPr>
        <w:rFonts w:hint="default"/>
        <w:lang w:val="ru-RU" w:eastAsia="en-US" w:bidi="ar-SA"/>
      </w:rPr>
    </w:lvl>
    <w:lvl w:ilvl="7" w:tplc="C180C99E">
      <w:numFmt w:val="bullet"/>
      <w:lvlText w:val="•"/>
      <w:lvlJc w:val="left"/>
      <w:pPr>
        <w:ind w:left="7994" w:hanging="706"/>
      </w:pPr>
      <w:rPr>
        <w:rFonts w:hint="default"/>
        <w:lang w:val="ru-RU" w:eastAsia="en-US" w:bidi="ar-SA"/>
      </w:rPr>
    </w:lvl>
    <w:lvl w:ilvl="8" w:tplc="68C26718">
      <w:numFmt w:val="bullet"/>
      <w:lvlText w:val="•"/>
      <w:lvlJc w:val="left"/>
      <w:pPr>
        <w:ind w:left="8871" w:hanging="706"/>
      </w:pPr>
      <w:rPr>
        <w:rFonts w:hint="default"/>
        <w:lang w:val="ru-RU" w:eastAsia="en-US" w:bidi="ar-SA"/>
      </w:rPr>
    </w:lvl>
  </w:abstractNum>
  <w:abstractNum w:abstractNumId="6">
    <w:nsid w:val="13D451E2"/>
    <w:multiLevelType w:val="multilevel"/>
    <w:tmpl w:val="0F6E5A8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1D4A73"/>
    <w:multiLevelType w:val="multilevel"/>
    <w:tmpl w:val="DD2EE9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4FD570B"/>
    <w:multiLevelType w:val="multilevel"/>
    <w:tmpl w:val="0E10E8D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82D38C2"/>
    <w:multiLevelType w:val="multilevel"/>
    <w:tmpl w:val="5B9259C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9080B66"/>
    <w:multiLevelType w:val="multilevel"/>
    <w:tmpl w:val="35EE495E"/>
    <w:lvl w:ilvl="0">
      <w:start w:val="6"/>
      <w:numFmt w:val="decimal"/>
      <w:lvlText w:val="%1."/>
      <w:lvlJc w:val="left"/>
      <w:pPr>
        <w:ind w:left="4081" w:hanging="240"/>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539" w:hanging="422"/>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4807" w:hanging="422"/>
      </w:pPr>
      <w:rPr>
        <w:rFonts w:hint="default"/>
        <w:lang w:val="ru-RU" w:eastAsia="en-US" w:bidi="ar-SA"/>
      </w:rPr>
    </w:lvl>
    <w:lvl w:ilvl="3">
      <w:numFmt w:val="bullet"/>
      <w:lvlText w:val="•"/>
      <w:lvlJc w:val="left"/>
      <w:pPr>
        <w:ind w:left="5534" w:hanging="422"/>
      </w:pPr>
      <w:rPr>
        <w:rFonts w:hint="default"/>
        <w:lang w:val="ru-RU" w:eastAsia="en-US" w:bidi="ar-SA"/>
      </w:rPr>
    </w:lvl>
    <w:lvl w:ilvl="4">
      <w:numFmt w:val="bullet"/>
      <w:lvlText w:val="•"/>
      <w:lvlJc w:val="left"/>
      <w:pPr>
        <w:ind w:left="6261" w:hanging="422"/>
      </w:pPr>
      <w:rPr>
        <w:rFonts w:hint="default"/>
        <w:lang w:val="ru-RU" w:eastAsia="en-US" w:bidi="ar-SA"/>
      </w:rPr>
    </w:lvl>
    <w:lvl w:ilvl="5">
      <w:numFmt w:val="bullet"/>
      <w:lvlText w:val="•"/>
      <w:lvlJc w:val="left"/>
      <w:pPr>
        <w:ind w:left="6988" w:hanging="422"/>
      </w:pPr>
      <w:rPr>
        <w:rFonts w:hint="default"/>
        <w:lang w:val="ru-RU" w:eastAsia="en-US" w:bidi="ar-SA"/>
      </w:rPr>
    </w:lvl>
    <w:lvl w:ilvl="6">
      <w:numFmt w:val="bullet"/>
      <w:lvlText w:val="•"/>
      <w:lvlJc w:val="left"/>
      <w:pPr>
        <w:ind w:left="7715" w:hanging="422"/>
      </w:pPr>
      <w:rPr>
        <w:rFonts w:hint="default"/>
        <w:lang w:val="ru-RU" w:eastAsia="en-US" w:bidi="ar-SA"/>
      </w:rPr>
    </w:lvl>
    <w:lvl w:ilvl="7">
      <w:numFmt w:val="bullet"/>
      <w:lvlText w:val="•"/>
      <w:lvlJc w:val="left"/>
      <w:pPr>
        <w:ind w:left="8442" w:hanging="422"/>
      </w:pPr>
      <w:rPr>
        <w:rFonts w:hint="default"/>
        <w:lang w:val="ru-RU" w:eastAsia="en-US" w:bidi="ar-SA"/>
      </w:rPr>
    </w:lvl>
    <w:lvl w:ilvl="8">
      <w:numFmt w:val="bullet"/>
      <w:lvlText w:val="•"/>
      <w:lvlJc w:val="left"/>
      <w:pPr>
        <w:ind w:left="9169" w:hanging="422"/>
      </w:pPr>
      <w:rPr>
        <w:rFonts w:hint="default"/>
        <w:lang w:val="ru-RU" w:eastAsia="en-US" w:bidi="ar-SA"/>
      </w:rPr>
    </w:lvl>
  </w:abstractNum>
  <w:abstractNum w:abstractNumId="11">
    <w:nsid w:val="1CE544A2"/>
    <w:multiLevelType w:val="hybridMultilevel"/>
    <w:tmpl w:val="5F80337C"/>
    <w:lvl w:ilvl="0" w:tplc="6E8437BA">
      <w:numFmt w:val="bullet"/>
      <w:lvlText w:val=""/>
      <w:lvlJc w:val="left"/>
      <w:pPr>
        <w:ind w:left="830" w:hanging="360"/>
      </w:pPr>
      <w:rPr>
        <w:rFonts w:ascii="Symbol" w:eastAsia="Symbol" w:hAnsi="Symbol" w:cs="Symbol" w:hint="default"/>
        <w:w w:val="100"/>
        <w:sz w:val="24"/>
        <w:szCs w:val="24"/>
        <w:lang w:val="ru-RU" w:eastAsia="en-US" w:bidi="ar-SA"/>
      </w:rPr>
    </w:lvl>
    <w:lvl w:ilvl="1" w:tplc="67165476">
      <w:numFmt w:val="bullet"/>
      <w:lvlText w:val="•"/>
      <w:lvlJc w:val="left"/>
      <w:pPr>
        <w:ind w:left="1395" w:hanging="360"/>
      </w:pPr>
      <w:rPr>
        <w:rFonts w:hint="default"/>
        <w:lang w:val="ru-RU" w:eastAsia="en-US" w:bidi="ar-SA"/>
      </w:rPr>
    </w:lvl>
    <w:lvl w:ilvl="2" w:tplc="B02E73AA">
      <w:numFmt w:val="bullet"/>
      <w:lvlText w:val="•"/>
      <w:lvlJc w:val="left"/>
      <w:pPr>
        <w:ind w:left="1951" w:hanging="360"/>
      </w:pPr>
      <w:rPr>
        <w:rFonts w:hint="default"/>
        <w:lang w:val="ru-RU" w:eastAsia="en-US" w:bidi="ar-SA"/>
      </w:rPr>
    </w:lvl>
    <w:lvl w:ilvl="3" w:tplc="E4B21B2C">
      <w:numFmt w:val="bullet"/>
      <w:lvlText w:val="•"/>
      <w:lvlJc w:val="left"/>
      <w:pPr>
        <w:ind w:left="2506" w:hanging="360"/>
      </w:pPr>
      <w:rPr>
        <w:rFonts w:hint="default"/>
        <w:lang w:val="ru-RU" w:eastAsia="en-US" w:bidi="ar-SA"/>
      </w:rPr>
    </w:lvl>
    <w:lvl w:ilvl="4" w:tplc="E6CEECCE">
      <w:numFmt w:val="bullet"/>
      <w:lvlText w:val="•"/>
      <w:lvlJc w:val="left"/>
      <w:pPr>
        <w:ind w:left="3062" w:hanging="360"/>
      </w:pPr>
      <w:rPr>
        <w:rFonts w:hint="default"/>
        <w:lang w:val="ru-RU" w:eastAsia="en-US" w:bidi="ar-SA"/>
      </w:rPr>
    </w:lvl>
    <w:lvl w:ilvl="5" w:tplc="40E4C23E">
      <w:numFmt w:val="bullet"/>
      <w:lvlText w:val="•"/>
      <w:lvlJc w:val="left"/>
      <w:pPr>
        <w:ind w:left="3618" w:hanging="360"/>
      </w:pPr>
      <w:rPr>
        <w:rFonts w:hint="default"/>
        <w:lang w:val="ru-RU" w:eastAsia="en-US" w:bidi="ar-SA"/>
      </w:rPr>
    </w:lvl>
    <w:lvl w:ilvl="6" w:tplc="3BE6430C">
      <w:numFmt w:val="bullet"/>
      <w:lvlText w:val="•"/>
      <w:lvlJc w:val="left"/>
      <w:pPr>
        <w:ind w:left="4173" w:hanging="360"/>
      </w:pPr>
      <w:rPr>
        <w:rFonts w:hint="default"/>
        <w:lang w:val="ru-RU" w:eastAsia="en-US" w:bidi="ar-SA"/>
      </w:rPr>
    </w:lvl>
    <w:lvl w:ilvl="7" w:tplc="8DE27E7E">
      <w:numFmt w:val="bullet"/>
      <w:lvlText w:val="•"/>
      <w:lvlJc w:val="left"/>
      <w:pPr>
        <w:ind w:left="4729" w:hanging="360"/>
      </w:pPr>
      <w:rPr>
        <w:rFonts w:hint="default"/>
        <w:lang w:val="ru-RU" w:eastAsia="en-US" w:bidi="ar-SA"/>
      </w:rPr>
    </w:lvl>
    <w:lvl w:ilvl="8" w:tplc="4D26F850">
      <w:numFmt w:val="bullet"/>
      <w:lvlText w:val="•"/>
      <w:lvlJc w:val="left"/>
      <w:pPr>
        <w:ind w:left="5284" w:hanging="360"/>
      </w:pPr>
      <w:rPr>
        <w:rFonts w:hint="default"/>
        <w:lang w:val="ru-RU" w:eastAsia="en-US" w:bidi="ar-SA"/>
      </w:rPr>
    </w:lvl>
  </w:abstractNum>
  <w:abstractNum w:abstractNumId="12">
    <w:nsid w:val="1D4103C3"/>
    <w:multiLevelType w:val="hybridMultilevel"/>
    <w:tmpl w:val="04AC9E38"/>
    <w:lvl w:ilvl="0" w:tplc="50068EC8">
      <w:numFmt w:val="bullet"/>
      <w:lvlText w:val=""/>
      <w:lvlJc w:val="left"/>
      <w:pPr>
        <w:ind w:left="43" w:hanging="711"/>
      </w:pPr>
      <w:rPr>
        <w:rFonts w:ascii="Symbol" w:eastAsia="Symbol" w:hAnsi="Symbol" w:cs="Symbol" w:hint="default"/>
        <w:w w:val="100"/>
        <w:sz w:val="22"/>
        <w:szCs w:val="22"/>
        <w:lang w:val="ru-RU" w:eastAsia="en-US" w:bidi="ar-SA"/>
      </w:rPr>
    </w:lvl>
    <w:lvl w:ilvl="1" w:tplc="1AF46E6E">
      <w:numFmt w:val="bullet"/>
      <w:lvlText w:val="•"/>
      <w:lvlJc w:val="left"/>
      <w:pPr>
        <w:ind w:left="843" w:hanging="711"/>
      </w:pPr>
      <w:rPr>
        <w:rFonts w:hint="default"/>
        <w:lang w:val="ru-RU" w:eastAsia="en-US" w:bidi="ar-SA"/>
      </w:rPr>
    </w:lvl>
    <w:lvl w:ilvl="2" w:tplc="F4AE3812">
      <w:numFmt w:val="bullet"/>
      <w:lvlText w:val="•"/>
      <w:lvlJc w:val="left"/>
      <w:pPr>
        <w:ind w:left="1646" w:hanging="711"/>
      </w:pPr>
      <w:rPr>
        <w:rFonts w:hint="default"/>
        <w:lang w:val="ru-RU" w:eastAsia="en-US" w:bidi="ar-SA"/>
      </w:rPr>
    </w:lvl>
    <w:lvl w:ilvl="3" w:tplc="5B1CB7F4">
      <w:numFmt w:val="bullet"/>
      <w:lvlText w:val="•"/>
      <w:lvlJc w:val="left"/>
      <w:pPr>
        <w:ind w:left="2449" w:hanging="711"/>
      </w:pPr>
      <w:rPr>
        <w:rFonts w:hint="default"/>
        <w:lang w:val="ru-RU" w:eastAsia="en-US" w:bidi="ar-SA"/>
      </w:rPr>
    </w:lvl>
    <w:lvl w:ilvl="4" w:tplc="B3B6DC1C">
      <w:numFmt w:val="bullet"/>
      <w:lvlText w:val="•"/>
      <w:lvlJc w:val="left"/>
      <w:pPr>
        <w:ind w:left="3252" w:hanging="711"/>
      </w:pPr>
      <w:rPr>
        <w:rFonts w:hint="default"/>
        <w:lang w:val="ru-RU" w:eastAsia="en-US" w:bidi="ar-SA"/>
      </w:rPr>
    </w:lvl>
    <w:lvl w:ilvl="5" w:tplc="CAAEF426">
      <w:numFmt w:val="bullet"/>
      <w:lvlText w:val="•"/>
      <w:lvlJc w:val="left"/>
      <w:pPr>
        <w:ind w:left="4055" w:hanging="711"/>
      </w:pPr>
      <w:rPr>
        <w:rFonts w:hint="default"/>
        <w:lang w:val="ru-RU" w:eastAsia="en-US" w:bidi="ar-SA"/>
      </w:rPr>
    </w:lvl>
    <w:lvl w:ilvl="6" w:tplc="EED4056C">
      <w:numFmt w:val="bullet"/>
      <w:lvlText w:val="•"/>
      <w:lvlJc w:val="left"/>
      <w:pPr>
        <w:ind w:left="4858" w:hanging="711"/>
      </w:pPr>
      <w:rPr>
        <w:rFonts w:hint="default"/>
        <w:lang w:val="ru-RU" w:eastAsia="en-US" w:bidi="ar-SA"/>
      </w:rPr>
    </w:lvl>
    <w:lvl w:ilvl="7" w:tplc="51269D14">
      <w:numFmt w:val="bullet"/>
      <w:lvlText w:val="•"/>
      <w:lvlJc w:val="left"/>
      <w:pPr>
        <w:ind w:left="5661" w:hanging="711"/>
      </w:pPr>
      <w:rPr>
        <w:rFonts w:hint="default"/>
        <w:lang w:val="ru-RU" w:eastAsia="en-US" w:bidi="ar-SA"/>
      </w:rPr>
    </w:lvl>
    <w:lvl w:ilvl="8" w:tplc="A7B8D100">
      <w:numFmt w:val="bullet"/>
      <w:lvlText w:val="•"/>
      <w:lvlJc w:val="left"/>
      <w:pPr>
        <w:ind w:left="6464" w:hanging="711"/>
      </w:pPr>
      <w:rPr>
        <w:rFonts w:hint="default"/>
        <w:lang w:val="ru-RU" w:eastAsia="en-US" w:bidi="ar-SA"/>
      </w:rPr>
    </w:lvl>
  </w:abstractNum>
  <w:abstractNum w:abstractNumId="13">
    <w:nsid w:val="1F4136BB"/>
    <w:multiLevelType w:val="hybridMultilevel"/>
    <w:tmpl w:val="E592BA1C"/>
    <w:lvl w:ilvl="0" w:tplc="63C4C94A">
      <w:start w:val="1"/>
      <w:numFmt w:val="decimal"/>
      <w:lvlText w:val="%1."/>
      <w:lvlJc w:val="left"/>
      <w:pPr>
        <w:ind w:left="331" w:hanging="221"/>
      </w:pPr>
      <w:rPr>
        <w:rFonts w:ascii="Times New Roman" w:eastAsia="Times New Roman" w:hAnsi="Times New Roman" w:cs="Times New Roman" w:hint="default"/>
        <w:w w:val="100"/>
        <w:sz w:val="22"/>
        <w:szCs w:val="22"/>
        <w:lang w:val="ru-RU" w:eastAsia="en-US" w:bidi="ar-SA"/>
      </w:rPr>
    </w:lvl>
    <w:lvl w:ilvl="1" w:tplc="CEBC76B2">
      <w:numFmt w:val="bullet"/>
      <w:lvlText w:val="•"/>
      <w:lvlJc w:val="left"/>
      <w:pPr>
        <w:ind w:left="1003" w:hanging="221"/>
      </w:pPr>
      <w:rPr>
        <w:rFonts w:hint="default"/>
        <w:lang w:val="ru-RU" w:eastAsia="en-US" w:bidi="ar-SA"/>
      </w:rPr>
    </w:lvl>
    <w:lvl w:ilvl="2" w:tplc="FBB26446">
      <w:numFmt w:val="bullet"/>
      <w:lvlText w:val="•"/>
      <w:lvlJc w:val="left"/>
      <w:pPr>
        <w:ind w:left="1667" w:hanging="221"/>
      </w:pPr>
      <w:rPr>
        <w:rFonts w:hint="default"/>
        <w:lang w:val="ru-RU" w:eastAsia="en-US" w:bidi="ar-SA"/>
      </w:rPr>
    </w:lvl>
    <w:lvl w:ilvl="3" w:tplc="3392EBB6">
      <w:numFmt w:val="bullet"/>
      <w:lvlText w:val="•"/>
      <w:lvlJc w:val="left"/>
      <w:pPr>
        <w:ind w:left="2331" w:hanging="221"/>
      </w:pPr>
      <w:rPr>
        <w:rFonts w:hint="default"/>
        <w:lang w:val="ru-RU" w:eastAsia="en-US" w:bidi="ar-SA"/>
      </w:rPr>
    </w:lvl>
    <w:lvl w:ilvl="4" w:tplc="22BCF3BE">
      <w:numFmt w:val="bullet"/>
      <w:lvlText w:val="•"/>
      <w:lvlJc w:val="left"/>
      <w:pPr>
        <w:ind w:left="2994" w:hanging="221"/>
      </w:pPr>
      <w:rPr>
        <w:rFonts w:hint="default"/>
        <w:lang w:val="ru-RU" w:eastAsia="en-US" w:bidi="ar-SA"/>
      </w:rPr>
    </w:lvl>
    <w:lvl w:ilvl="5" w:tplc="8494B47E">
      <w:numFmt w:val="bullet"/>
      <w:lvlText w:val="•"/>
      <w:lvlJc w:val="left"/>
      <w:pPr>
        <w:ind w:left="3658" w:hanging="221"/>
      </w:pPr>
      <w:rPr>
        <w:rFonts w:hint="default"/>
        <w:lang w:val="ru-RU" w:eastAsia="en-US" w:bidi="ar-SA"/>
      </w:rPr>
    </w:lvl>
    <w:lvl w:ilvl="6" w:tplc="D0AE63C0">
      <w:numFmt w:val="bullet"/>
      <w:lvlText w:val="•"/>
      <w:lvlJc w:val="left"/>
      <w:pPr>
        <w:ind w:left="4322" w:hanging="221"/>
      </w:pPr>
      <w:rPr>
        <w:rFonts w:hint="default"/>
        <w:lang w:val="ru-RU" w:eastAsia="en-US" w:bidi="ar-SA"/>
      </w:rPr>
    </w:lvl>
    <w:lvl w:ilvl="7" w:tplc="3B4E8328">
      <w:numFmt w:val="bullet"/>
      <w:lvlText w:val="•"/>
      <w:lvlJc w:val="left"/>
      <w:pPr>
        <w:ind w:left="4985" w:hanging="221"/>
      </w:pPr>
      <w:rPr>
        <w:rFonts w:hint="default"/>
        <w:lang w:val="ru-RU" w:eastAsia="en-US" w:bidi="ar-SA"/>
      </w:rPr>
    </w:lvl>
    <w:lvl w:ilvl="8" w:tplc="F808D494">
      <w:numFmt w:val="bullet"/>
      <w:lvlText w:val="•"/>
      <w:lvlJc w:val="left"/>
      <w:pPr>
        <w:ind w:left="5649" w:hanging="221"/>
      </w:pPr>
      <w:rPr>
        <w:rFonts w:hint="default"/>
        <w:lang w:val="ru-RU" w:eastAsia="en-US" w:bidi="ar-SA"/>
      </w:rPr>
    </w:lvl>
  </w:abstractNum>
  <w:abstractNum w:abstractNumId="14">
    <w:nsid w:val="23F5216D"/>
    <w:multiLevelType w:val="hybridMultilevel"/>
    <w:tmpl w:val="1DD0118A"/>
    <w:lvl w:ilvl="0" w:tplc="405A22C2">
      <w:numFmt w:val="bullet"/>
      <w:lvlText w:val=""/>
      <w:lvlJc w:val="left"/>
      <w:pPr>
        <w:ind w:left="754" w:hanging="711"/>
      </w:pPr>
      <w:rPr>
        <w:rFonts w:ascii="Symbol" w:eastAsia="Symbol" w:hAnsi="Symbol" w:cs="Symbol" w:hint="default"/>
        <w:w w:val="100"/>
        <w:sz w:val="22"/>
        <w:szCs w:val="22"/>
        <w:lang w:val="ru-RU" w:eastAsia="en-US" w:bidi="ar-SA"/>
      </w:rPr>
    </w:lvl>
    <w:lvl w:ilvl="1" w:tplc="E06AFBE6">
      <w:numFmt w:val="bullet"/>
      <w:lvlText w:val="•"/>
      <w:lvlJc w:val="left"/>
      <w:pPr>
        <w:ind w:left="1491" w:hanging="711"/>
      </w:pPr>
      <w:rPr>
        <w:rFonts w:hint="default"/>
        <w:lang w:val="ru-RU" w:eastAsia="en-US" w:bidi="ar-SA"/>
      </w:rPr>
    </w:lvl>
    <w:lvl w:ilvl="2" w:tplc="6EE8448C">
      <w:numFmt w:val="bullet"/>
      <w:lvlText w:val="•"/>
      <w:lvlJc w:val="left"/>
      <w:pPr>
        <w:ind w:left="2222" w:hanging="711"/>
      </w:pPr>
      <w:rPr>
        <w:rFonts w:hint="default"/>
        <w:lang w:val="ru-RU" w:eastAsia="en-US" w:bidi="ar-SA"/>
      </w:rPr>
    </w:lvl>
    <w:lvl w:ilvl="3" w:tplc="38629138">
      <w:numFmt w:val="bullet"/>
      <w:lvlText w:val="•"/>
      <w:lvlJc w:val="left"/>
      <w:pPr>
        <w:ind w:left="2953" w:hanging="711"/>
      </w:pPr>
      <w:rPr>
        <w:rFonts w:hint="default"/>
        <w:lang w:val="ru-RU" w:eastAsia="en-US" w:bidi="ar-SA"/>
      </w:rPr>
    </w:lvl>
    <w:lvl w:ilvl="4" w:tplc="7BB2CEF0">
      <w:numFmt w:val="bullet"/>
      <w:lvlText w:val="•"/>
      <w:lvlJc w:val="left"/>
      <w:pPr>
        <w:ind w:left="3684" w:hanging="711"/>
      </w:pPr>
      <w:rPr>
        <w:rFonts w:hint="default"/>
        <w:lang w:val="ru-RU" w:eastAsia="en-US" w:bidi="ar-SA"/>
      </w:rPr>
    </w:lvl>
    <w:lvl w:ilvl="5" w:tplc="82406470">
      <w:numFmt w:val="bullet"/>
      <w:lvlText w:val="•"/>
      <w:lvlJc w:val="left"/>
      <w:pPr>
        <w:ind w:left="4415" w:hanging="711"/>
      </w:pPr>
      <w:rPr>
        <w:rFonts w:hint="default"/>
        <w:lang w:val="ru-RU" w:eastAsia="en-US" w:bidi="ar-SA"/>
      </w:rPr>
    </w:lvl>
    <w:lvl w:ilvl="6" w:tplc="9F089870">
      <w:numFmt w:val="bullet"/>
      <w:lvlText w:val="•"/>
      <w:lvlJc w:val="left"/>
      <w:pPr>
        <w:ind w:left="5146" w:hanging="711"/>
      </w:pPr>
      <w:rPr>
        <w:rFonts w:hint="default"/>
        <w:lang w:val="ru-RU" w:eastAsia="en-US" w:bidi="ar-SA"/>
      </w:rPr>
    </w:lvl>
    <w:lvl w:ilvl="7" w:tplc="AE7C6746">
      <w:numFmt w:val="bullet"/>
      <w:lvlText w:val="•"/>
      <w:lvlJc w:val="left"/>
      <w:pPr>
        <w:ind w:left="5877" w:hanging="711"/>
      </w:pPr>
      <w:rPr>
        <w:rFonts w:hint="default"/>
        <w:lang w:val="ru-RU" w:eastAsia="en-US" w:bidi="ar-SA"/>
      </w:rPr>
    </w:lvl>
    <w:lvl w:ilvl="8" w:tplc="424CD4B8">
      <w:numFmt w:val="bullet"/>
      <w:lvlText w:val="•"/>
      <w:lvlJc w:val="left"/>
      <w:pPr>
        <w:ind w:left="6608" w:hanging="711"/>
      </w:pPr>
      <w:rPr>
        <w:rFonts w:hint="default"/>
        <w:lang w:val="ru-RU" w:eastAsia="en-US" w:bidi="ar-SA"/>
      </w:rPr>
    </w:lvl>
  </w:abstractNum>
  <w:abstractNum w:abstractNumId="15">
    <w:nsid w:val="27EA6510"/>
    <w:multiLevelType w:val="multilevel"/>
    <w:tmpl w:val="DF48811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B911BE7"/>
    <w:multiLevelType w:val="hybridMultilevel"/>
    <w:tmpl w:val="6A407B66"/>
    <w:lvl w:ilvl="0" w:tplc="67023496">
      <w:numFmt w:val="bullet"/>
      <w:lvlText w:val=""/>
      <w:lvlJc w:val="left"/>
      <w:pPr>
        <w:ind w:left="1157" w:hanging="361"/>
      </w:pPr>
      <w:rPr>
        <w:rFonts w:ascii="Symbol" w:eastAsia="Symbol" w:hAnsi="Symbol" w:cs="Symbol" w:hint="default"/>
        <w:w w:val="100"/>
        <w:sz w:val="24"/>
        <w:szCs w:val="24"/>
        <w:lang w:val="ru-RU" w:eastAsia="en-US" w:bidi="ar-SA"/>
      </w:rPr>
    </w:lvl>
    <w:lvl w:ilvl="1" w:tplc="ADC4CAE4">
      <w:numFmt w:val="bullet"/>
      <w:lvlText w:val="□"/>
      <w:lvlJc w:val="left"/>
      <w:pPr>
        <w:ind w:left="1353" w:hanging="207"/>
      </w:pPr>
      <w:rPr>
        <w:rFonts w:ascii="Times New Roman" w:eastAsia="Times New Roman" w:hAnsi="Times New Roman" w:cs="Times New Roman" w:hint="default"/>
        <w:w w:val="100"/>
        <w:sz w:val="24"/>
        <w:szCs w:val="24"/>
        <w:lang w:val="ru-RU" w:eastAsia="en-US" w:bidi="ar-SA"/>
      </w:rPr>
    </w:lvl>
    <w:lvl w:ilvl="2" w:tplc="35DC95E8">
      <w:numFmt w:val="bullet"/>
      <w:lvlText w:val="•"/>
      <w:lvlJc w:val="left"/>
      <w:pPr>
        <w:ind w:left="2389" w:hanging="207"/>
      </w:pPr>
      <w:rPr>
        <w:rFonts w:hint="default"/>
        <w:lang w:val="ru-RU" w:eastAsia="en-US" w:bidi="ar-SA"/>
      </w:rPr>
    </w:lvl>
    <w:lvl w:ilvl="3" w:tplc="8E26B7A0">
      <w:numFmt w:val="bullet"/>
      <w:lvlText w:val="•"/>
      <w:lvlJc w:val="left"/>
      <w:pPr>
        <w:ind w:left="3418" w:hanging="207"/>
      </w:pPr>
      <w:rPr>
        <w:rFonts w:hint="default"/>
        <w:lang w:val="ru-RU" w:eastAsia="en-US" w:bidi="ar-SA"/>
      </w:rPr>
    </w:lvl>
    <w:lvl w:ilvl="4" w:tplc="FD2AF984">
      <w:numFmt w:val="bullet"/>
      <w:lvlText w:val="•"/>
      <w:lvlJc w:val="left"/>
      <w:pPr>
        <w:ind w:left="4448" w:hanging="207"/>
      </w:pPr>
      <w:rPr>
        <w:rFonts w:hint="default"/>
        <w:lang w:val="ru-RU" w:eastAsia="en-US" w:bidi="ar-SA"/>
      </w:rPr>
    </w:lvl>
    <w:lvl w:ilvl="5" w:tplc="E850E1BC">
      <w:numFmt w:val="bullet"/>
      <w:lvlText w:val="•"/>
      <w:lvlJc w:val="left"/>
      <w:pPr>
        <w:ind w:left="5477" w:hanging="207"/>
      </w:pPr>
      <w:rPr>
        <w:rFonts w:hint="default"/>
        <w:lang w:val="ru-RU" w:eastAsia="en-US" w:bidi="ar-SA"/>
      </w:rPr>
    </w:lvl>
    <w:lvl w:ilvl="6" w:tplc="ACB41270">
      <w:numFmt w:val="bullet"/>
      <w:lvlText w:val="•"/>
      <w:lvlJc w:val="left"/>
      <w:pPr>
        <w:ind w:left="6506" w:hanging="207"/>
      </w:pPr>
      <w:rPr>
        <w:rFonts w:hint="default"/>
        <w:lang w:val="ru-RU" w:eastAsia="en-US" w:bidi="ar-SA"/>
      </w:rPr>
    </w:lvl>
    <w:lvl w:ilvl="7" w:tplc="99AAA80A">
      <w:numFmt w:val="bullet"/>
      <w:lvlText w:val="•"/>
      <w:lvlJc w:val="left"/>
      <w:pPr>
        <w:ind w:left="7536" w:hanging="207"/>
      </w:pPr>
      <w:rPr>
        <w:rFonts w:hint="default"/>
        <w:lang w:val="ru-RU" w:eastAsia="en-US" w:bidi="ar-SA"/>
      </w:rPr>
    </w:lvl>
    <w:lvl w:ilvl="8" w:tplc="25D26CEE">
      <w:numFmt w:val="bullet"/>
      <w:lvlText w:val="•"/>
      <w:lvlJc w:val="left"/>
      <w:pPr>
        <w:ind w:left="8565" w:hanging="207"/>
      </w:pPr>
      <w:rPr>
        <w:rFonts w:hint="default"/>
        <w:lang w:val="ru-RU" w:eastAsia="en-US" w:bidi="ar-SA"/>
      </w:rPr>
    </w:lvl>
  </w:abstractNum>
  <w:abstractNum w:abstractNumId="17">
    <w:nsid w:val="32105D7D"/>
    <w:multiLevelType w:val="hybridMultilevel"/>
    <w:tmpl w:val="8BB8A6C2"/>
    <w:lvl w:ilvl="0" w:tplc="D58E5310">
      <w:numFmt w:val="bullet"/>
      <w:lvlText w:val=""/>
      <w:lvlJc w:val="left"/>
      <w:pPr>
        <w:ind w:left="754" w:hanging="711"/>
      </w:pPr>
      <w:rPr>
        <w:rFonts w:ascii="Symbol" w:eastAsia="Symbol" w:hAnsi="Symbol" w:cs="Symbol" w:hint="default"/>
        <w:w w:val="100"/>
        <w:sz w:val="22"/>
        <w:szCs w:val="22"/>
        <w:lang w:val="ru-RU" w:eastAsia="en-US" w:bidi="ar-SA"/>
      </w:rPr>
    </w:lvl>
    <w:lvl w:ilvl="1" w:tplc="DF6CCBB8">
      <w:numFmt w:val="bullet"/>
      <w:lvlText w:val="•"/>
      <w:lvlJc w:val="left"/>
      <w:pPr>
        <w:ind w:left="1491" w:hanging="711"/>
      </w:pPr>
      <w:rPr>
        <w:rFonts w:hint="default"/>
        <w:lang w:val="ru-RU" w:eastAsia="en-US" w:bidi="ar-SA"/>
      </w:rPr>
    </w:lvl>
    <w:lvl w:ilvl="2" w:tplc="F8BAA5AC">
      <w:numFmt w:val="bullet"/>
      <w:lvlText w:val="•"/>
      <w:lvlJc w:val="left"/>
      <w:pPr>
        <w:ind w:left="2222" w:hanging="711"/>
      </w:pPr>
      <w:rPr>
        <w:rFonts w:hint="default"/>
        <w:lang w:val="ru-RU" w:eastAsia="en-US" w:bidi="ar-SA"/>
      </w:rPr>
    </w:lvl>
    <w:lvl w:ilvl="3" w:tplc="5C708DD2">
      <w:numFmt w:val="bullet"/>
      <w:lvlText w:val="•"/>
      <w:lvlJc w:val="left"/>
      <w:pPr>
        <w:ind w:left="2953" w:hanging="711"/>
      </w:pPr>
      <w:rPr>
        <w:rFonts w:hint="default"/>
        <w:lang w:val="ru-RU" w:eastAsia="en-US" w:bidi="ar-SA"/>
      </w:rPr>
    </w:lvl>
    <w:lvl w:ilvl="4" w:tplc="41B4E6D0">
      <w:numFmt w:val="bullet"/>
      <w:lvlText w:val="•"/>
      <w:lvlJc w:val="left"/>
      <w:pPr>
        <w:ind w:left="3684" w:hanging="711"/>
      </w:pPr>
      <w:rPr>
        <w:rFonts w:hint="default"/>
        <w:lang w:val="ru-RU" w:eastAsia="en-US" w:bidi="ar-SA"/>
      </w:rPr>
    </w:lvl>
    <w:lvl w:ilvl="5" w:tplc="770EB572">
      <w:numFmt w:val="bullet"/>
      <w:lvlText w:val="•"/>
      <w:lvlJc w:val="left"/>
      <w:pPr>
        <w:ind w:left="4415" w:hanging="711"/>
      </w:pPr>
      <w:rPr>
        <w:rFonts w:hint="default"/>
        <w:lang w:val="ru-RU" w:eastAsia="en-US" w:bidi="ar-SA"/>
      </w:rPr>
    </w:lvl>
    <w:lvl w:ilvl="6" w:tplc="640E077E">
      <w:numFmt w:val="bullet"/>
      <w:lvlText w:val="•"/>
      <w:lvlJc w:val="left"/>
      <w:pPr>
        <w:ind w:left="5146" w:hanging="711"/>
      </w:pPr>
      <w:rPr>
        <w:rFonts w:hint="default"/>
        <w:lang w:val="ru-RU" w:eastAsia="en-US" w:bidi="ar-SA"/>
      </w:rPr>
    </w:lvl>
    <w:lvl w:ilvl="7" w:tplc="D8DE6D0E">
      <w:numFmt w:val="bullet"/>
      <w:lvlText w:val="•"/>
      <w:lvlJc w:val="left"/>
      <w:pPr>
        <w:ind w:left="5877" w:hanging="711"/>
      </w:pPr>
      <w:rPr>
        <w:rFonts w:hint="default"/>
        <w:lang w:val="ru-RU" w:eastAsia="en-US" w:bidi="ar-SA"/>
      </w:rPr>
    </w:lvl>
    <w:lvl w:ilvl="8" w:tplc="5246B898">
      <w:numFmt w:val="bullet"/>
      <w:lvlText w:val="•"/>
      <w:lvlJc w:val="left"/>
      <w:pPr>
        <w:ind w:left="6608" w:hanging="711"/>
      </w:pPr>
      <w:rPr>
        <w:rFonts w:hint="default"/>
        <w:lang w:val="ru-RU" w:eastAsia="en-US" w:bidi="ar-SA"/>
      </w:rPr>
    </w:lvl>
  </w:abstractNum>
  <w:abstractNum w:abstractNumId="18">
    <w:nsid w:val="322D1A78"/>
    <w:multiLevelType w:val="hybridMultilevel"/>
    <w:tmpl w:val="2DF0C8A4"/>
    <w:lvl w:ilvl="0" w:tplc="EFE6E218">
      <w:numFmt w:val="bullet"/>
      <w:lvlText w:val=""/>
      <w:lvlJc w:val="left"/>
      <w:pPr>
        <w:ind w:left="754" w:hanging="711"/>
      </w:pPr>
      <w:rPr>
        <w:rFonts w:ascii="Symbol" w:eastAsia="Symbol" w:hAnsi="Symbol" w:cs="Symbol" w:hint="default"/>
        <w:w w:val="100"/>
        <w:sz w:val="24"/>
        <w:szCs w:val="24"/>
        <w:lang w:val="ru-RU" w:eastAsia="en-US" w:bidi="ar-SA"/>
      </w:rPr>
    </w:lvl>
    <w:lvl w:ilvl="1" w:tplc="6E58B212">
      <w:numFmt w:val="bullet"/>
      <w:lvlText w:val="•"/>
      <w:lvlJc w:val="left"/>
      <w:pPr>
        <w:ind w:left="1491" w:hanging="711"/>
      </w:pPr>
      <w:rPr>
        <w:rFonts w:hint="default"/>
        <w:lang w:val="ru-RU" w:eastAsia="en-US" w:bidi="ar-SA"/>
      </w:rPr>
    </w:lvl>
    <w:lvl w:ilvl="2" w:tplc="147C308E">
      <w:numFmt w:val="bullet"/>
      <w:lvlText w:val="•"/>
      <w:lvlJc w:val="left"/>
      <w:pPr>
        <w:ind w:left="2222" w:hanging="711"/>
      </w:pPr>
      <w:rPr>
        <w:rFonts w:hint="default"/>
        <w:lang w:val="ru-RU" w:eastAsia="en-US" w:bidi="ar-SA"/>
      </w:rPr>
    </w:lvl>
    <w:lvl w:ilvl="3" w:tplc="361E9650">
      <w:numFmt w:val="bullet"/>
      <w:lvlText w:val="•"/>
      <w:lvlJc w:val="left"/>
      <w:pPr>
        <w:ind w:left="2953" w:hanging="711"/>
      </w:pPr>
      <w:rPr>
        <w:rFonts w:hint="default"/>
        <w:lang w:val="ru-RU" w:eastAsia="en-US" w:bidi="ar-SA"/>
      </w:rPr>
    </w:lvl>
    <w:lvl w:ilvl="4" w:tplc="12AC9948">
      <w:numFmt w:val="bullet"/>
      <w:lvlText w:val="•"/>
      <w:lvlJc w:val="left"/>
      <w:pPr>
        <w:ind w:left="3684" w:hanging="711"/>
      </w:pPr>
      <w:rPr>
        <w:rFonts w:hint="default"/>
        <w:lang w:val="ru-RU" w:eastAsia="en-US" w:bidi="ar-SA"/>
      </w:rPr>
    </w:lvl>
    <w:lvl w:ilvl="5" w:tplc="C8A26A04">
      <w:numFmt w:val="bullet"/>
      <w:lvlText w:val="•"/>
      <w:lvlJc w:val="left"/>
      <w:pPr>
        <w:ind w:left="4415" w:hanging="711"/>
      </w:pPr>
      <w:rPr>
        <w:rFonts w:hint="default"/>
        <w:lang w:val="ru-RU" w:eastAsia="en-US" w:bidi="ar-SA"/>
      </w:rPr>
    </w:lvl>
    <w:lvl w:ilvl="6" w:tplc="B470B664">
      <w:numFmt w:val="bullet"/>
      <w:lvlText w:val="•"/>
      <w:lvlJc w:val="left"/>
      <w:pPr>
        <w:ind w:left="5146" w:hanging="711"/>
      </w:pPr>
      <w:rPr>
        <w:rFonts w:hint="default"/>
        <w:lang w:val="ru-RU" w:eastAsia="en-US" w:bidi="ar-SA"/>
      </w:rPr>
    </w:lvl>
    <w:lvl w:ilvl="7" w:tplc="981C09B8">
      <w:numFmt w:val="bullet"/>
      <w:lvlText w:val="•"/>
      <w:lvlJc w:val="left"/>
      <w:pPr>
        <w:ind w:left="5877" w:hanging="711"/>
      </w:pPr>
      <w:rPr>
        <w:rFonts w:hint="default"/>
        <w:lang w:val="ru-RU" w:eastAsia="en-US" w:bidi="ar-SA"/>
      </w:rPr>
    </w:lvl>
    <w:lvl w:ilvl="8" w:tplc="164A7E1A">
      <w:numFmt w:val="bullet"/>
      <w:lvlText w:val="•"/>
      <w:lvlJc w:val="left"/>
      <w:pPr>
        <w:ind w:left="6608" w:hanging="711"/>
      </w:pPr>
      <w:rPr>
        <w:rFonts w:hint="default"/>
        <w:lang w:val="ru-RU" w:eastAsia="en-US" w:bidi="ar-SA"/>
      </w:rPr>
    </w:lvl>
  </w:abstractNum>
  <w:abstractNum w:abstractNumId="19">
    <w:nsid w:val="384B4D6D"/>
    <w:multiLevelType w:val="hybridMultilevel"/>
    <w:tmpl w:val="3A7AD6F8"/>
    <w:lvl w:ilvl="0" w:tplc="825C72D2">
      <w:start w:val="23"/>
      <w:numFmt w:val="decimal"/>
      <w:lvlText w:val="%1."/>
      <w:lvlJc w:val="left"/>
      <w:pPr>
        <w:ind w:left="446" w:hanging="336"/>
      </w:pPr>
      <w:rPr>
        <w:rFonts w:ascii="Times New Roman" w:eastAsia="Times New Roman" w:hAnsi="Times New Roman" w:cs="Times New Roman" w:hint="default"/>
        <w:w w:val="100"/>
        <w:sz w:val="22"/>
        <w:szCs w:val="22"/>
        <w:lang w:val="ru-RU" w:eastAsia="en-US" w:bidi="ar-SA"/>
      </w:rPr>
    </w:lvl>
    <w:lvl w:ilvl="1" w:tplc="458453F2">
      <w:numFmt w:val="bullet"/>
      <w:lvlText w:val="•"/>
      <w:lvlJc w:val="left"/>
      <w:pPr>
        <w:ind w:left="1093" w:hanging="336"/>
      </w:pPr>
      <w:rPr>
        <w:rFonts w:hint="default"/>
        <w:lang w:val="ru-RU" w:eastAsia="en-US" w:bidi="ar-SA"/>
      </w:rPr>
    </w:lvl>
    <w:lvl w:ilvl="2" w:tplc="F490DA52">
      <w:numFmt w:val="bullet"/>
      <w:lvlText w:val="•"/>
      <w:lvlJc w:val="left"/>
      <w:pPr>
        <w:ind w:left="1747" w:hanging="336"/>
      </w:pPr>
      <w:rPr>
        <w:rFonts w:hint="default"/>
        <w:lang w:val="ru-RU" w:eastAsia="en-US" w:bidi="ar-SA"/>
      </w:rPr>
    </w:lvl>
    <w:lvl w:ilvl="3" w:tplc="263AF272">
      <w:numFmt w:val="bullet"/>
      <w:lvlText w:val="•"/>
      <w:lvlJc w:val="left"/>
      <w:pPr>
        <w:ind w:left="2401" w:hanging="336"/>
      </w:pPr>
      <w:rPr>
        <w:rFonts w:hint="default"/>
        <w:lang w:val="ru-RU" w:eastAsia="en-US" w:bidi="ar-SA"/>
      </w:rPr>
    </w:lvl>
    <w:lvl w:ilvl="4" w:tplc="90B025C2">
      <w:numFmt w:val="bullet"/>
      <w:lvlText w:val="•"/>
      <w:lvlJc w:val="left"/>
      <w:pPr>
        <w:ind w:left="3054" w:hanging="336"/>
      </w:pPr>
      <w:rPr>
        <w:rFonts w:hint="default"/>
        <w:lang w:val="ru-RU" w:eastAsia="en-US" w:bidi="ar-SA"/>
      </w:rPr>
    </w:lvl>
    <w:lvl w:ilvl="5" w:tplc="EE70D14C">
      <w:numFmt w:val="bullet"/>
      <w:lvlText w:val="•"/>
      <w:lvlJc w:val="left"/>
      <w:pPr>
        <w:ind w:left="3708" w:hanging="336"/>
      </w:pPr>
      <w:rPr>
        <w:rFonts w:hint="default"/>
        <w:lang w:val="ru-RU" w:eastAsia="en-US" w:bidi="ar-SA"/>
      </w:rPr>
    </w:lvl>
    <w:lvl w:ilvl="6" w:tplc="D8FCBE7E">
      <w:numFmt w:val="bullet"/>
      <w:lvlText w:val="•"/>
      <w:lvlJc w:val="left"/>
      <w:pPr>
        <w:ind w:left="4362" w:hanging="336"/>
      </w:pPr>
      <w:rPr>
        <w:rFonts w:hint="default"/>
        <w:lang w:val="ru-RU" w:eastAsia="en-US" w:bidi="ar-SA"/>
      </w:rPr>
    </w:lvl>
    <w:lvl w:ilvl="7" w:tplc="9E906658">
      <w:numFmt w:val="bullet"/>
      <w:lvlText w:val="•"/>
      <w:lvlJc w:val="left"/>
      <w:pPr>
        <w:ind w:left="5015" w:hanging="336"/>
      </w:pPr>
      <w:rPr>
        <w:rFonts w:hint="default"/>
        <w:lang w:val="ru-RU" w:eastAsia="en-US" w:bidi="ar-SA"/>
      </w:rPr>
    </w:lvl>
    <w:lvl w:ilvl="8" w:tplc="B1CEC5EC">
      <w:numFmt w:val="bullet"/>
      <w:lvlText w:val="•"/>
      <w:lvlJc w:val="left"/>
      <w:pPr>
        <w:ind w:left="5669" w:hanging="336"/>
      </w:pPr>
      <w:rPr>
        <w:rFonts w:hint="default"/>
        <w:lang w:val="ru-RU" w:eastAsia="en-US" w:bidi="ar-SA"/>
      </w:rPr>
    </w:lvl>
  </w:abstractNum>
  <w:abstractNum w:abstractNumId="20">
    <w:nsid w:val="38BE096D"/>
    <w:multiLevelType w:val="multilevel"/>
    <w:tmpl w:val="8FCC014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9BC236D"/>
    <w:multiLevelType w:val="hybridMultilevel"/>
    <w:tmpl w:val="AE0EBEA6"/>
    <w:lvl w:ilvl="0" w:tplc="670CC2DA">
      <w:numFmt w:val="bullet"/>
      <w:lvlText w:val="□"/>
      <w:lvlJc w:val="left"/>
      <w:pPr>
        <w:ind w:left="180" w:hanging="207"/>
      </w:pPr>
      <w:rPr>
        <w:rFonts w:ascii="Times New Roman" w:eastAsia="Times New Roman" w:hAnsi="Times New Roman" w:cs="Times New Roman" w:hint="default"/>
        <w:w w:val="100"/>
        <w:sz w:val="24"/>
        <w:szCs w:val="24"/>
        <w:lang w:val="ru-RU" w:eastAsia="en-US" w:bidi="ar-SA"/>
      </w:rPr>
    </w:lvl>
    <w:lvl w:ilvl="1" w:tplc="D0DE7B12">
      <w:numFmt w:val="bullet"/>
      <w:lvlText w:val="□"/>
      <w:lvlJc w:val="left"/>
      <w:pPr>
        <w:ind w:left="1353" w:hanging="207"/>
      </w:pPr>
      <w:rPr>
        <w:rFonts w:ascii="Times New Roman" w:eastAsia="Times New Roman" w:hAnsi="Times New Roman" w:cs="Times New Roman" w:hint="default"/>
        <w:w w:val="100"/>
        <w:sz w:val="24"/>
        <w:szCs w:val="24"/>
        <w:lang w:val="ru-RU" w:eastAsia="en-US" w:bidi="ar-SA"/>
      </w:rPr>
    </w:lvl>
    <w:lvl w:ilvl="2" w:tplc="FDDEB490">
      <w:numFmt w:val="bullet"/>
      <w:lvlText w:val="•"/>
      <w:lvlJc w:val="left"/>
      <w:pPr>
        <w:ind w:left="2259" w:hanging="207"/>
      </w:pPr>
      <w:rPr>
        <w:rFonts w:hint="default"/>
        <w:lang w:val="ru-RU" w:eastAsia="en-US" w:bidi="ar-SA"/>
      </w:rPr>
    </w:lvl>
    <w:lvl w:ilvl="3" w:tplc="ACB2BAFA">
      <w:numFmt w:val="bullet"/>
      <w:lvlText w:val="•"/>
      <w:lvlJc w:val="left"/>
      <w:pPr>
        <w:ind w:left="3158" w:hanging="207"/>
      </w:pPr>
      <w:rPr>
        <w:rFonts w:hint="default"/>
        <w:lang w:val="ru-RU" w:eastAsia="en-US" w:bidi="ar-SA"/>
      </w:rPr>
    </w:lvl>
    <w:lvl w:ilvl="4" w:tplc="B5D686A8">
      <w:numFmt w:val="bullet"/>
      <w:lvlText w:val="•"/>
      <w:lvlJc w:val="left"/>
      <w:pPr>
        <w:ind w:left="4057" w:hanging="207"/>
      </w:pPr>
      <w:rPr>
        <w:rFonts w:hint="default"/>
        <w:lang w:val="ru-RU" w:eastAsia="en-US" w:bidi="ar-SA"/>
      </w:rPr>
    </w:lvl>
    <w:lvl w:ilvl="5" w:tplc="69F66382">
      <w:numFmt w:val="bullet"/>
      <w:lvlText w:val="•"/>
      <w:lvlJc w:val="left"/>
      <w:pPr>
        <w:ind w:left="4956" w:hanging="207"/>
      </w:pPr>
      <w:rPr>
        <w:rFonts w:hint="default"/>
        <w:lang w:val="ru-RU" w:eastAsia="en-US" w:bidi="ar-SA"/>
      </w:rPr>
    </w:lvl>
    <w:lvl w:ilvl="6" w:tplc="D4A8C5AC">
      <w:numFmt w:val="bullet"/>
      <w:lvlText w:val="•"/>
      <w:lvlJc w:val="left"/>
      <w:pPr>
        <w:ind w:left="5855" w:hanging="207"/>
      </w:pPr>
      <w:rPr>
        <w:rFonts w:hint="default"/>
        <w:lang w:val="ru-RU" w:eastAsia="en-US" w:bidi="ar-SA"/>
      </w:rPr>
    </w:lvl>
    <w:lvl w:ilvl="7" w:tplc="FBF22E30">
      <w:numFmt w:val="bullet"/>
      <w:lvlText w:val="•"/>
      <w:lvlJc w:val="left"/>
      <w:pPr>
        <w:ind w:left="6754" w:hanging="207"/>
      </w:pPr>
      <w:rPr>
        <w:rFonts w:hint="default"/>
        <w:lang w:val="ru-RU" w:eastAsia="en-US" w:bidi="ar-SA"/>
      </w:rPr>
    </w:lvl>
    <w:lvl w:ilvl="8" w:tplc="2D70831A">
      <w:numFmt w:val="bullet"/>
      <w:lvlText w:val="•"/>
      <w:lvlJc w:val="left"/>
      <w:pPr>
        <w:ind w:left="7653" w:hanging="207"/>
      </w:pPr>
      <w:rPr>
        <w:rFonts w:hint="default"/>
        <w:lang w:val="ru-RU" w:eastAsia="en-US" w:bidi="ar-SA"/>
      </w:rPr>
    </w:lvl>
  </w:abstractNum>
  <w:abstractNum w:abstractNumId="22">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23">
    <w:nsid w:val="3D3304BE"/>
    <w:multiLevelType w:val="hybridMultilevel"/>
    <w:tmpl w:val="3F4E0CA0"/>
    <w:lvl w:ilvl="0" w:tplc="A882FFAA">
      <w:start w:val="4"/>
      <w:numFmt w:val="decimal"/>
      <w:lvlText w:val="%1."/>
      <w:lvlJc w:val="left"/>
      <w:pPr>
        <w:ind w:left="1391" w:hanging="245"/>
      </w:pPr>
      <w:rPr>
        <w:rFonts w:ascii="Times New Roman" w:eastAsia="Times New Roman" w:hAnsi="Times New Roman" w:cs="Times New Roman" w:hint="default"/>
        <w:w w:val="100"/>
        <w:sz w:val="24"/>
        <w:szCs w:val="24"/>
        <w:lang w:val="ru-RU" w:eastAsia="en-US" w:bidi="ar-SA"/>
      </w:rPr>
    </w:lvl>
    <w:lvl w:ilvl="1" w:tplc="A39AC6E6">
      <w:numFmt w:val="bullet"/>
      <w:lvlText w:val="•"/>
      <w:lvlJc w:val="left"/>
      <w:pPr>
        <w:ind w:left="2322" w:hanging="245"/>
      </w:pPr>
      <w:rPr>
        <w:rFonts w:hint="default"/>
        <w:lang w:val="ru-RU" w:eastAsia="en-US" w:bidi="ar-SA"/>
      </w:rPr>
    </w:lvl>
    <w:lvl w:ilvl="2" w:tplc="22487D90">
      <w:numFmt w:val="bullet"/>
      <w:lvlText w:val="•"/>
      <w:lvlJc w:val="left"/>
      <w:pPr>
        <w:ind w:left="3244" w:hanging="245"/>
      </w:pPr>
      <w:rPr>
        <w:rFonts w:hint="default"/>
        <w:lang w:val="ru-RU" w:eastAsia="en-US" w:bidi="ar-SA"/>
      </w:rPr>
    </w:lvl>
    <w:lvl w:ilvl="3" w:tplc="87368ECC">
      <w:numFmt w:val="bullet"/>
      <w:lvlText w:val="•"/>
      <w:lvlJc w:val="left"/>
      <w:pPr>
        <w:ind w:left="4167" w:hanging="245"/>
      </w:pPr>
      <w:rPr>
        <w:rFonts w:hint="default"/>
        <w:lang w:val="ru-RU" w:eastAsia="en-US" w:bidi="ar-SA"/>
      </w:rPr>
    </w:lvl>
    <w:lvl w:ilvl="4" w:tplc="9766CC36">
      <w:numFmt w:val="bullet"/>
      <w:lvlText w:val="•"/>
      <w:lvlJc w:val="left"/>
      <w:pPr>
        <w:ind w:left="5089" w:hanging="245"/>
      </w:pPr>
      <w:rPr>
        <w:rFonts w:hint="default"/>
        <w:lang w:val="ru-RU" w:eastAsia="en-US" w:bidi="ar-SA"/>
      </w:rPr>
    </w:lvl>
    <w:lvl w:ilvl="5" w:tplc="ADB6CA68">
      <w:numFmt w:val="bullet"/>
      <w:lvlText w:val="•"/>
      <w:lvlJc w:val="left"/>
      <w:pPr>
        <w:ind w:left="6012" w:hanging="245"/>
      </w:pPr>
      <w:rPr>
        <w:rFonts w:hint="default"/>
        <w:lang w:val="ru-RU" w:eastAsia="en-US" w:bidi="ar-SA"/>
      </w:rPr>
    </w:lvl>
    <w:lvl w:ilvl="6" w:tplc="A20E7B40">
      <w:numFmt w:val="bullet"/>
      <w:lvlText w:val="•"/>
      <w:lvlJc w:val="left"/>
      <w:pPr>
        <w:ind w:left="6934" w:hanging="245"/>
      </w:pPr>
      <w:rPr>
        <w:rFonts w:hint="default"/>
        <w:lang w:val="ru-RU" w:eastAsia="en-US" w:bidi="ar-SA"/>
      </w:rPr>
    </w:lvl>
    <w:lvl w:ilvl="7" w:tplc="BCE64AAA">
      <w:numFmt w:val="bullet"/>
      <w:lvlText w:val="•"/>
      <w:lvlJc w:val="left"/>
      <w:pPr>
        <w:ind w:left="7856" w:hanging="245"/>
      </w:pPr>
      <w:rPr>
        <w:rFonts w:hint="default"/>
        <w:lang w:val="ru-RU" w:eastAsia="en-US" w:bidi="ar-SA"/>
      </w:rPr>
    </w:lvl>
    <w:lvl w:ilvl="8" w:tplc="DDF82082">
      <w:numFmt w:val="bullet"/>
      <w:lvlText w:val="•"/>
      <w:lvlJc w:val="left"/>
      <w:pPr>
        <w:ind w:left="8779" w:hanging="245"/>
      </w:pPr>
      <w:rPr>
        <w:rFonts w:hint="default"/>
        <w:lang w:val="ru-RU" w:eastAsia="en-US" w:bidi="ar-SA"/>
      </w:rPr>
    </w:lvl>
  </w:abstractNum>
  <w:abstractNum w:abstractNumId="24">
    <w:nsid w:val="3F026558"/>
    <w:multiLevelType w:val="multilevel"/>
    <w:tmpl w:val="3FD8B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0733784"/>
    <w:multiLevelType w:val="multilevel"/>
    <w:tmpl w:val="F9E8D906"/>
    <w:lvl w:ilvl="0">
      <w:start w:val="40"/>
      <w:numFmt w:val="decimal"/>
      <w:lvlText w:val="%1"/>
      <w:lvlJc w:val="left"/>
      <w:pPr>
        <w:ind w:left="1374" w:hanging="1051"/>
      </w:pPr>
      <w:rPr>
        <w:rFonts w:hint="default"/>
        <w:lang w:val="ru-RU" w:eastAsia="en-US" w:bidi="ar-SA"/>
      </w:rPr>
    </w:lvl>
    <w:lvl w:ilvl="1">
      <w:start w:val="3"/>
      <w:numFmt w:val="decimalZero"/>
      <w:lvlText w:val="%1.%2"/>
      <w:lvlJc w:val="left"/>
      <w:pPr>
        <w:ind w:left="1374" w:hanging="1051"/>
      </w:pPr>
      <w:rPr>
        <w:rFonts w:hint="default"/>
        <w:lang w:val="ru-RU" w:eastAsia="en-US" w:bidi="ar-SA"/>
      </w:rPr>
    </w:lvl>
    <w:lvl w:ilvl="2">
      <w:start w:val="1"/>
      <w:numFmt w:val="decimalZero"/>
      <w:lvlText w:val="%1.%2.%3"/>
      <w:lvlJc w:val="left"/>
      <w:pPr>
        <w:ind w:left="1374" w:hanging="1051"/>
      </w:pPr>
      <w:rPr>
        <w:rFonts w:ascii="Times New Roman" w:eastAsia="Times New Roman" w:hAnsi="Times New Roman" w:cs="Times New Roman" w:hint="default"/>
        <w:w w:val="99"/>
        <w:sz w:val="28"/>
        <w:szCs w:val="28"/>
        <w:lang w:val="ru-RU" w:eastAsia="en-US" w:bidi="ar-SA"/>
      </w:rPr>
    </w:lvl>
    <w:lvl w:ilvl="3">
      <w:start w:val="1"/>
      <w:numFmt w:val="decimal"/>
      <w:lvlText w:val="%4."/>
      <w:lvlJc w:val="left"/>
      <w:pPr>
        <w:ind w:left="436" w:hanging="307"/>
      </w:pPr>
      <w:rPr>
        <w:rFonts w:ascii="Times New Roman" w:eastAsia="Times New Roman" w:hAnsi="Times New Roman" w:cs="Times New Roman" w:hint="default"/>
        <w:w w:val="100"/>
        <w:sz w:val="24"/>
        <w:szCs w:val="24"/>
        <w:lang w:val="ru-RU" w:eastAsia="en-US" w:bidi="ar-SA"/>
      </w:rPr>
    </w:lvl>
    <w:lvl w:ilvl="4">
      <w:start w:val="1"/>
      <w:numFmt w:val="decimal"/>
      <w:lvlText w:val="%4.%5."/>
      <w:lvlJc w:val="left"/>
      <w:pPr>
        <w:ind w:left="858" w:hanging="422"/>
      </w:pPr>
      <w:rPr>
        <w:rFonts w:ascii="Times New Roman" w:eastAsia="Times New Roman" w:hAnsi="Times New Roman" w:cs="Times New Roman" w:hint="default"/>
        <w:w w:val="100"/>
        <w:sz w:val="24"/>
        <w:szCs w:val="24"/>
        <w:lang w:val="ru-RU" w:eastAsia="en-US" w:bidi="ar-SA"/>
      </w:rPr>
    </w:lvl>
    <w:lvl w:ilvl="5">
      <w:start w:val="1"/>
      <w:numFmt w:val="decimal"/>
      <w:lvlText w:val="%6."/>
      <w:lvlJc w:val="left"/>
      <w:pPr>
        <w:ind w:left="2583" w:hanging="245"/>
        <w:jc w:val="right"/>
      </w:pPr>
      <w:rPr>
        <w:rFonts w:ascii="Times New Roman" w:eastAsia="Times New Roman" w:hAnsi="Times New Roman" w:cs="Times New Roman" w:hint="default"/>
        <w:b/>
        <w:bCs/>
        <w:w w:val="100"/>
        <w:sz w:val="24"/>
        <w:szCs w:val="24"/>
        <w:lang w:val="ru-RU" w:eastAsia="en-US" w:bidi="ar-SA"/>
      </w:rPr>
    </w:lvl>
    <w:lvl w:ilvl="6">
      <w:start w:val="1"/>
      <w:numFmt w:val="decimal"/>
      <w:lvlText w:val="%6.%7."/>
      <w:lvlJc w:val="left"/>
      <w:pPr>
        <w:ind w:left="2789" w:hanging="423"/>
        <w:jc w:val="right"/>
      </w:pPr>
      <w:rPr>
        <w:rFonts w:hint="default"/>
        <w:b/>
        <w:bCs/>
        <w:w w:val="100"/>
        <w:lang w:val="ru-RU" w:eastAsia="en-US" w:bidi="ar-SA"/>
      </w:rPr>
    </w:lvl>
    <w:lvl w:ilvl="7">
      <w:numFmt w:val="bullet"/>
      <w:lvlText w:val="•"/>
      <w:lvlJc w:val="left"/>
      <w:pPr>
        <w:ind w:left="5094" w:hanging="423"/>
      </w:pPr>
      <w:rPr>
        <w:rFonts w:hint="default"/>
        <w:lang w:val="ru-RU" w:eastAsia="en-US" w:bidi="ar-SA"/>
      </w:rPr>
    </w:lvl>
    <w:lvl w:ilvl="8">
      <w:numFmt w:val="bullet"/>
      <w:lvlText w:val="•"/>
      <w:lvlJc w:val="left"/>
      <w:pPr>
        <w:ind w:left="5865" w:hanging="423"/>
      </w:pPr>
      <w:rPr>
        <w:rFonts w:hint="default"/>
        <w:lang w:val="ru-RU" w:eastAsia="en-US" w:bidi="ar-SA"/>
      </w:rPr>
    </w:lvl>
  </w:abstractNum>
  <w:abstractNum w:abstractNumId="26">
    <w:nsid w:val="40E42C44"/>
    <w:multiLevelType w:val="hybridMultilevel"/>
    <w:tmpl w:val="D5B2CE12"/>
    <w:lvl w:ilvl="0" w:tplc="2AC8AB10">
      <w:numFmt w:val="bullet"/>
      <w:lvlText w:val=""/>
      <w:lvlJc w:val="left"/>
      <w:pPr>
        <w:ind w:left="754" w:hanging="711"/>
      </w:pPr>
      <w:rPr>
        <w:rFonts w:ascii="Symbol" w:eastAsia="Symbol" w:hAnsi="Symbol" w:cs="Symbol" w:hint="default"/>
        <w:w w:val="100"/>
        <w:sz w:val="24"/>
        <w:szCs w:val="24"/>
        <w:lang w:val="ru-RU" w:eastAsia="en-US" w:bidi="ar-SA"/>
      </w:rPr>
    </w:lvl>
    <w:lvl w:ilvl="1" w:tplc="0D5001BC">
      <w:numFmt w:val="bullet"/>
      <w:lvlText w:val="•"/>
      <w:lvlJc w:val="left"/>
      <w:pPr>
        <w:ind w:left="1491" w:hanging="711"/>
      </w:pPr>
      <w:rPr>
        <w:rFonts w:hint="default"/>
        <w:lang w:val="ru-RU" w:eastAsia="en-US" w:bidi="ar-SA"/>
      </w:rPr>
    </w:lvl>
    <w:lvl w:ilvl="2" w:tplc="FD262742">
      <w:numFmt w:val="bullet"/>
      <w:lvlText w:val="•"/>
      <w:lvlJc w:val="left"/>
      <w:pPr>
        <w:ind w:left="2222" w:hanging="711"/>
      </w:pPr>
      <w:rPr>
        <w:rFonts w:hint="default"/>
        <w:lang w:val="ru-RU" w:eastAsia="en-US" w:bidi="ar-SA"/>
      </w:rPr>
    </w:lvl>
    <w:lvl w:ilvl="3" w:tplc="8A60F82C">
      <w:numFmt w:val="bullet"/>
      <w:lvlText w:val="•"/>
      <w:lvlJc w:val="left"/>
      <w:pPr>
        <w:ind w:left="2953" w:hanging="711"/>
      </w:pPr>
      <w:rPr>
        <w:rFonts w:hint="default"/>
        <w:lang w:val="ru-RU" w:eastAsia="en-US" w:bidi="ar-SA"/>
      </w:rPr>
    </w:lvl>
    <w:lvl w:ilvl="4" w:tplc="6542FD60">
      <w:numFmt w:val="bullet"/>
      <w:lvlText w:val="•"/>
      <w:lvlJc w:val="left"/>
      <w:pPr>
        <w:ind w:left="3684" w:hanging="711"/>
      </w:pPr>
      <w:rPr>
        <w:rFonts w:hint="default"/>
        <w:lang w:val="ru-RU" w:eastAsia="en-US" w:bidi="ar-SA"/>
      </w:rPr>
    </w:lvl>
    <w:lvl w:ilvl="5" w:tplc="F3801342">
      <w:numFmt w:val="bullet"/>
      <w:lvlText w:val="•"/>
      <w:lvlJc w:val="left"/>
      <w:pPr>
        <w:ind w:left="4415" w:hanging="711"/>
      </w:pPr>
      <w:rPr>
        <w:rFonts w:hint="default"/>
        <w:lang w:val="ru-RU" w:eastAsia="en-US" w:bidi="ar-SA"/>
      </w:rPr>
    </w:lvl>
    <w:lvl w:ilvl="6" w:tplc="382A1BF4">
      <w:numFmt w:val="bullet"/>
      <w:lvlText w:val="•"/>
      <w:lvlJc w:val="left"/>
      <w:pPr>
        <w:ind w:left="5146" w:hanging="711"/>
      </w:pPr>
      <w:rPr>
        <w:rFonts w:hint="default"/>
        <w:lang w:val="ru-RU" w:eastAsia="en-US" w:bidi="ar-SA"/>
      </w:rPr>
    </w:lvl>
    <w:lvl w:ilvl="7" w:tplc="C570F20A">
      <w:numFmt w:val="bullet"/>
      <w:lvlText w:val="•"/>
      <w:lvlJc w:val="left"/>
      <w:pPr>
        <w:ind w:left="5877" w:hanging="711"/>
      </w:pPr>
      <w:rPr>
        <w:rFonts w:hint="default"/>
        <w:lang w:val="ru-RU" w:eastAsia="en-US" w:bidi="ar-SA"/>
      </w:rPr>
    </w:lvl>
    <w:lvl w:ilvl="8" w:tplc="0F105160">
      <w:numFmt w:val="bullet"/>
      <w:lvlText w:val="•"/>
      <w:lvlJc w:val="left"/>
      <w:pPr>
        <w:ind w:left="6608" w:hanging="711"/>
      </w:pPr>
      <w:rPr>
        <w:rFonts w:hint="default"/>
        <w:lang w:val="ru-RU" w:eastAsia="en-US" w:bidi="ar-SA"/>
      </w:rPr>
    </w:lvl>
  </w:abstractNum>
  <w:abstractNum w:abstractNumId="27">
    <w:nsid w:val="443A3813"/>
    <w:multiLevelType w:val="hybridMultilevel"/>
    <w:tmpl w:val="058C0AC0"/>
    <w:lvl w:ilvl="0" w:tplc="A172FB50">
      <w:start w:val="12"/>
      <w:numFmt w:val="decimal"/>
      <w:lvlText w:val="%1."/>
      <w:lvlJc w:val="left"/>
      <w:pPr>
        <w:ind w:left="441" w:hanging="332"/>
      </w:pPr>
      <w:rPr>
        <w:rFonts w:ascii="Times New Roman" w:eastAsia="Times New Roman" w:hAnsi="Times New Roman" w:cs="Times New Roman" w:hint="default"/>
        <w:w w:val="100"/>
        <w:sz w:val="22"/>
        <w:szCs w:val="22"/>
        <w:lang w:val="ru-RU" w:eastAsia="en-US" w:bidi="ar-SA"/>
      </w:rPr>
    </w:lvl>
    <w:lvl w:ilvl="1" w:tplc="DD1049F4">
      <w:numFmt w:val="bullet"/>
      <w:lvlText w:val="•"/>
      <w:lvlJc w:val="left"/>
      <w:pPr>
        <w:ind w:left="1093" w:hanging="332"/>
      </w:pPr>
      <w:rPr>
        <w:rFonts w:hint="default"/>
        <w:lang w:val="ru-RU" w:eastAsia="en-US" w:bidi="ar-SA"/>
      </w:rPr>
    </w:lvl>
    <w:lvl w:ilvl="2" w:tplc="9ECA2A2C">
      <w:numFmt w:val="bullet"/>
      <w:lvlText w:val="•"/>
      <w:lvlJc w:val="left"/>
      <w:pPr>
        <w:ind w:left="1747" w:hanging="332"/>
      </w:pPr>
      <w:rPr>
        <w:rFonts w:hint="default"/>
        <w:lang w:val="ru-RU" w:eastAsia="en-US" w:bidi="ar-SA"/>
      </w:rPr>
    </w:lvl>
    <w:lvl w:ilvl="3" w:tplc="41C208DE">
      <w:numFmt w:val="bullet"/>
      <w:lvlText w:val="•"/>
      <w:lvlJc w:val="left"/>
      <w:pPr>
        <w:ind w:left="2401" w:hanging="332"/>
      </w:pPr>
      <w:rPr>
        <w:rFonts w:hint="default"/>
        <w:lang w:val="ru-RU" w:eastAsia="en-US" w:bidi="ar-SA"/>
      </w:rPr>
    </w:lvl>
    <w:lvl w:ilvl="4" w:tplc="97BCAE8E">
      <w:numFmt w:val="bullet"/>
      <w:lvlText w:val="•"/>
      <w:lvlJc w:val="left"/>
      <w:pPr>
        <w:ind w:left="3054" w:hanging="332"/>
      </w:pPr>
      <w:rPr>
        <w:rFonts w:hint="default"/>
        <w:lang w:val="ru-RU" w:eastAsia="en-US" w:bidi="ar-SA"/>
      </w:rPr>
    </w:lvl>
    <w:lvl w:ilvl="5" w:tplc="F632A5FA">
      <w:numFmt w:val="bullet"/>
      <w:lvlText w:val="•"/>
      <w:lvlJc w:val="left"/>
      <w:pPr>
        <w:ind w:left="3708" w:hanging="332"/>
      </w:pPr>
      <w:rPr>
        <w:rFonts w:hint="default"/>
        <w:lang w:val="ru-RU" w:eastAsia="en-US" w:bidi="ar-SA"/>
      </w:rPr>
    </w:lvl>
    <w:lvl w:ilvl="6" w:tplc="F5845546">
      <w:numFmt w:val="bullet"/>
      <w:lvlText w:val="•"/>
      <w:lvlJc w:val="left"/>
      <w:pPr>
        <w:ind w:left="4362" w:hanging="332"/>
      </w:pPr>
      <w:rPr>
        <w:rFonts w:hint="default"/>
        <w:lang w:val="ru-RU" w:eastAsia="en-US" w:bidi="ar-SA"/>
      </w:rPr>
    </w:lvl>
    <w:lvl w:ilvl="7" w:tplc="D2F496FA">
      <w:numFmt w:val="bullet"/>
      <w:lvlText w:val="•"/>
      <w:lvlJc w:val="left"/>
      <w:pPr>
        <w:ind w:left="5015" w:hanging="332"/>
      </w:pPr>
      <w:rPr>
        <w:rFonts w:hint="default"/>
        <w:lang w:val="ru-RU" w:eastAsia="en-US" w:bidi="ar-SA"/>
      </w:rPr>
    </w:lvl>
    <w:lvl w:ilvl="8" w:tplc="95988106">
      <w:numFmt w:val="bullet"/>
      <w:lvlText w:val="•"/>
      <w:lvlJc w:val="left"/>
      <w:pPr>
        <w:ind w:left="5669" w:hanging="332"/>
      </w:pPr>
      <w:rPr>
        <w:rFonts w:hint="default"/>
        <w:lang w:val="ru-RU" w:eastAsia="en-US" w:bidi="ar-SA"/>
      </w:rPr>
    </w:lvl>
  </w:abstractNum>
  <w:abstractNum w:abstractNumId="28">
    <w:nsid w:val="55653D4B"/>
    <w:multiLevelType w:val="multilevel"/>
    <w:tmpl w:val="2B38818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437298"/>
    <w:multiLevelType w:val="multilevel"/>
    <w:tmpl w:val="F16A0540"/>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0D0C09"/>
    <w:multiLevelType w:val="multilevel"/>
    <w:tmpl w:val="A7D8A06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CC12925"/>
    <w:multiLevelType w:val="hybridMultilevel"/>
    <w:tmpl w:val="75FA9CE6"/>
    <w:lvl w:ilvl="0" w:tplc="9BF49118">
      <w:start w:val="9"/>
      <w:numFmt w:val="decimal"/>
      <w:lvlText w:val="%1."/>
      <w:lvlJc w:val="left"/>
      <w:pPr>
        <w:ind w:left="1391" w:hanging="245"/>
      </w:pPr>
      <w:rPr>
        <w:rFonts w:ascii="Times New Roman" w:eastAsia="Times New Roman" w:hAnsi="Times New Roman" w:cs="Times New Roman" w:hint="default"/>
        <w:w w:val="100"/>
        <w:sz w:val="24"/>
        <w:szCs w:val="24"/>
        <w:lang w:val="ru-RU" w:eastAsia="en-US" w:bidi="ar-SA"/>
      </w:rPr>
    </w:lvl>
    <w:lvl w:ilvl="1" w:tplc="C2247834">
      <w:numFmt w:val="bullet"/>
      <w:lvlText w:val="•"/>
      <w:lvlJc w:val="left"/>
      <w:pPr>
        <w:ind w:left="2322" w:hanging="245"/>
      </w:pPr>
      <w:rPr>
        <w:rFonts w:hint="default"/>
        <w:lang w:val="ru-RU" w:eastAsia="en-US" w:bidi="ar-SA"/>
      </w:rPr>
    </w:lvl>
    <w:lvl w:ilvl="2" w:tplc="FEBE483A">
      <w:numFmt w:val="bullet"/>
      <w:lvlText w:val="•"/>
      <w:lvlJc w:val="left"/>
      <w:pPr>
        <w:ind w:left="3244" w:hanging="245"/>
      </w:pPr>
      <w:rPr>
        <w:rFonts w:hint="default"/>
        <w:lang w:val="ru-RU" w:eastAsia="en-US" w:bidi="ar-SA"/>
      </w:rPr>
    </w:lvl>
    <w:lvl w:ilvl="3" w:tplc="4920A532">
      <w:numFmt w:val="bullet"/>
      <w:lvlText w:val="•"/>
      <w:lvlJc w:val="left"/>
      <w:pPr>
        <w:ind w:left="4167" w:hanging="245"/>
      </w:pPr>
      <w:rPr>
        <w:rFonts w:hint="default"/>
        <w:lang w:val="ru-RU" w:eastAsia="en-US" w:bidi="ar-SA"/>
      </w:rPr>
    </w:lvl>
    <w:lvl w:ilvl="4" w:tplc="17E4D138">
      <w:numFmt w:val="bullet"/>
      <w:lvlText w:val="•"/>
      <w:lvlJc w:val="left"/>
      <w:pPr>
        <w:ind w:left="5089" w:hanging="245"/>
      </w:pPr>
      <w:rPr>
        <w:rFonts w:hint="default"/>
        <w:lang w:val="ru-RU" w:eastAsia="en-US" w:bidi="ar-SA"/>
      </w:rPr>
    </w:lvl>
    <w:lvl w:ilvl="5" w:tplc="DA56D458">
      <w:numFmt w:val="bullet"/>
      <w:lvlText w:val="•"/>
      <w:lvlJc w:val="left"/>
      <w:pPr>
        <w:ind w:left="6012" w:hanging="245"/>
      </w:pPr>
      <w:rPr>
        <w:rFonts w:hint="default"/>
        <w:lang w:val="ru-RU" w:eastAsia="en-US" w:bidi="ar-SA"/>
      </w:rPr>
    </w:lvl>
    <w:lvl w:ilvl="6" w:tplc="C7B4F38E">
      <w:numFmt w:val="bullet"/>
      <w:lvlText w:val="•"/>
      <w:lvlJc w:val="left"/>
      <w:pPr>
        <w:ind w:left="6934" w:hanging="245"/>
      </w:pPr>
      <w:rPr>
        <w:rFonts w:hint="default"/>
        <w:lang w:val="ru-RU" w:eastAsia="en-US" w:bidi="ar-SA"/>
      </w:rPr>
    </w:lvl>
    <w:lvl w:ilvl="7" w:tplc="518021E8">
      <w:numFmt w:val="bullet"/>
      <w:lvlText w:val="•"/>
      <w:lvlJc w:val="left"/>
      <w:pPr>
        <w:ind w:left="7856" w:hanging="245"/>
      </w:pPr>
      <w:rPr>
        <w:rFonts w:hint="default"/>
        <w:lang w:val="ru-RU" w:eastAsia="en-US" w:bidi="ar-SA"/>
      </w:rPr>
    </w:lvl>
    <w:lvl w:ilvl="8" w:tplc="08089C60">
      <w:numFmt w:val="bullet"/>
      <w:lvlText w:val="•"/>
      <w:lvlJc w:val="left"/>
      <w:pPr>
        <w:ind w:left="8779" w:hanging="245"/>
      </w:pPr>
      <w:rPr>
        <w:rFonts w:hint="default"/>
        <w:lang w:val="ru-RU" w:eastAsia="en-US" w:bidi="ar-SA"/>
      </w:rPr>
    </w:lvl>
  </w:abstractNum>
  <w:abstractNum w:abstractNumId="32">
    <w:nsid w:val="72062763"/>
    <w:multiLevelType w:val="multilevel"/>
    <w:tmpl w:val="92821B3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32C3603"/>
    <w:multiLevelType w:val="multilevel"/>
    <w:tmpl w:val="97A0453A"/>
    <w:lvl w:ilvl="0">
      <w:start w:val="5"/>
      <w:numFmt w:val="decimal"/>
      <w:lvlText w:val="%1"/>
      <w:lvlJc w:val="left"/>
      <w:pPr>
        <w:ind w:left="360" w:hanging="360"/>
      </w:pPr>
      <w:rPr>
        <w:rFonts w:hint="default"/>
      </w:rPr>
    </w:lvl>
    <w:lvl w:ilvl="1">
      <w:start w:val="3"/>
      <w:numFmt w:val="decimal"/>
      <w:lvlText w:val="%1.%2"/>
      <w:lvlJc w:val="left"/>
      <w:pPr>
        <w:ind w:left="2726" w:hanging="360"/>
      </w:pPr>
      <w:rPr>
        <w:rFonts w:hint="default"/>
      </w:rPr>
    </w:lvl>
    <w:lvl w:ilvl="2">
      <w:start w:val="1"/>
      <w:numFmt w:val="decimal"/>
      <w:lvlText w:val="%1.%2.%3"/>
      <w:lvlJc w:val="left"/>
      <w:pPr>
        <w:ind w:left="5452" w:hanging="720"/>
      </w:pPr>
      <w:rPr>
        <w:rFonts w:hint="default"/>
      </w:rPr>
    </w:lvl>
    <w:lvl w:ilvl="3">
      <w:start w:val="1"/>
      <w:numFmt w:val="decimal"/>
      <w:lvlText w:val="%1.%2.%3.%4"/>
      <w:lvlJc w:val="left"/>
      <w:pPr>
        <w:ind w:left="7818" w:hanging="720"/>
      </w:pPr>
      <w:rPr>
        <w:rFonts w:hint="default"/>
      </w:rPr>
    </w:lvl>
    <w:lvl w:ilvl="4">
      <w:start w:val="1"/>
      <w:numFmt w:val="decimal"/>
      <w:lvlText w:val="%1.%2.%3.%4.%5"/>
      <w:lvlJc w:val="left"/>
      <w:pPr>
        <w:ind w:left="10544" w:hanging="1080"/>
      </w:pPr>
      <w:rPr>
        <w:rFonts w:hint="default"/>
      </w:rPr>
    </w:lvl>
    <w:lvl w:ilvl="5">
      <w:start w:val="1"/>
      <w:numFmt w:val="decimal"/>
      <w:lvlText w:val="%1.%2.%3.%4.%5.%6"/>
      <w:lvlJc w:val="left"/>
      <w:pPr>
        <w:ind w:left="12910" w:hanging="1080"/>
      </w:pPr>
      <w:rPr>
        <w:rFonts w:hint="default"/>
      </w:rPr>
    </w:lvl>
    <w:lvl w:ilvl="6">
      <w:start w:val="1"/>
      <w:numFmt w:val="decimal"/>
      <w:lvlText w:val="%1.%2.%3.%4.%5.%6.%7"/>
      <w:lvlJc w:val="left"/>
      <w:pPr>
        <w:ind w:left="15636" w:hanging="1440"/>
      </w:pPr>
      <w:rPr>
        <w:rFonts w:hint="default"/>
      </w:rPr>
    </w:lvl>
    <w:lvl w:ilvl="7">
      <w:start w:val="1"/>
      <w:numFmt w:val="decimal"/>
      <w:lvlText w:val="%1.%2.%3.%4.%5.%6.%7.%8"/>
      <w:lvlJc w:val="left"/>
      <w:pPr>
        <w:ind w:left="18002" w:hanging="1440"/>
      </w:pPr>
      <w:rPr>
        <w:rFonts w:hint="default"/>
      </w:rPr>
    </w:lvl>
    <w:lvl w:ilvl="8">
      <w:start w:val="1"/>
      <w:numFmt w:val="decimal"/>
      <w:lvlText w:val="%1.%2.%3.%4.%5.%6.%7.%8.%9"/>
      <w:lvlJc w:val="left"/>
      <w:pPr>
        <w:ind w:left="20728" w:hanging="1800"/>
      </w:pPr>
      <w:rPr>
        <w:rFonts w:hint="default"/>
      </w:rPr>
    </w:lvl>
  </w:abstractNum>
  <w:abstractNum w:abstractNumId="34">
    <w:nsid w:val="75940521"/>
    <w:multiLevelType w:val="hybridMultilevel"/>
    <w:tmpl w:val="EC9263AC"/>
    <w:lvl w:ilvl="0" w:tplc="48A2C48C">
      <w:start w:val="1"/>
      <w:numFmt w:val="decimal"/>
      <w:lvlText w:val="%1."/>
      <w:lvlJc w:val="left"/>
      <w:pPr>
        <w:ind w:left="1391" w:hanging="245"/>
        <w:jc w:val="right"/>
      </w:pPr>
      <w:rPr>
        <w:rFonts w:ascii="Times New Roman" w:eastAsia="Times New Roman" w:hAnsi="Times New Roman" w:cs="Times New Roman" w:hint="default"/>
        <w:w w:val="100"/>
        <w:sz w:val="24"/>
        <w:szCs w:val="24"/>
        <w:lang w:val="ru-RU" w:eastAsia="en-US" w:bidi="ar-SA"/>
      </w:rPr>
    </w:lvl>
    <w:lvl w:ilvl="1" w:tplc="C2527D44">
      <w:numFmt w:val="bullet"/>
      <w:lvlText w:val="•"/>
      <w:lvlJc w:val="left"/>
      <w:pPr>
        <w:ind w:left="2322" w:hanging="245"/>
      </w:pPr>
      <w:rPr>
        <w:rFonts w:hint="default"/>
        <w:lang w:val="ru-RU" w:eastAsia="en-US" w:bidi="ar-SA"/>
      </w:rPr>
    </w:lvl>
    <w:lvl w:ilvl="2" w:tplc="30BAD01A">
      <w:numFmt w:val="bullet"/>
      <w:lvlText w:val="•"/>
      <w:lvlJc w:val="left"/>
      <w:pPr>
        <w:ind w:left="3244" w:hanging="245"/>
      </w:pPr>
      <w:rPr>
        <w:rFonts w:hint="default"/>
        <w:lang w:val="ru-RU" w:eastAsia="en-US" w:bidi="ar-SA"/>
      </w:rPr>
    </w:lvl>
    <w:lvl w:ilvl="3" w:tplc="0AB89454">
      <w:numFmt w:val="bullet"/>
      <w:lvlText w:val="•"/>
      <w:lvlJc w:val="left"/>
      <w:pPr>
        <w:ind w:left="4167" w:hanging="245"/>
      </w:pPr>
      <w:rPr>
        <w:rFonts w:hint="default"/>
        <w:lang w:val="ru-RU" w:eastAsia="en-US" w:bidi="ar-SA"/>
      </w:rPr>
    </w:lvl>
    <w:lvl w:ilvl="4" w:tplc="F8B6E4B0">
      <w:numFmt w:val="bullet"/>
      <w:lvlText w:val="•"/>
      <w:lvlJc w:val="left"/>
      <w:pPr>
        <w:ind w:left="5089" w:hanging="245"/>
      </w:pPr>
      <w:rPr>
        <w:rFonts w:hint="default"/>
        <w:lang w:val="ru-RU" w:eastAsia="en-US" w:bidi="ar-SA"/>
      </w:rPr>
    </w:lvl>
    <w:lvl w:ilvl="5" w:tplc="C1928234">
      <w:numFmt w:val="bullet"/>
      <w:lvlText w:val="•"/>
      <w:lvlJc w:val="left"/>
      <w:pPr>
        <w:ind w:left="6012" w:hanging="245"/>
      </w:pPr>
      <w:rPr>
        <w:rFonts w:hint="default"/>
        <w:lang w:val="ru-RU" w:eastAsia="en-US" w:bidi="ar-SA"/>
      </w:rPr>
    </w:lvl>
    <w:lvl w:ilvl="6" w:tplc="78CA3FC8">
      <w:numFmt w:val="bullet"/>
      <w:lvlText w:val="•"/>
      <w:lvlJc w:val="left"/>
      <w:pPr>
        <w:ind w:left="6934" w:hanging="245"/>
      </w:pPr>
      <w:rPr>
        <w:rFonts w:hint="default"/>
        <w:lang w:val="ru-RU" w:eastAsia="en-US" w:bidi="ar-SA"/>
      </w:rPr>
    </w:lvl>
    <w:lvl w:ilvl="7" w:tplc="678E1210">
      <w:numFmt w:val="bullet"/>
      <w:lvlText w:val="•"/>
      <w:lvlJc w:val="left"/>
      <w:pPr>
        <w:ind w:left="7856" w:hanging="245"/>
      </w:pPr>
      <w:rPr>
        <w:rFonts w:hint="default"/>
        <w:lang w:val="ru-RU" w:eastAsia="en-US" w:bidi="ar-SA"/>
      </w:rPr>
    </w:lvl>
    <w:lvl w:ilvl="8" w:tplc="59D0E2B4">
      <w:numFmt w:val="bullet"/>
      <w:lvlText w:val="•"/>
      <w:lvlJc w:val="left"/>
      <w:pPr>
        <w:ind w:left="8779" w:hanging="245"/>
      </w:pPr>
      <w:rPr>
        <w:rFonts w:hint="default"/>
        <w:lang w:val="ru-RU" w:eastAsia="en-US" w:bidi="ar-SA"/>
      </w:rPr>
    </w:lvl>
  </w:abstractNum>
  <w:abstractNum w:abstractNumId="35">
    <w:nsid w:val="7F7C1A61"/>
    <w:multiLevelType w:val="multilevel"/>
    <w:tmpl w:val="73AE6A8E"/>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FAD5B3F"/>
    <w:multiLevelType w:val="multilevel"/>
    <w:tmpl w:val="ABE857D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3"/>
  </w:num>
  <w:num w:numId="3">
    <w:abstractNumId w:val="26"/>
  </w:num>
  <w:num w:numId="4">
    <w:abstractNumId w:val="12"/>
  </w:num>
  <w:num w:numId="5">
    <w:abstractNumId w:val="17"/>
  </w:num>
  <w:num w:numId="6">
    <w:abstractNumId w:val="14"/>
  </w:num>
  <w:num w:numId="7">
    <w:abstractNumId w:val="11"/>
  </w:num>
  <w:num w:numId="8">
    <w:abstractNumId w:val="10"/>
  </w:num>
  <w:num w:numId="9">
    <w:abstractNumId w:val="5"/>
  </w:num>
  <w:num w:numId="10">
    <w:abstractNumId w:val="21"/>
  </w:num>
  <w:num w:numId="11">
    <w:abstractNumId w:val="34"/>
  </w:num>
  <w:num w:numId="12">
    <w:abstractNumId w:val="31"/>
  </w:num>
  <w:num w:numId="13">
    <w:abstractNumId w:val="23"/>
  </w:num>
  <w:num w:numId="14">
    <w:abstractNumId w:val="19"/>
  </w:num>
  <w:num w:numId="15">
    <w:abstractNumId w:val="27"/>
  </w:num>
  <w:num w:numId="16">
    <w:abstractNumId w:val="13"/>
  </w:num>
  <w:num w:numId="17">
    <w:abstractNumId w:val="16"/>
  </w:num>
  <w:num w:numId="18">
    <w:abstractNumId w:val="25"/>
  </w:num>
  <w:num w:numId="19">
    <w:abstractNumId w:val="33"/>
  </w:num>
  <w:num w:numId="20">
    <w:abstractNumId w:val="22"/>
  </w:num>
  <w:num w:numId="21">
    <w:abstractNumId w:val="0"/>
  </w:num>
  <w:num w:numId="22">
    <w:abstractNumId w:val="4"/>
  </w:num>
  <w:num w:numId="23">
    <w:abstractNumId w:val="24"/>
  </w:num>
  <w:num w:numId="24">
    <w:abstractNumId w:val="29"/>
  </w:num>
  <w:num w:numId="25">
    <w:abstractNumId w:val="28"/>
  </w:num>
  <w:num w:numId="26">
    <w:abstractNumId w:val="30"/>
  </w:num>
  <w:num w:numId="27">
    <w:abstractNumId w:val="35"/>
  </w:num>
  <w:num w:numId="28">
    <w:abstractNumId w:val="15"/>
  </w:num>
  <w:num w:numId="29">
    <w:abstractNumId w:val="9"/>
  </w:num>
  <w:num w:numId="30">
    <w:abstractNumId w:val="8"/>
  </w:num>
  <w:num w:numId="31">
    <w:abstractNumId w:val="6"/>
  </w:num>
  <w:num w:numId="32">
    <w:abstractNumId w:val="2"/>
  </w:num>
  <w:num w:numId="33">
    <w:abstractNumId w:val="7"/>
  </w:num>
  <w:num w:numId="34">
    <w:abstractNumId w:val="20"/>
  </w:num>
  <w:num w:numId="35">
    <w:abstractNumId w:val="32"/>
  </w:num>
  <w:num w:numId="36">
    <w:abstractNumId w:val="36"/>
  </w:num>
  <w:num w:numId="37">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50D"/>
    <w:rsid w:val="0014110F"/>
    <w:rsid w:val="00176EE4"/>
    <w:rsid w:val="001A070B"/>
    <w:rsid w:val="0024288A"/>
    <w:rsid w:val="002D0108"/>
    <w:rsid w:val="00350BF3"/>
    <w:rsid w:val="004952B9"/>
    <w:rsid w:val="005200A5"/>
    <w:rsid w:val="006C2D03"/>
    <w:rsid w:val="007A5F1A"/>
    <w:rsid w:val="007F6D0C"/>
    <w:rsid w:val="00852547"/>
    <w:rsid w:val="0086374D"/>
    <w:rsid w:val="00954452"/>
    <w:rsid w:val="00983174"/>
    <w:rsid w:val="00BA05FC"/>
    <w:rsid w:val="00C70DD4"/>
    <w:rsid w:val="00C81299"/>
    <w:rsid w:val="00C90681"/>
    <w:rsid w:val="00D2150D"/>
    <w:rsid w:val="00E83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BDDEC"/>
  <w15:docId w15:val="{255E094D-8376-44CC-81C6-F1D292ACB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539" w:hanging="423"/>
      <w:outlineLvl w:val="0"/>
    </w:pPr>
    <w:rPr>
      <w:b/>
      <w:bCs/>
      <w:sz w:val="24"/>
      <w:szCs w:val="24"/>
    </w:rPr>
  </w:style>
  <w:style w:type="paragraph" w:styleId="2">
    <w:name w:val="heading 2"/>
    <w:basedOn w:val="a"/>
    <w:next w:val="a"/>
    <w:link w:val="20"/>
    <w:uiPriority w:val="9"/>
    <w:semiHidden/>
    <w:unhideWhenUsed/>
    <w:qFormat/>
    <w:rsid w:val="0014110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41"/>
      <w:ind w:left="681" w:right="682" w:hanging="682"/>
    </w:pPr>
    <w:rPr>
      <w:sz w:val="24"/>
      <w:szCs w:val="24"/>
    </w:rPr>
  </w:style>
  <w:style w:type="paragraph" w:styleId="21">
    <w:name w:val="toc 2"/>
    <w:basedOn w:val="a"/>
    <w:uiPriority w:val="39"/>
    <w:qFormat/>
    <w:pPr>
      <w:spacing w:before="137"/>
      <w:ind w:left="436"/>
    </w:pPr>
    <w:rPr>
      <w:sz w:val="24"/>
      <w:szCs w:val="24"/>
    </w:rPr>
  </w:style>
  <w:style w:type="paragraph" w:styleId="a3">
    <w:name w:val="Body Text"/>
    <w:basedOn w:val="a"/>
    <w:uiPriority w:val="1"/>
    <w:qFormat/>
    <w:rPr>
      <w:sz w:val="24"/>
      <w:szCs w:val="24"/>
    </w:rPr>
  </w:style>
  <w:style w:type="paragraph" w:styleId="a4">
    <w:name w:val="Title"/>
    <w:basedOn w:val="a"/>
    <w:uiPriority w:val="1"/>
    <w:qFormat/>
    <w:pPr>
      <w:spacing w:before="225"/>
      <w:ind w:left="654" w:right="1335"/>
      <w:jc w:val="center"/>
    </w:pPr>
    <w:rPr>
      <w:sz w:val="36"/>
      <w:szCs w:val="36"/>
    </w:rPr>
  </w:style>
  <w:style w:type="paragraph" w:styleId="a5">
    <w:name w:val="List Paragraph"/>
    <w:basedOn w:val="a"/>
    <w:uiPriority w:val="1"/>
    <w:qFormat/>
    <w:pPr>
      <w:spacing w:line="275" w:lineRule="exact"/>
      <w:ind w:left="1867" w:hanging="361"/>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4952B9"/>
    <w:rPr>
      <w:rFonts w:ascii="Tahoma" w:hAnsi="Tahoma" w:cs="Tahoma"/>
      <w:sz w:val="16"/>
      <w:szCs w:val="16"/>
    </w:rPr>
  </w:style>
  <w:style w:type="character" w:customStyle="1" w:styleId="a7">
    <w:name w:val="Текст выноски Знак"/>
    <w:basedOn w:val="a0"/>
    <w:link w:val="a6"/>
    <w:uiPriority w:val="99"/>
    <w:semiHidden/>
    <w:rsid w:val="004952B9"/>
    <w:rPr>
      <w:rFonts w:ascii="Tahoma" w:eastAsia="Times New Roman" w:hAnsi="Tahoma" w:cs="Tahoma"/>
      <w:sz w:val="16"/>
      <w:szCs w:val="16"/>
      <w:lang w:val="ru-RU"/>
    </w:rPr>
  </w:style>
  <w:style w:type="character" w:customStyle="1" w:styleId="20">
    <w:name w:val="Заголовок 2 Знак"/>
    <w:basedOn w:val="a0"/>
    <w:link w:val="2"/>
    <w:uiPriority w:val="9"/>
    <w:semiHidden/>
    <w:rsid w:val="0014110F"/>
    <w:rPr>
      <w:rFonts w:asciiTheme="majorHAnsi" w:eastAsiaTheme="majorEastAsia" w:hAnsiTheme="majorHAnsi" w:cstheme="majorBidi"/>
      <w:color w:val="365F91" w:themeColor="accent1" w:themeShade="BF"/>
      <w:sz w:val="26"/>
      <w:szCs w:val="26"/>
      <w:lang w:val="ru-RU"/>
    </w:rPr>
  </w:style>
  <w:style w:type="paragraph" w:styleId="a8">
    <w:name w:val="Normal (Web)"/>
    <w:basedOn w:val="a"/>
    <w:uiPriority w:val="99"/>
    <w:semiHidden/>
    <w:unhideWhenUsed/>
    <w:rsid w:val="0014110F"/>
    <w:pPr>
      <w:widowControl/>
      <w:autoSpaceDE/>
      <w:autoSpaceDN/>
      <w:spacing w:before="100" w:beforeAutospacing="1" w:after="100" w:afterAutospacing="1"/>
    </w:pPr>
    <w:rPr>
      <w:sz w:val="24"/>
      <w:szCs w:val="24"/>
      <w:lang w:eastAsia="ru-RU"/>
    </w:rPr>
  </w:style>
  <w:style w:type="paragraph" w:styleId="a9">
    <w:name w:val="TOC Heading"/>
    <w:basedOn w:val="1"/>
    <w:next w:val="a"/>
    <w:uiPriority w:val="39"/>
    <w:unhideWhenUsed/>
    <w:qFormat/>
    <w:rsid w:val="00852547"/>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ru-RU"/>
    </w:rPr>
  </w:style>
  <w:style w:type="character" w:styleId="aa">
    <w:name w:val="Hyperlink"/>
    <w:basedOn w:val="a0"/>
    <w:uiPriority w:val="99"/>
    <w:unhideWhenUsed/>
    <w:rsid w:val="008525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45152">
      <w:bodyDiv w:val="1"/>
      <w:marLeft w:val="0"/>
      <w:marRight w:val="0"/>
      <w:marTop w:val="0"/>
      <w:marBottom w:val="0"/>
      <w:divBdr>
        <w:top w:val="none" w:sz="0" w:space="0" w:color="auto"/>
        <w:left w:val="none" w:sz="0" w:space="0" w:color="auto"/>
        <w:bottom w:val="none" w:sz="0" w:space="0" w:color="auto"/>
        <w:right w:val="none" w:sz="0" w:space="0" w:color="auto"/>
      </w:divBdr>
    </w:div>
    <w:div w:id="215119500">
      <w:bodyDiv w:val="1"/>
      <w:marLeft w:val="0"/>
      <w:marRight w:val="0"/>
      <w:marTop w:val="0"/>
      <w:marBottom w:val="0"/>
      <w:divBdr>
        <w:top w:val="none" w:sz="0" w:space="0" w:color="auto"/>
        <w:left w:val="none" w:sz="0" w:space="0" w:color="auto"/>
        <w:bottom w:val="none" w:sz="0" w:space="0" w:color="auto"/>
        <w:right w:val="none" w:sz="0" w:space="0" w:color="auto"/>
      </w:divBdr>
    </w:div>
    <w:div w:id="224221920">
      <w:bodyDiv w:val="1"/>
      <w:marLeft w:val="0"/>
      <w:marRight w:val="0"/>
      <w:marTop w:val="0"/>
      <w:marBottom w:val="0"/>
      <w:divBdr>
        <w:top w:val="none" w:sz="0" w:space="0" w:color="auto"/>
        <w:left w:val="none" w:sz="0" w:space="0" w:color="auto"/>
        <w:bottom w:val="none" w:sz="0" w:space="0" w:color="auto"/>
        <w:right w:val="none" w:sz="0" w:space="0" w:color="auto"/>
      </w:divBdr>
    </w:div>
    <w:div w:id="262759989">
      <w:bodyDiv w:val="1"/>
      <w:marLeft w:val="0"/>
      <w:marRight w:val="0"/>
      <w:marTop w:val="0"/>
      <w:marBottom w:val="0"/>
      <w:divBdr>
        <w:top w:val="none" w:sz="0" w:space="0" w:color="auto"/>
        <w:left w:val="none" w:sz="0" w:space="0" w:color="auto"/>
        <w:bottom w:val="none" w:sz="0" w:space="0" w:color="auto"/>
        <w:right w:val="none" w:sz="0" w:space="0" w:color="auto"/>
      </w:divBdr>
    </w:div>
    <w:div w:id="342977881">
      <w:bodyDiv w:val="1"/>
      <w:marLeft w:val="0"/>
      <w:marRight w:val="0"/>
      <w:marTop w:val="0"/>
      <w:marBottom w:val="0"/>
      <w:divBdr>
        <w:top w:val="none" w:sz="0" w:space="0" w:color="auto"/>
        <w:left w:val="none" w:sz="0" w:space="0" w:color="auto"/>
        <w:bottom w:val="none" w:sz="0" w:space="0" w:color="auto"/>
        <w:right w:val="none" w:sz="0" w:space="0" w:color="auto"/>
      </w:divBdr>
    </w:div>
    <w:div w:id="697197027">
      <w:bodyDiv w:val="1"/>
      <w:marLeft w:val="0"/>
      <w:marRight w:val="0"/>
      <w:marTop w:val="0"/>
      <w:marBottom w:val="0"/>
      <w:divBdr>
        <w:top w:val="none" w:sz="0" w:space="0" w:color="auto"/>
        <w:left w:val="none" w:sz="0" w:space="0" w:color="auto"/>
        <w:bottom w:val="none" w:sz="0" w:space="0" w:color="auto"/>
        <w:right w:val="none" w:sz="0" w:space="0" w:color="auto"/>
      </w:divBdr>
    </w:div>
    <w:div w:id="708577243">
      <w:bodyDiv w:val="1"/>
      <w:marLeft w:val="0"/>
      <w:marRight w:val="0"/>
      <w:marTop w:val="0"/>
      <w:marBottom w:val="0"/>
      <w:divBdr>
        <w:top w:val="none" w:sz="0" w:space="0" w:color="auto"/>
        <w:left w:val="none" w:sz="0" w:space="0" w:color="auto"/>
        <w:bottom w:val="none" w:sz="0" w:space="0" w:color="auto"/>
        <w:right w:val="none" w:sz="0" w:space="0" w:color="auto"/>
      </w:divBdr>
    </w:div>
    <w:div w:id="1001859932">
      <w:bodyDiv w:val="1"/>
      <w:marLeft w:val="0"/>
      <w:marRight w:val="0"/>
      <w:marTop w:val="0"/>
      <w:marBottom w:val="0"/>
      <w:divBdr>
        <w:top w:val="none" w:sz="0" w:space="0" w:color="auto"/>
        <w:left w:val="none" w:sz="0" w:space="0" w:color="auto"/>
        <w:bottom w:val="none" w:sz="0" w:space="0" w:color="auto"/>
        <w:right w:val="none" w:sz="0" w:space="0" w:color="auto"/>
      </w:divBdr>
    </w:div>
    <w:div w:id="1042904127">
      <w:bodyDiv w:val="1"/>
      <w:marLeft w:val="0"/>
      <w:marRight w:val="0"/>
      <w:marTop w:val="0"/>
      <w:marBottom w:val="0"/>
      <w:divBdr>
        <w:top w:val="none" w:sz="0" w:space="0" w:color="auto"/>
        <w:left w:val="none" w:sz="0" w:space="0" w:color="auto"/>
        <w:bottom w:val="none" w:sz="0" w:space="0" w:color="auto"/>
        <w:right w:val="none" w:sz="0" w:space="0" w:color="auto"/>
      </w:divBdr>
    </w:div>
    <w:div w:id="1067724937">
      <w:bodyDiv w:val="1"/>
      <w:marLeft w:val="0"/>
      <w:marRight w:val="0"/>
      <w:marTop w:val="0"/>
      <w:marBottom w:val="0"/>
      <w:divBdr>
        <w:top w:val="none" w:sz="0" w:space="0" w:color="auto"/>
        <w:left w:val="none" w:sz="0" w:space="0" w:color="auto"/>
        <w:bottom w:val="none" w:sz="0" w:space="0" w:color="auto"/>
        <w:right w:val="none" w:sz="0" w:space="0" w:color="auto"/>
      </w:divBdr>
    </w:div>
    <w:div w:id="1190219130">
      <w:bodyDiv w:val="1"/>
      <w:marLeft w:val="0"/>
      <w:marRight w:val="0"/>
      <w:marTop w:val="0"/>
      <w:marBottom w:val="0"/>
      <w:divBdr>
        <w:top w:val="none" w:sz="0" w:space="0" w:color="auto"/>
        <w:left w:val="none" w:sz="0" w:space="0" w:color="auto"/>
        <w:bottom w:val="none" w:sz="0" w:space="0" w:color="auto"/>
        <w:right w:val="none" w:sz="0" w:space="0" w:color="auto"/>
      </w:divBdr>
    </w:div>
    <w:div w:id="1315840803">
      <w:bodyDiv w:val="1"/>
      <w:marLeft w:val="0"/>
      <w:marRight w:val="0"/>
      <w:marTop w:val="0"/>
      <w:marBottom w:val="0"/>
      <w:divBdr>
        <w:top w:val="none" w:sz="0" w:space="0" w:color="auto"/>
        <w:left w:val="none" w:sz="0" w:space="0" w:color="auto"/>
        <w:bottom w:val="none" w:sz="0" w:space="0" w:color="auto"/>
        <w:right w:val="none" w:sz="0" w:space="0" w:color="auto"/>
      </w:divBdr>
    </w:div>
    <w:div w:id="1357341431">
      <w:bodyDiv w:val="1"/>
      <w:marLeft w:val="0"/>
      <w:marRight w:val="0"/>
      <w:marTop w:val="0"/>
      <w:marBottom w:val="0"/>
      <w:divBdr>
        <w:top w:val="none" w:sz="0" w:space="0" w:color="auto"/>
        <w:left w:val="none" w:sz="0" w:space="0" w:color="auto"/>
        <w:bottom w:val="none" w:sz="0" w:space="0" w:color="auto"/>
        <w:right w:val="none" w:sz="0" w:space="0" w:color="auto"/>
      </w:divBdr>
    </w:div>
    <w:div w:id="1359158481">
      <w:bodyDiv w:val="1"/>
      <w:marLeft w:val="0"/>
      <w:marRight w:val="0"/>
      <w:marTop w:val="0"/>
      <w:marBottom w:val="0"/>
      <w:divBdr>
        <w:top w:val="none" w:sz="0" w:space="0" w:color="auto"/>
        <w:left w:val="none" w:sz="0" w:space="0" w:color="auto"/>
        <w:bottom w:val="none" w:sz="0" w:space="0" w:color="auto"/>
        <w:right w:val="none" w:sz="0" w:space="0" w:color="auto"/>
      </w:divBdr>
    </w:div>
    <w:div w:id="1361322011">
      <w:bodyDiv w:val="1"/>
      <w:marLeft w:val="0"/>
      <w:marRight w:val="0"/>
      <w:marTop w:val="0"/>
      <w:marBottom w:val="0"/>
      <w:divBdr>
        <w:top w:val="none" w:sz="0" w:space="0" w:color="auto"/>
        <w:left w:val="none" w:sz="0" w:space="0" w:color="auto"/>
        <w:bottom w:val="none" w:sz="0" w:space="0" w:color="auto"/>
        <w:right w:val="none" w:sz="0" w:space="0" w:color="auto"/>
      </w:divBdr>
    </w:div>
    <w:div w:id="1407193773">
      <w:bodyDiv w:val="1"/>
      <w:marLeft w:val="0"/>
      <w:marRight w:val="0"/>
      <w:marTop w:val="0"/>
      <w:marBottom w:val="0"/>
      <w:divBdr>
        <w:top w:val="none" w:sz="0" w:space="0" w:color="auto"/>
        <w:left w:val="none" w:sz="0" w:space="0" w:color="auto"/>
        <w:bottom w:val="none" w:sz="0" w:space="0" w:color="auto"/>
        <w:right w:val="none" w:sz="0" w:space="0" w:color="auto"/>
      </w:divBdr>
    </w:div>
    <w:div w:id="1585912602">
      <w:bodyDiv w:val="1"/>
      <w:marLeft w:val="0"/>
      <w:marRight w:val="0"/>
      <w:marTop w:val="0"/>
      <w:marBottom w:val="0"/>
      <w:divBdr>
        <w:top w:val="none" w:sz="0" w:space="0" w:color="auto"/>
        <w:left w:val="none" w:sz="0" w:space="0" w:color="auto"/>
        <w:bottom w:val="none" w:sz="0" w:space="0" w:color="auto"/>
        <w:right w:val="none" w:sz="0" w:space="0" w:color="auto"/>
      </w:divBdr>
    </w:div>
    <w:div w:id="1600211754">
      <w:bodyDiv w:val="1"/>
      <w:marLeft w:val="0"/>
      <w:marRight w:val="0"/>
      <w:marTop w:val="0"/>
      <w:marBottom w:val="0"/>
      <w:divBdr>
        <w:top w:val="none" w:sz="0" w:space="0" w:color="auto"/>
        <w:left w:val="none" w:sz="0" w:space="0" w:color="auto"/>
        <w:bottom w:val="none" w:sz="0" w:space="0" w:color="auto"/>
        <w:right w:val="none" w:sz="0" w:space="0" w:color="auto"/>
      </w:divBdr>
    </w:div>
    <w:div w:id="1986931313">
      <w:bodyDiv w:val="1"/>
      <w:marLeft w:val="0"/>
      <w:marRight w:val="0"/>
      <w:marTop w:val="0"/>
      <w:marBottom w:val="0"/>
      <w:divBdr>
        <w:top w:val="none" w:sz="0" w:space="0" w:color="auto"/>
        <w:left w:val="none" w:sz="0" w:space="0" w:color="auto"/>
        <w:bottom w:val="none" w:sz="0" w:space="0" w:color="auto"/>
        <w:right w:val="none" w:sz="0" w:space="0" w:color="auto"/>
      </w:divBdr>
    </w:div>
    <w:div w:id="1992828110">
      <w:bodyDiv w:val="1"/>
      <w:marLeft w:val="0"/>
      <w:marRight w:val="0"/>
      <w:marTop w:val="0"/>
      <w:marBottom w:val="0"/>
      <w:divBdr>
        <w:top w:val="none" w:sz="0" w:space="0" w:color="auto"/>
        <w:left w:val="none" w:sz="0" w:space="0" w:color="auto"/>
        <w:bottom w:val="none" w:sz="0" w:space="0" w:color="auto"/>
        <w:right w:val="none" w:sz="0" w:space="0" w:color="auto"/>
      </w:divBdr>
    </w:div>
    <w:div w:id="2020081939">
      <w:bodyDiv w:val="1"/>
      <w:marLeft w:val="0"/>
      <w:marRight w:val="0"/>
      <w:marTop w:val="0"/>
      <w:marBottom w:val="0"/>
      <w:divBdr>
        <w:top w:val="none" w:sz="0" w:space="0" w:color="auto"/>
        <w:left w:val="none" w:sz="0" w:space="0" w:color="auto"/>
        <w:bottom w:val="none" w:sz="0" w:space="0" w:color="auto"/>
        <w:right w:val="none" w:sz="0" w:space="0" w:color="auto"/>
      </w:divBdr>
    </w:div>
    <w:div w:id="2122721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il.wikireading.ru/18322" TargetMode="External"/><Relationship Id="rId13" Type="http://schemas.openxmlformats.org/officeDocument/2006/relationships/hyperlink" Target="https://fil.wikireading.ru/18335" TargetMode="External"/><Relationship Id="rId18" Type="http://schemas.openxmlformats.org/officeDocument/2006/relationships/hyperlink" Target="https://fil.wikireading.ru/18357" TargetMode="External"/><Relationship Id="rId26"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yperlink" Target="https://fil.wikireading.ru/18384" TargetMode="External"/><Relationship Id="rId7" Type="http://schemas.openxmlformats.org/officeDocument/2006/relationships/hyperlink" Target="https://fil.wikireading.ru/18321" TargetMode="External"/><Relationship Id="rId12" Type="http://schemas.openxmlformats.org/officeDocument/2006/relationships/hyperlink" Target="https://fil.wikireading.ru/18331" TargetMode="External"/><Relationship Id="rId17" Type="http://schemas.openxmlformats.org/officeDocument/2006/relationships/hyperlink" Target="https://fil.wikireading.ru/18354"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fil.wikireading.ru/18351" TargetMode="External"/><Relationship Id="rId20" Type="http://schemas.openxmlformats.org/officeDocument/2006/relationships/hyperlink" Target="https://fil.wikireading.ru/18382"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hyperlink" Target="https://fil.wikireading.ru/18320" TargetMode="External"/><Relationship Id="rId11" Type="http://schemas.openxmlformats.org/officeDocument/2006/relationships/hyperlink" Target="https://fil.wikireading.ru/18330" TargetMode="External"/><Relationship Id="rId24" Type="http://schemas.openxmlformats.org/officeDocument/2006/relationships/image" Target="media/image1.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fil.wikireading.ru/18348" TargetMode="External"/><Relationship Id="rId23" Type="http://schemas.openxmlformats.org/officeDocument/2006/relationships/hyperlink" Target="https://fil.wikireading.ru/18406" TargetMode="External"/><Relationship Id="rId28" Type="http://schemas.openxmlformats.org/officeDocument/2006/relationships/image" Target="media/image5.png"/><Relationship Id="rId10" Type="http://schemas.openxmlformats.org/officeDocument/2006/relationships/hyperlink" Target="https://fil.wikireading.ru/18324" TargetMode="External"/><Relationship Id="rId19" Type="http://schemas.openxmlformats.org/officeDocument/2006/relationships/hyperlink" Target="https://fil.wikireading.ru/1836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il.wikireading.ru/18323" TargetMode="External"/><Relationship Id="rId14" Type="http://schemas.openxmlformats.org/officeDocument/2006/relationships/hyperlink" Target="https://fil.wikireading.ru/18343" TargetMode="External"/><Relationship Id="rId22" Type="http://schemas.openxmlformats.org/officeDocument/2006/relationships/hyperlink" Target="https://fil.wikireading.ru/18395" TargetMode="External"/><Relationship Id="rId27" Type="http://schemas.openxmlformats.org/officeDocument/2006/relationships/image" Target="media/image4.png"/><Relationship Id="rId30"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D8E53-28E9-4B15-8797-387AC7CBF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41</Pages>
  <Words>16541</Words>
  <Characters>94285</Characters>
  <Application>Microsoft Office Word</Application>
  <DocSecurity>0</DocSecurity>
  <Lines>785</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Pavlovna Erdakova</dc:creator>
  <cp:lastModifiedBy>Ирина Шашина</cp:lastModifiedBy>
  <cp:revision>16</cp:revision>
  <dcterms:created xsi:type="dcterms:W3CDTF">2022-04-23T15:23:00Z</dcterms:created>
  <dcterms:modified xsi:type="dcterms:W3CDTF">2023-09-25T12:27:00Z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2020-09-27T00:00:00Z</vt:filetime>
  </property>
  <property fmtid="{D5CDD505-2E9C-101B-9397-08002B2CF9AE}" pid="3" name="LastSaved">
    <vt:filetime>2022-04-02T00:00:00Z</vt:filetime>
  </property>
</Properties>
</file>