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90545" w14:textId="77777777" w:rsidR="00B10BC4" w:rsidRDefault="00B10BC4" w:rsidP="00B10BC4">
      <w:pPr>
        <w:jc w:val="center"/>
      </w:pPr>
      <w:r>
        <w:rPr>
          <w:b/>
          <w:bCs/>
          <w:sz w:val="28"/>
          <w:szCs w:val="28"/>
        </w:rPr>
        <w:t>Автономная некоммерческая организация высшего образования</w:t>
      </w:r>
    </w:p>
    <w:p w14:paraId="3C6C05F4" w14:textId="77777777" w:rsidR="00B10BC4" w:rsidRDefault="00B10BC4" w:rsidP="00B10BC4">
      <w:pPr>
        <w:jc w:val="center"/>
      </w:pPr>
      <w:r>
        <w:rPr>
          <w:b/>
          <w:bCs/>
          <w:sz w:val="28"/>
          <w:szCs w:val="28"/>
        </w:rPr>
        <w:t>«Международный банковский институт имени Анатолия Собчака»</w:t>
      </w:r>
    </w:p>
    <w:p w14:paraId="172D2BF9" w14:textId="54148E74" w:rsidR="00B10BC4" w:rsidRDefault="00B10BC4" w:rsidP="00B10BC4">
      <w:pPr>
        <w:jc w:val="right"/>
      </w:pPr>
      <w:r>
        <w:rPr>
          <w:b/>
          <w:bCs/>
          <w:sz w:val="28"/>
          <w:szCs w:val="28"/>
        </w:rPr>
        <w:t xml:space="preserve"> </w:t>
      </w:r>
    </w:p>
    <w:p w14:paraId="26713A93" w14:textId="77777777" w:rsidR="00673BCD" w:rsidRDefault="00673BCD" w:rsidP="00673BCD">
      <w:pPr>
        <w:jc w:val="right"/>
        <w:rPr>
          <w:b/>
          <w:bCs/>
          <w:sz w:val="28"/>
          <w:szCs w:val="28"/>
        </w:rPr>
      </w:pPr>
    </w:p>
    <w:p w14:paraId="60E0EBE6" w14:textId="77777777" w:rsidR="00673BCD" w:rsidRDefault="00673BCD" w:rsidP="00673BCD">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673BCD" w14:paraId="7455C544" w14:textId="77777777" w:rsidTr="00673BCD">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2FC6AFDF" w14:textId="77777777" w:rsidR="00673BCD" w:rsidRDefault="00673BCD">
            <w:pPr>
              <w:jc w:val="center"/>
              <w:rPr>
                <w:sz w:val="28"/>
                <w:szCs w:val="26"/>
                <w:lang w:val="en-US"/>
              </w:rPr>
            </w:pPr>
            <w:r>
              <w:rPr>
                <w:b/>
                <w:color w:val="000000"/>
                <w:sz w:val="28"/>
                <w:szCs w:val="26"/>
                <w:lang w:val="en-US"/>
              </w:rPr>
              <w:t>УТВЕРЖДАЮ</w:t>
            </w:r>
          </w:p>
        </w:tc>
      </w:tr>
      <w:tr w:rsidR="00673BCD" w14:paraId="1334292D" w14:textId="77777777" w:rsidTr="00673BCD">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97DB7F1" w14:textId="77777777" w:rsidR="00673BCD" w:rsidRDefault="00673BCD">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0706644F" w14:textId="77777777" w:rsidR="00673BCD" w:rsidRDefault="00673BCD">
            <w:pPr>
              <w:rPr>
                <w:sz w:val="24"/>
                <w:lang w:val="en-US"/>
              </w:rPr>
            </w:pPr>
          </w:p>
          <w:p w14:paraId="1B42D051" w14:textId="77777777" w:rsidR="00673BCD" w:rsidRDefault="00673BCD">
            <w:pPr>
              <w:rPr>
                <w:sz w:val="24"/>
                <w:lang w:val="en-US"/>
              </w:rPr>
            </w:pPr>
            <w:r>
              <w:rPr>
                <w:rFonts w:ascii="Arial" w:hAnsi="Arial" w:cs="Arial"/>
                <w:color w:val="000000"/>
                <w:sz w:val="24"/>
                <w:szCs w:val="20"/>
                <w:lang w:val="en-US"/>
              </w:rPr>
              <w:t>______________</w:t>
            </w:r>
            <w:r>
              <w:rPr>
                <w:sz w:val="24"/>
                <w:lang w:val="en-US"/>
              </w:rPr>
              <w:t xml:space="preserve">     </w:t>
            </w:r>
          </w:p>
          <w:p w14:paraId="6D3E6DF1" w14:textId="77777777" w:rsidR="00673BCD" w:rsidRDefault="00673BCD">
            <w:pPr>
              <w:rPr>
                <w:sz w:val="24"/>
                <w:lang w:val="en-US"/>
              </w:rPr>
            </w:pPr>
          </w:p>
          <w:p w14:paraId="0F0CB170" w14:textId="77777777" w:rsidR="00673BCD" w:rsidRDefault="00673BCD">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74FFC4F7" w14:textId="77777777" w:rsidR="00673BCD" w:rsidRDefault="00673BCD">
            <w:pPr>
              <w:rPr>
                <w:sz w:val="24"/>
                <w:lang w:val="en-US"/>
              </w:rPr>
            </w:pPr>
            <w:r>
              <w:rPr>
                <w:i/>
                <w:color w:val="000000"/>
                <w:sz w:val="24"/>
                <w:lang w:val="en-US"/>
              </w:rPr>
              <w:t>Сигова М.В.</w:t>
            </w:r>
          </w:p>
        </w:tc>
      </w:tr>
      <w:tr w:rsidR="00673BCD" w14:paraId="1AAA0689" w14:textId="77777777" w:rsidTr="00673BCD">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1C571F" w14:textId="77777777" w:rsidR="00673BCD" w:rsidRDefault="00673BCD">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1472DD0" w14:textId="77777777" w:rsidR="00673BCD" w:rsidRDefault="00673BCD">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2B5271B" w14:textId="77777777" w:rsidR="00673BCD" w:rsidRDefault="00673BCD">
            <w:pPr>
              <w:rPr>
                <w:sz w:val="24"/>
                <w:lang w:val="en-US"/>
              </w:rPr>
            </w:pPr>
          </w:p>
        </w:tc>
      </w:tr>
      <w:tr w:rsidR="00673BCD" w14:paraId="5817921E" w14:textId="77777777" w:rsidTr="00673BCD">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7C97EF1" w14:textId="77777777" w:rsidR="00673BCD" w:rsidRDefault="00673BCD">
            <w:pPr>
              <w:jc w:val="center"/>
              <w:rPr>
                <w:sz w:val="20"/>
                <w:szCs w:val="20"/>
                <w:lang w:val="en-US"/>
              </w:rPr>
            </w:pPr>
            <w:r>
              <w:rPr>
                <w:rFonts w:ascii="Arial" w:hAnsi="Arial" w:cs="Arial"/>
                <w:color w:val="000000"/>
                <w:sz w:val="20"/>
                <w:szCs w:val="20"/>
                <w:lang w:val="en-US"/>
              </w:rPr>
              <w:t>"___" ____________ 20___ г.</w:t>
            </w:r>
          </w:p>
        </w:tc>
      </w:tr>
    </w:tbl>
    <w:p w14:paraId="1B4D71B0" w14:textId="77777777" w:rsidR="00673BCD" w:rsidRDefault="00673BCD" w:rsidP="00673BCD">
      <w:pPr>
        <w:jc w:val="right"/>
      </w:pPr>
    </w:p>
    <w:p w14:paraId="050F3493" w14:textId="77777777" w:rsidR="00673BCD" w:rsidRDefault="00673BCD" w:rsidP="00673BCD">
      <w:pPr>
        <w:jc w:val="right"/>
      </w:pPr>
    </w:p>
    <w:p w14:paraId="33609164" w14:textId="77777777" w:rsidR="00673BCD" w:rsidRDefault="00673BCD" w:rsidP="00673BCD">
      <w:pPr>
        <w:jc w:val="right"/>
      </w:pPr>
    </w:p>
    <w:p w14:paraId="1AB686B1" w14:textId="77777777" w:rsidR="00673BCD" w:rsidRDefault="00673BCD" w:rsidP="00673BCD">
      <w:pPr>
        <w:jc w:val="right"/>
      </w:pPr>
    </w:p>
    <w:p w14:paraId="2DAB1CF9" w14:textId="77777777" w:rsidR="00673BCD" w:rsidRDefault="00673BCD" w:rsidP="00673BCD">
      <w:pPr>
        <w:jc w:val="right"/>
      </w:pPr>
      <w:bookmarkStart w:id="0" w:name="_GoBack"/>
      <w:bookmarkEnd w:id="0"/>
    </w:p>
    <w:p w14:paraId="18833C26" w14:textId="77777777" w:rsidR="00673BCD" w:rsidRDefault="00673BCD" w:rsidP="00673BCD">
      <w:pPr>
        <w:ind w:left="5812" w:right="1044"/>
      </w:pPr>
    </w:p>
    <w:p w14:paraId="7DA74BEA" w14:textId="77777777" w:rsidR="00673BCD" w:rsidRDefault="00673BCD" w:rsidP="00673BCD">
      <w:r>
        <w:rPr>
          <w:sz w:val="28"/>
          <w:szCs w:val="28"/>
        </w:rPr>
        <w:t xml:space="preserve"> </w:t>
      </w:r>
    </w:p>
    <w:p w14:paraId="3AFCAA20" w14:textId="3EA50B36" w:rsidR="00B10BC4" w:rsidRDefault="00B10BC4" w:rsidP="00B10BC4">
      <w:pPr>
        <w:jc w:val="right"/>
      </w:pPr>
      <w:r>
        <w:rPr>
          <w:b/>
          <w:bCs/>
          <w:sz w:val="28"/>
          <w:szCs w:val="28"/>
        </w:rPr>
        <w:t xml:space="preserve"> </w:t>
      </w:r>
    </w:p>
    <w:p w14:paraId="74D43069" w14:textId="548BBDA9" w:rsidR="00B10BC4" w:rsidRDefault="00B10BC4" w:rsidP="00041280">
      <w:pPr>
        <w:jc w:val="right"/>
      </w:pPr>
    </w:p>
    <w:p w14:paraId="0B5224A2" w14:textId="77777777" w:rsidR="00B10BC4" w:rsidRDefault="00B10BC4" w:rsidP="00B10BC4">
      <w:r>
        <w:rPr>
          <w:sz w:val="28"/>
          <w:szCs w:val="28"/>
        </w:rPr>
        <w:t xml:space="preserve"> </w:t>
      </w:r>
    </w:p>
    <w:p w14:paraId="69541152" w14:textId="77777777" w:rsidR="00B10BC4" w:rsidRDefault="00B10BC4" w:rsidP="00B10BC4">
      <w:pPr>
        <w:jc w:val="center"/>
      </w:pPr>
      <w:r>
        <w:rPr>
          <w:b/>
          <w:bCs/>
          <w:sz w:val="28"/>
          <w:szCs w:val="28"/>
        </w:rPr>
        <w:t xml:space="preserve">Рабочая программа дисциплины </w:t>
      </w:r>
    </w:p>
    <w:p w14:paraId="59297903" w14:textId="590D87B0" w:rsidR="00B10BC4" w:rsidRDefault="00B10BC4" w:rsidP="00B10BC4">
      <w:pPr>
        <w:jc w:val="center"/>
      </w:pPr>
      <w:r>
        <w:rPr>
          <w:b/>
          <w:bCs/>
          <w:color w:val="000000" w:themeColor="text1"/>
          <w:sz w:val="28"/>
          <w:szCs w:val="28"/>
        </w:rPr>
        <w:t>«Гражданское право»</w:t>
      </w:r>
    </w:p>
    <w:p w14:paraId="27145C75" w14:textId="77777777" w:rsidR="00B10BC4" w:rsidRDefault="00B10BC4" w:rsidP="00B10BC4">
      <w:pPr>
        <w:jc w:val="center"/>
      </w:pPr>
      <w:r>
        <w:rPr>
          <w:b/>
          <w:bCs/>
          <w:sz w:val="28"/>
          <w:szCs w:val="28"/>
        </w:rPr>
        <w:t xml:space="preserve"> </w:t>
      </w:r>
    </w:p>
    <w:p w14:paraId="532BAB5A" w14:textId="77777777" w:rsidR="00B10BC4" w:rsidRDefault="00B10BC4" w:rsidP="00B10BC4">
      <w:pPr>
        <w:jc w:val="center"/>
      </w:pPr>
      <w:r>
        <w:rPr>
          <w:b/>
          <w:bCs/>
          <w:sz w:val="28"/>
          <w:szCs w:val="28"/>
        </w:rPr>
        <w:t xml:space="preserve"> </w:t>
      </w:r>
    </w:p>
    <w:p w14:paraId="4D597409" w14:textId="77777777" w:rsidR="00B10BC4" w:rsidRDefault="00B10BC4" w:rsidP="00B10BC4">
      <w:pPr>
        <w:rPr>
          <w:sz w:val="28"/>
          <w:szCs w:val="28"/>
        </w:rPr>
      </w:pPr>
      <w:r>
        <w:rPr>
          <w:sz w:val="28"/>
          <w:szCs w:val="28"/>
        </w:rPr>
        <w:t xml:space="preserve">Направление подготовки: </w:t>
      </w:r>
      <w:r>
        <w:rPr>
          <w:i/>
          <w:iCs/>
          <w:sz w:val="28"/>
          <w:szCs w:val="28"/>
        </w:rPr>
        <w:t xml:space="preserve">40.03.01 Юриспруденция </w:t>
      </w:r>
    </w:p>
    <w:p w14:paraId="7BC55D06" w14:textId="77777777" w:rsidR="00B10BC4" w:rsidRDefault="00B10BC4" w:rsidP="00B10BC4">
      <w:pPr>
        <w:rPr>
          <w:sz w:val="28"/>
          <w:szCs w:val="28"/>
        </w:rPr>
      </w:pPr>
    </w:p>
    <w:p w14:paraId="5D8EB4A0" w14:textId="77777777" w:rsidR="00B10BC4" w:rsidRDefault="00B10BC4" w:rsidP="00B10BC4">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46B44B4C" w14:textId="77777777" w:rsidR="00B10BC4" w:rsidRDefault="00B10BC4" w:rsidP="00B10BC4">
      <w:pPr>
        <w:rPr>
          <w:sz w:val="28"/>
          <w:szCs w:val="28"/>
        </w:rPr>
      </w:pPr>
    </w:p>
    <w:p w14:paraId="0DB96F0A" w14:textId="77777777" w:rsidR="00B10BC4" w:rsidRDefault="00B10BC4" w:rsidP="00B10BC4">
      <w:r>
        <w:rPr>
          <w:sz w:val="28"/>
          <w:szCs w:val="28"/>
        </w:rPr>
        <w:t xml:space="preserve">Уровень высшего образования: </w:t>
      </w:r>
      <w:r>
        <w:rPr>
          <w:i/>
          <w:iCs/>
          <w:sz w:val="28"/>
          <w:szCs w:val="28"/>
        </w:rPr>
        <w:t>бакалавриат</w:t>
      </w:r>
    </w:p>
    <w:p w14:paraId="1DE5909A" w14:textId="77777777" w:rsidR="00B10BC4" w:rsidRDefault="00B10BC4" w:rsidP="00B10BC4">
      <w:r>
        <w:rPr>
          <w:sz w:val="28"/>
          <w:szCs w:val="28"/>
        </w:rPr>
        <w:t xml:space="preserve"> </w:t>
      </w:r>
    </w:p>
    <w:p w14:paraId="0AE91FBE" w14:textId="77777777" w:rsidR="00B10BC4" w:rsidRDefault="00B10BC4" w:rsidP="00B10BC4">
      <w:pPr>
        <w:rPr>
          <w:sz w:val="28"/>
          <w:szCs w:val="28"/>
        </w:rPr>
      </w:pPr>
      <w:r>
        <w:rPr>
          <w:sz w:val="28"/>
          <w:szCs w:val="28"/>
        </w:rPr>
        <w:t xml:space="preserve">Форма обучения: </w:t>
      </w:r>
      <w:r>
        <w:rPr>
          <w:i/>
          <w:iCs/>
          <w:sz w:val="28"/>
          <w:szCs w:val="28"/>
        </w:rPr>
        <w:t>очная</w:t>
      </w:r>
    </w:p>
    <w:p w14:paraId="2C736D8D" w14:textId="77777777" w:rsidR="00B10BC4" w:rsidRDefault="00B10BC4" w:rsidP="00B10BC4">
      <w:r>
        <w:rPr>
          <w:sz w:val="28"/>
          <w:szCs w:val="28"/>
        </w:rPr>
        <w:t xml:space="preserve"> </w:t>
      </w:r>
    </w:p>
    <w:p w14:paraId="633E9688" w14:textId="77777777" w:rsidR="00B10BC4" w:rsidRDefault="00B10BC4" w:rsidP="00B10BC4">
      <w:r>
        <w:rPr>
          <w:sz w:val="28"/>
          <w:szCs w:val="28"/>
        </w:rPr>
        <w:t xml:space="preserve"> </w:t>
      </w:r>
    </w:p>
    <w:p w14:paraId="7321D737" w14:textId="77777777" w:rsidR="00B10BC4" w:rsidRDefault="00B10BC4" w:rsidP="00B10BC4">
      <w:r>
        <w:rPr>
          <w:sz w:val="24"/>
          <w:szCs w:val="24"/>
        </w:rPr>
        <w:t xml:space="preserve"> </w:t>
      </w:r>
    </w:p>
    <w:p w14:paraId="744A43D3" w14:textId="77777777" w:rsidR="00B10BC4" w:rsidRDefault="00B10BC4" w:rsidP="00B10BC4">
      <w:r>
        <w:rPr>
          <w:sz w:val="24"/>
          <w:szCs w:val="24"/>
        </w:rPr>
        <w:t xml:space="preserve"> </w:t>
      </w:r>
    </w:p>
    <w:p w14:paraId="6018F6C1" w14:textId="77777777" w:rsidR="00B10BC4" w:rsidRDefault="00B10BC4" w:rsidP="00B10BC4">
      <w:pPr>
        <w:spacing w:line="276" w:lineRule="auto"/>
      </w:pPr>
      <w:r>
        <w:rPr>
          <w:b/>
          <w:bCs/>
          <w:sz w:val="28"/>
          <w:szCs w:val="28"/>
        </w:rPr>
        <w:t xml:space="preserve"> </w:t>
      </w:r>
      <w:r>
        <w:rPr>
          <w:sz w:val="28"/>
          <w:szCs w:val="28"/>
        </w:rPr>
        <w:t>Составитель(и):</w:t>
      </w:r>
    </w:p>
    <w:p w14:paraId="38BF22C1" w14:textId="77777777" w:rsidR="00B10BC4" w:rsidRDefault="00B10BC4" w:rsidP="00B10BC4">
      <w:pPr>
        <w:spacing w:line="276" w:lineRule="auto"/>
      </w:pPr>
      <w:r>
        <w:rPr>
          <w:sz w:val="28"/>
          <w:szCs w:val="28"/>
        </w:rPr>
        <w:t>доцент, к.ю.н., Логвинович А.В.</w:t>
      </w:r>
    </w:p>
    <w:p w14:paraId="17A51B62" w14:textId="77777777" w:rsidR="00B10BC4" w:rsidRDefault="00B10BC4" w:rsidP="00B10BC4">
      <w:r>
        <w:rPr>
          <w:sz w:val="28"/>
          <w:szCs w:val="28"/>
        </w:rPr>
        <w:t xml:space="preserve">            </w:t>
      </w:r>
    </w:p>
    <w:p w14:paraId="34184D34" w14:textId="77777777" w:rsidR="00B10BC4" w:rsidRDefault="00B10BC4" w:rsidP="00B10BC4">
      <w:r>
        <w:rPr>
          <w:sz w:val="28"/>
          <w:szCs w:val="28"/>
        </w:rPr>
        <w:t xml:space="preserve"> </w:t>
      </w:r>
    </w:p>
    <w:p w14:paraId="23568C20" w14:textId="77777777" w:rsidR="00B10BC4" w:rsidRDefault="00B10BC4" w:rsidP="00B10BC4">
      <w:pPr>
        <w:jc w:val="center"/>
        <w:rPr>
          <w:sz w:val="28"/>
          <w:szCs w:val="28"/>
        </w:rPr>
      </w:pPr>
    </w:p>
    <w:p w14:paraId="28978D23" w14:textId="77777777" w:rsidR="00B10BC4" w:rsidRDefault="00B10BC4" w:rsidP="00B10BC4">
      <w:pPr>
        <w:jc w:val="center"/>
        <w:rPr>
          <w:sz w:val="28"/>
          <w:szCs w:val="28"/>
        </w:rPr>
      </w:pPr>
    </w:p>
    <w:p w14:paraId="6195F0A5" w14:textId="77777777" w:rsidR="00B10BC4" w:rsidRDefault="00B10BC4" w:rsidP="00B10BC4">
      <w:pPr>
        <w:jc w:val="center"/>
        <w:rPr>
          <w:sz w:val="28"/>
          <w:szCs w:val="28"/>
        </w:rPr>
      </w:pPr>
    </w:p>
    <w:p w14:paraId="503DC714" w14:textId="77777777" w:rsidR="00B10BC4" w:rsidRDefault="00B10BC4" w:rsidP="00B10BC4">
      <w:pPr>
        <w:jc w:val="center"/>
        <w:rPr>
          <w:sz w:val="28"/>
          <w:szCs w:val="28"/>
        </w:rPr>
      </w:pPr>
    </w:p>
    <w:p w14:paraId="6D0B1BA3" w14:textId="77777777" w:rsidR="00B10BC4" w:rsidRDefault="00B10BC4" w:rsidP="00B10BC4">
      <w:pPr>
        <w:jc w:val="center"/>
        <w:rPr>
          <w:sz w:val="28"/>
          <w:szCs w:val="28"/>
        </w:rPr>
      </w:pPr>
    </w:p>
    <w:p w14:paraId="5E302018" w14:textId="77777777" w:rsidR="00B10BC4" w:rsidRDefault="00B10BC4" w:rsidP="00B10BC4">
      <w:pPr>
        <w:jc w:val="center"/>
      </w:pPr>
      <w:r>
        <w:rPr>
          <w:sz w:val="28"/>
          <w:szCs w:val="28"/>
        </w:rPr>
        <w:t xml:space="preserve"> </w:t>
      </w:r>
    </w:p>
    <w:p w14:paraId="774C1780" w14:textId="77777777" w:rsidR="00B10BC4" w:rsidRDefault="00B10BC4" w:rsidP="00B10BC4">
      <w:pPr>
        <w:jc w:val="center"/>
      </w:pPr>
      <w:r>
        <w:rPr>
          <w:sz w:val="28"/>
          <w:szCs w:val="28"/>
        </w:rPr>
        <w:t xml:space="preserve"> </w:t>
      </w:r>
    </w:p>
    <w:p w14:paraId="3D2E8116" w14:textId="77777777" w:rsidR="00B10BC4" w:rsidRDefault="00B10BC4" w:rsidP="00B10BC4">
      <w:pPr>
        <w:jc w:val="center"/>
      </w:pPr>
      <w:r>
        <w:rPr>
          <w:sz w:val="28"/>
          <w:szCs w:val="28"/>
        </w:rPr>
        <w:t xml:space="preserve"> </w:t>
      </w:r>
    </w:p>
    <w:p w14:paraId="3C1AFEEF" w14:textId="77777777" w:rsidR="00B10BC4" w:rsidRDefault="00B10BC4" w:rsidP="00B10BC4">
      <w:pPr>
        <w:jc w:val="center"/>
      </w:pPr>
      <w:r>
        <w:rPr>
          <w:sz w:val="28"/>
          <w:szCs w:val="28"/>
        </w:rPr>
        <w:t xml:space="preserve">Санкт-Петербург </w:t>
      </w:r>
    </w:p>
    <w:p w14:paraId="72B2FDC6" w14:textId="2D5369A4" w:rsidR="00B10BC4" w:rsidRDefault="00DC06A3" w:rsidP="00B10BC4">
      <w:pPr>
        <w:jc w:val="center"/>
      </w:pPr>
      <w:r>
        <w:rPr>
          <w:sz w:val="28"/>
          <w:szCs w:val="28"/>
        </w:rPr>
        <w:t>2022</w:t>
      </w:r>
    </w:p>
    <w:p w14:paraId="2411EC15" w14:textId="11D39FE3" w:rsidR="007319B9" w:rsidRDefault="007319B9">
      <w:pPr>
        <w:pStyle w:val="a3"/>
        <w:ind w:left="200"/>
        <w:rPr>
          <w:sz w:val="20"/>
        </w:rPr>
      </w:pPr>
    </w:p>
    <w:p w14:paraId="5E9AA044" w14:textId="77777777" w:rsidR="007319B9" w:rsidRDefault="007319B9">
      <w:pPr>
        <w:rPr>
          <w:sz w:val="20"/>
        </w:rPr>
        <w:sectPr w:rsidR="007319B9">
          <w:type w:val="continuous"/>
          <w:pgSz w:w="12240" w:h="15840"/>
          <w:pgMar w:top="580" w:right="580" w:bottom="280" w:left="1720" w:header="720" w:footer="720" w:gutter="0"/>
          <w:cols w:space="720"/>
        </w:sectPr>
      </w:pPr>
    </w:p>
    <w:p w14:paraId="6D034B35" w14:textId="77777777" w:rsidR="007319B9" w:rsidRDefault="002C200B">
      <w:pPr>
        <w:pStyle w:val="a4"/>
      </w:pPr>
      <w:r>
        <w:lastRenderedPageBreak/>
        <w:t>СОДЕРЖАНИЕ</w:t>
      </w:r>
    </w:p>
    <w:sdt>
      <w:sdtPr>
        <w:id w:val="-1780488737"/>
        <w:docPartObj>
          <w:docPartGallery w:val="Table of Contents"/>
          <w:docPartUnique/>
        </w:docPartObj>
      </w:sdtPr>
      <w:sdtEndPr/>
      <w:sdtContent>
        <w:p w14:paraId="32692FC8" w14:textId="77777777" w:rsidR="007319B9" w:rsidRPr="00DC06A3" w:rsidRDefault="00ED323A">
          <w:pPr>
            <w:pStyle w:val="10"/>
            <w:numPr>
              <w:ilvl w:val="0"/>
              <w:numId w:val="5"/>
            </w:numPr>
            <w:tabs>
              <w:tab w:val="left" w:pos="1163"/>
              <w:tab w:val="left" w:leader="dot" w:pos="10176"/>
            </w:tabs>
            <w:spacing w:before="698"/>
            <w:ind w:hanging="222"/>
          </w:pPr>
          <w:hyperlink w:anchor="_bookmark0" w:history="1">
            <w:r w:rsidR="002C200B" w:rsidRPr="00DC06A3">
              <w:t>ЦЕЛИ</w:t>
            </w:r>
            <w:r w:rsidR="002C200B" w:rsidRPr="00DC06A3">
              <w:rPr>
                <w:spacing w:val="-3"/>
              </w:rPr>
              <w:t xml:space="preserve"> </w:t>
            </w:r>
            <w:r w:rsidR="002C200B" w:rsidRPr="00DC06A3">
              <w:t>ОСВОЕНИЯ</w:t>
            </w:r>
            <w:r w:rsidR="002C200B" w:rsidRPr="00DC06A3">
              <w:rPr>
                <w:spacing w:val="-1"/>
              </w:rPr>
              <w:t xml:space="preserve"> </w:t>
            </w:r>
            <w:r w:rsidR="002C200B" w:rsidRPr="00DC06A3">
              <w:t>ДИСЦИПЛИНЫ</w:t>
            </w:r>
            <w:r w:rsidR="002C200B" w:rsidRPr="00DC06A3">
              <w:tab/>
              <w:t>3</w:t>
            </w:r>
          </w:hyperlink>
        </w:p>
        <w:p w14:paraId="085AEB7E" w14:textId="77777777" w:rsidR="007319B9" w:rsidRPr="00DC06A3" w:rsidRDefault="00ED323A">
          <w:pPr>
            <w:pStyle w:val="10"/>
            <w:numPr>
              <w:ilvl w:val="0"/>
              <w:numId w:val="5"/>
            </w:numPr>
            <w:tabs>
              <w:tab w:val="left" w:pos="1163"/>
              <w:tab w:val="left" w:leader="dot" w:pos="10176"/>
            </w:tabs>
            <w:spacing w:before="120"/>
            <w:ind w:hanging="222"/>
          </w:pPr>
          <w:hyperlink w:anchor="_bookmark1" w:history="1">
            <w:r w:rsidR="002C200B" w:rsidRPr="00DC06A3">
              <w:t>МЕСТО ДИСЦИПЛИНЫ В СТРУКТУРЕ</w:t>
            </w:r>
            <w:r w:rsidR="002C200B" w:rsidRPr="00DC06A3">
              <w:rPr>
                <w:spacing w:val="-15"/>
              </w:rPr>
              <w:t xml:space="preserve"> </w:t>
            </w:r>
            <w:r w:rsidR="002C200B" w:rsidRPr="00DC06A3">
              <w:t>ОБРАЗОВАТЕЛЬНОЙ</w:t>
            </w:r>
            <w:r w:rsidR="002C200B" w:rsidRPr="00DC06A3">
              <w:rPr>
                <w:spacing w:val="-1"/>
              </w:rPr>
              <w:t xml:space="preserve"> </w:t>
            </w:r>
            <w:r w:rsidR="002C200B" w:rsidRPr="00DC06A3">
              <w:t>ПРОГРАММЫ</w:t>
            </w:r>
            <w:r w:rsidR="002C200B" w:rsidRPr="00DC06A3">
              <w:tab/>
              <w:t>3</w:t>
            </w:r>
          </w:hyperlink>
        </w:p>
        <w:p w14:paraId="23090077" w14:textId="77777777" w:rsidR="007319B9" w:rsidRPr="00DC06A3" w:rsidRDefault="00ED323A">
          <w:pPr>
            <w:pStyle w:val="10"/>
            <w:numPr>
              <w:ilvl w:val="0"/>
              <w:numId w:val="5"/>
            </w:numPr>
            <w:tabs>
              <w:tab w:val="left" w:pos="1163"/>
              <w:tab w:val="left" w:leader="dot" w:pos="10176"/>
            </w:tabs>
            <w:spacing w:before="121"/>
            <w:ind w:hanging="222"/>
          </w:pPr>
          <w:hyperlink w:anchor="_bookmark2" w:history="1">
            <w:r w:rsidR="002C200B" w:rsidRPr="00DC06A3">
              <w:t>ПЛАНИРУЕМЫЕ РЕЗУЛЬТАТЫ ОБУЧЕНИЯ</w:t>
            </w:r>
            <w:r w:rsidR="002C200B" w:rsidRPr="00DC06A3">
              <w:rPr>
                <w:spacing w:val="-11"/>
              </w:rPr>
              <w:t xml:space="preserve"> </w:t>
            </w:r>
            <w:r w:rsidR="002C200B" w:rsidRPr="00DC06A3">
              <w:t>ПО</w:t>
            </w:r>
            <w:r w:rsidR="002C200B" w:rsidRPr="00DC06A3">
              <w:rPr>
                <w:spacing w:val="-1"/>
              </w:rPr>
              <w:t xml:space="preserve"> </w:t>
            </w:r>
            <w:r w:rsidR="002C200B" w:rsidRPr="00DC06A3">
              <w:t>ДИСЦИПЛИНЕ</w:t>
            </w:r>
            <w:r w:rsidR="002C200B" w:rsidRPr="00DC06A3">
              <w:tab/>
              <w:t>3</w:t>
            </w:r>
          </w:hyperlink>
        </w:p>
        <w:p w14:paraId="2B6397D8" w14:textId="77777777" w:rsidR="007319B9" w:rsidRPr="00DC06A3" w:rsidRDefault="00ED323A">
          <w:pPr>
            <w:pStyle w:val="10"/>
            <w:numPr>
              <w:ilvl w:val="0"/>
              <w:numId w:val="5"/>
            </w:numPr>
            <w:tabs>
              <w:tab w:val="left" w:pos="1163"/>
              <w:tab w:val="left" w:leader="dot" w:pos="10176"/>
            </w:tabs>
            <w:ind w:hanging="222"/>
          </w:pPr>
          <w:hyperlink w:anchor="_bookmark3" w:history="1">
            <w:r w:rsidR="002C200B" w:rsidRPr="00DC06A3">
              <w:t>СТРУКТУРА И</w:t>
            </w:r>
            <w:r w:rsidR="002C200B" w:rsidRPr="00DC06A3">
              <w:rPr>
                <w:spacing w:val="-5"/>
              </w:rPr>
              <w:t xml:space="preserve"> </w:t>
            </w:r>
            <w:r w:rsidR="002C200B" w:rsidRPr="00DC06A3">
              <w:t>СОДЕРЖАНИЕ</w:t>
            </w:r>
            <w:r w:rsidR="002C200B" w:rsidRPr="00DC06A3">
              <w:rPr>
                <w:spacing w:val="-4"/>
              </w:rPr>
              <w:t xml:space="preserve"> </w:t>
            </w:r>
            <w:r w:rsidR="002C200B" w:rsidRPr="00DC06A3">
              <w:t>ДИСЦИПЛИНЫ*</w:t>
            </w:r>
            <w:r w:rsidR="002C200B" w:rsidRPr="00DC06A3">
              <w:tab/>
              <w:t>6</w:t>
            </w:r>
          </w:hyperlink>
        </w:p>
        <w:p w14:paraId="26C4FF4E" w14:textId="77777777" w:rsidR="007319B9" w:rsidRPr="00DC06A3" w:rsidRDefault="00ED323A">
          <w:pPr>
            <w:pStyle w:val="10"/>
            <w:numPr>
              <w:ilvl w:val="0"/>
              <w:numId w:val="5"/>
            </w:numPr>
            <w:tabs>
              <w:tab w:val="left" w:pos="1163"/>
              <w:tab w:val="left" w:leader="dot" w:pos="10064"/>
            </w:tabs>
            <w:spacing w:line="256" w:lineRule="auto"/>
            <w:ind w:left="941" w:right="254" w:firstLine="0"/>
          </w:pPr>
          <w:hyperlink w:anchor="_bookmark4" w:history="1">
            <w:r w:rsidR="002C200B" w:rsidRPr="00DC06A3">
              <w:t>УЧЕБНО-МЕТОДИЧЕСКОЕ И ИНФОРМАЦИОННОЕ ОБЕСПЕЧЕНИЕ</w:t>
            </w:r>
          </w:hyperlink>
          <w:r w:rsidR="002C200B" w:rsidRPr="00DC06A3">
            <w:t xml:space="preserve"> </w:t>
          </w:r>
          <w:hyperlink w:anchor="_bookmark4" w:history="1">
            <w:r w:rsidR="002C200B" w:rsidRPr="00DC06A3">
              <w:t>ДИСЦИПЛИНЫ</w:t>
            </w:r>
            <w:r w:rsidR="002C200B" w:rsidRPr="00DC06A3">
              <w:tab/>
            </w:r>
            <w:r w:rsidR="002C200B" w:rsidRPr="00DC06A3">
              <w:rPr>
                <w:spacing w:val="-8"/>
              </w:rPr>
              <w:t>16</w:t>
            </w:r>
          </w:hyperlink>
        </w:p>
        <w:p w14:paraId="6E8311E6" w14:textId="77777777" w:rsidR="007319B9" w:rsidRPr="00DC06A3" w:rsidRDefault="00ED323A">
          <w:pPr>
            <w:pStyle w:val="2"/>
            <w:numPr>
              <w:ilvl w:val="1"/>
              <w:numId w:val="5"/>
            </w:numPr>
            <w:tabs>
              <w:tab w:val="left" w:pos="1495"/>
              <w:tab w:val="left" w:leader="dot" w:pos="10064"/>
            </w:tabs>
            <w:spacing w:before="105"/>
            <w:ind w:hanging="333"/>
          </w:pPr>
          <w:hyperlink w:anchor="_bookmark5" w:history="1">
            <w:r w:rsidR="002C200B" w:rsidRPr="00DC06A3">
              <w:t>Рекомендуемая</w:t>
            </w:r>
            <w:r w:rsidR="002C200B" w:rsidRPr="00DC06A3">
              <w:rPr>
                <w:spacing w:val="-5"/>
              </w:rPr>
              <w:t xml:space="preserve"> </w:t>
            </w:r>
            <w:r w:rsidR="002C200B" w:rsidRPr="00DC06A3">
              <w:t>литература</w:t>
            </w:r>
            <w:r w:rsidR="002C200B" w:rsidRPr="00DC06A3">
              <w:tab/>
              <w:t>16</w:t>
            </w:r>
          </w:hyperlink>
        </w:p>
        <w:p w14:paraId="35529818" w14:textId="77777777" w:rsidR="007319B9" w:rsidRPr="00DC06A3" w:rsidRDefault="00ED323A">
          <w:pPr>
            <w:pStyle w:val="2"/>
            <w:numPr>
              <w:ilvl w:val="1"/>
              <w:numId w:val="5"/>
            </w:numPr>
            <w:tabs>
              <w:tab w:val="left" w:pos="1495"/>
              <w:tab w:val="left" w:leader="dot" w:pos="10064"/>
            </w:tabs>
            <w:spacing w:before="122" w:line="256" w:lineRule="auto"/>
            <w:ind w:left="1162" w:right="254" w:firstLine="0"/>
          </w:pPr>
          <w:hyperlink w:anchor="_bookmark6" w:history="1">
            <w:r w:rsidR="002C200B" w:rsidRPr="00DC06A3">
              <w:t>Перечень лицензионного и свободно распространяемого программного обеспечения, в</w:t>
            </w:r>
          </w:hyperlink>
          <w:r w:rsidR="002C200B" w:rsidRPr="00DC06A3">
            <w:t xml:space="preserve"> </w:t>
          </w:r>
          <w:hyperlink w:anchor="_bookmark6" w:history="1">
            <w:r w:rsidR="002C200B" w:rsidRPr="00DC06A3">
              <w:t>т.ч.</w:t>
            </w:r>
            <w:r w:rsidR="002C200B" w:rsidRPr="00DC06A3">
              <w:rPr>
                <w:spacing w:val="-3"/>
              </w:rPr>
              <w:t xml:space="preserve"> </w:t>
            </w:r>
            <w:r w:rsidR="002C200B" w:rsidRPr="00DC06A3">
              <w:t>отечественного</w:t>
            </w:r>
            <w:r w:rsidR="002C200B" w:rsidRPr="00DC06A3">
              <w:rPr>
                <w:spacing w:val="-3"/>
              </w:rPr>
              <w:t xml:space="preserve"> </w:t>
            </w:r>
            <w:r w:rsidR="002C200B" w:rsidRPr="00DC06A3">
              <w:t>производства</w:t>
            </w:r>
            <w:r w:rsidR="002C200B" w:rsidRPr="00DC06A3">
              <w:tab/>
            </w:r>
            <w:r w:rsidR="002C200B" w:rsidRPr="00DC06A3">
              <w:rPr>
                <w:spacing w:val="-8"/>
              </w:rPr>
              <w:t>17</w:t>
            </w:r>
          </w:hyperlink>
        </w:p>
        <w:p w14:paraId="3CA1AE28" w14:textId="77777777" w:rsidR="007319B9" w:rsidRPr="00DC06A3" w:rsidRDefault="00ED323A">
          <w:pPr>
            <w:pStyle w:val="2"/>
            <w:numPr>
              <w:ilvl w:val="1"/>
              <w:numId w:val="5"/>
            </w:numPr>
            <w:tabs>
              <w:tab w:val="left" w:pos="1495"/>
              <w:tab w:val="left" w:leader="dot" w:pos="10064"/>
            </w:tabs>
            <w:spacing w:before="105" w:line="256" w:lineRule="auto"/>
            <w:ind w:left="1163" w:right="254" w:firstLine="0"/>
          </w:pPr>
          <w:hyperlink w:anchor="_bookmark7" w:history="1">
            <w:r w:rsidR="002C200B" w:rsidRPr="00DC06A3">
              <w:t>Перечень информационных справочных систем (ИСС) и современных</w:t>
            </w:r>
          </w:hyperlink>
          <w:r w:rsidR="002C200B" w:rsidRPr="00DC06A3">
            <w:t xml:space="preserve"> </w:t>
          </w:r>
          <w:hyperlink w:anchor="_bookmark7" w:history="1">
            <w:r w:rsidR="002C200B" w:rsidRPr="00DC06A3">
              <w:t>профессиональных баз</w:t>
            </w:r>
            <w:r w:rsidR="002C200B" w:rsidRPr="00DC06A3">
              <w:rPr>
                <w:spacing w:val="-9"/>
              </w:rPr>
              <w:t xml:space="preserve"> </w:t>
            </w:r>
            <w:r w:rsidR="002C200B" w:rsidRPr="00DC06A3">
              <w:t>данных</w:t>
            </w:r>
            <w:r w:rsidR="002C200B" w:rsidRPr="00DC06A3">
              <w:rPr>
                <w:spacing w:val="-4"/>
              </w:rPr>
              <w:t xml:space="preserve"> </w:t>
            </w:r>
            <w:r w:rsidR="002C200B" w:rsidRPr="00DC06A3">
              <w:t>(СПБД)</w:t>
            </w:r>
            <w:r w:rsidR="002C200B" w:rsidRPr="00DC06A3">
              <w:tab/>
            </w:r>
            <w:r w:rsidR="002C200B" w:rsidRPr="00DC06A3">
              <w:rPr>
                <w:spacing w:val="-8"/>
              </w:rPr>
              <w:t>17</w:t>
            </w:r>
          </w:hyperlink>
        </w:p>
        <w:p w14:paraId="21A2FB6A" w14:textId="77777777" w:rsidR="007319B9" w:rsidRPr="00DC06A3" w:rsidRDefault="00ED323A">
          <w:pPr>
            <w:pStyle w:val="10"/>
            <w:numPr>
              <w:ilvl w:val="0"/>
              <w:numId w:val="5"/>
            </w:numPr>
            <w:tabs>
              <w:tab w:val="left" w:pos="1164"/>
              <w:tab w:val="left" w:leader="dot" w:pos="10064"/>
            </w:tabs>
            <w:spacing w:before="102"/>
            <w:ind w:left="1163" w:hanging="222"/>
          </w:pPr>
          <w:hyperlink w:anchor="_bookmark8" w:history="1">
            <w:r w:rsidR="002C200B" w:rsidRPr="00DC06A3">
              <w:t>МАТЕРИАЛЬНО-ТЕХНИЧЕСКОЕ</w:t>
            </w:r>
            <w:r w:rsidR="002C200B" w:rsidRPr="00DC06A3">
              <w:rPr>
                <w:spacing w:val="-4"/>
              </w:rPr>
              <w:t xml:space="preserve"> </w:t>
            </w:r>
            <w:r w:rsidR="002C200B" w:rsidRPr="00DC06A3">
              <w:t>ОБЕСПЕЧЕНИЕ</w:t>
            </w:r>
            <w:r w:rsidR="002C200B" w:rsidRPr="00DC06A3">
              <w:rPr>
                <w:spacing w:val="-4"/>
              </w:rPr>
              <w:t xml:space="preserve"> </w:t>
            </w:r>
            <w:r w:rsidR="002C200B" w:rsidRPr="00DC06A3">
              <w:t>ДИСЦИПЛИНЫ</w:t>
            </w:r>
            <w:r w:rsidR="002C200B" w:rsidRPr="00DC06A3">
              <w:tab/>
              <w:t>18</w:t>
            </w:r>
          </w:hyperlink>
        </w:p>
        <w:p w14:paraId="0493E4E8" w14:textId="77777777" w:rsidR="007319B9" w:rsidRPr="00DC06A3" w:rsidRDefault="00ED323A">
          <w:pPr>
            <w:pStyle w:val="10"/>
            <w:numPr>
              <w:ilvl w:val="0"/>
              <w:numId w:val="5"/>
            </w:numPr>
            <w:tabs>
              <w:tab w:val="left" w:pos="1164"/>
              <w:tab w:val="left" w:leader="dot" w:pos="10064"/>
            </w:tabs>
            <w:spacing w:before="125" w:line="256" w:lineRule="auto"/>
            <w:ind w:left="942" w:right="253" w:firstLine="0"/>
          </w:pPr>
          <w:hyperlink w:anchor="_bookmark9" w:history="1">
            <w:r w:rsidR="002C200B" w:rsidRPr="00DC06A3">
              <w:t>МЕТОДИЧЕСКИЕ УКАЗАНИЯ ДЛЯ ОБУЧАЮЩЕГОСЯ ПО ОСВОЕНИЮ</w:t>
            </w:r>
          </w:hyperlink>
          <w:r w:rsidR="002C200B" w:rsidRPr="00DC06A3">
            <w:t xml:space="preserve"> </w:t>
          </w:r>
          <w:hyperlink w:anchor="_bookmark9" w:history="1">
            <w:r w:rsidR="002C200B" w:rsidRPr="00DC06A3">
              <w:t>ДИСЦИПЛИНЫ</w:t>
            </w:r>
            <w:r w:rsidR="002C200B" w:rsidRPr="00DC06A3">
              <w:tab/>
            </w:r>
            <w:r w:rsidR="002C200B" w:rsidRPr="00DC06A3">
              <w:rPr>
                <w:spacing w:val="-8"/>
              </w:rPr>
              <w:t>20</w:t>
            </w:r>
          </w:hyperlink>
        </w:p>
        <w:p w14:paraId="38C15220" w14:textId="77777777" w:rsidR="007319B9" w:rsidRPr="00DC06A3" w:rsidRDefault="00ED323A">
          <w:pPr>
            <w:pStyle w:val="10"/>
            <w:numPr>
              <w:ilvl w:val="0"/>
              <w:numId w:val="5"/>
            </w:numPr>
            <w:tabs>
              <w:tab w:val="left" w:pos="1164"/>
              <w:tab w:val="left" w:leader="dot" w:pos="10064"/>
            </w:tabs>
            <w:spacing w:before="104" w:line="256" w:lineRule="auto"/>
            <w:ind w:left="942" w:right="253" w:firstLine="0"/>
          </w:pPr>
          <w:hyperlink w:anchor="_bookmark10" w:history="1">
            <w:r w:rsidR="002C200B" w:rsidRPr="00DC06A3">
              <w:t>ОСОБЕННОСТИ ОСВОЕНИЯ ДИСЦИПЛИНЫ ДЛЯ ИНВАЛИДОВ И ЛИЦ С</w:t>
            </w:r>
          </w:hyperlink>
          <w:r w:rsidR="002C200B" w:rsidRPr="00DC06A3">
            <w:t xml:space="preserve"> </w:t>
          </w:r>
          <w:hyperlink w:anchor="_bookmark10" w:history="1">
            <w:r w:rsidR="002C200B" w:rsidRPr="00DC06A3">
              <w:t>ОГРАНИЧЕННЫМИ</w:t>
            </w:r>
            <w:r w:rsidR="002C200B" w:rsidRPr="00DC06A3">
              <w:rPr>
                <w:spacing w:val="-3"/>
              </w:rPr>
              <w:t xml:space="preserve"> </w:t>
            </w:r>
            <w:r w:rsidR="002C200B" w:rsidRPr="00DC06A3">
              <w:t>ВОЗМОЖНОСТЯМИ</w:t>
            </w:r>
            <w:r w:rsidR="002C200B" w:rsidRPr="00DC06A3">
              <w:rPr>
                <w:spacing w:val="-3"/>
              </w:rPr>
              <w:t xml:space="preserve"> </w:t>
            </w:r>
            <w:r w:rsidR="002C200B" w:rsidRPr="00DC06A3">
              <w:t>ЗДОРОВЬЯ</w:t>
            </w:r>
            <w:r w:rsidR="002C200B" w:rsidRPr="00DC06A3">
              <w:tab/>
            </w:r>
            <w:r w:rsidR="002C200B" w:rsidRPr="00DC06A3">
              <w:rPr>
                <w:spacing w:val="-8"/>
              </w:rPr>
              <w:t>21</w:t>
            </w:r>
          </w:hyperlink>
        </w:p>
        <w:p w14:paraId="6B787827" w14:textId="77777777" w:rsidR="007319B9" w:rsidRPr="00DC06A3" w:rsidRDefault="00ED323A">
          <w:pPr>
            <w:pStyle w:val="10"/>
            <w:tabs>
              <w:tab w:val="left" w:leader="dot" w:pos="10065"/>
            </w:tabs>
            <w:spacing w:before="103"/>
            <w:ind w:left="942" w:firstLine="0"/>
          </w:pPr>
          <w:hyperlink w:anchor="_bookmark11" w:history="1">
            <w:r w:rsidR="002C200B" w:rsidRPr="00DC06A3">
              <w:t>ФОНД</w:t>
            </w:r>
            <w:r w:rsidR="002C200B" w:rsidRPr="00DC06A3">
              <w:rPr>
                <w:spacing w:val="-2"/>
              </w:rPr>
              <w:t xml:space="preserve"> </w:t>
            </w:r>
            <w:r w:rsidR="002C200B" w:rsidRPr="00DC06A3">
              <w:t>ОЦЕНОЧНЫХ</w:t>
            </w:r>
            <w:r w:rsidR="002C200B" w:rsidRPr="00DC06A3">
              <w:rPr>
                <w:spacing w:val="-5"/>
              </w:rPr>
              <w:t xml:space="preserve"> </w:t>
            </w:r>
            <w:r w:rsidR="002C200B" w:rsidRPr="00DC06A3">
              <w:t>СРЕДСТВ</w:t>
            </w:r>
            <w:r w:rsidR="002C200B" w:rsidRPr="00DC06A3">
              <w:tab/>
              <w:t>22</w:t>
            </w:r>
          </w:hyperlink>
        </w:p>
        <w:p w14:paraId="07A66AE7" w14:textId="77777777" w:rsidR="007319B9" w:rsidRPr="00DC06A3" w:rsidRDefault="00ED323A">
          <w:pPr>
            <w:pStyle w:val="2"/>
            <w:numPr>
              <w:ilvl w:val="1"/>
              <w:numId w:val="4"/>
            </w:numPr>
            <w:tabs>
              <w:tab w:val="left" w:pos="1495"/>
              <w:tab w:val="left" w:leader="dot" w:pos="10065"/>
            </w:tabs>
          </w:pPr>
          <w:hyperlink w:anchor="_bookmark12" w:history="1">
            <w:r w:rsidR="002C200B" w:rsidRPr="00DC06A3">
              <w:t>Контрольные вопросы и задания к</w:t>
            </w:r>
            <w:r w:rsidR="002C200B" w:rsidRPr="00DC06A3">
              <w:rPr>
                <w:spacing w:val="-11"/>
              </w:rPr>
              <w:t xml:space="preserve"> </w:t>
            </w:r>
            <w:r w:rsidR="002C200B" w:rsidRPr="00DC06A3">
              <w:t>промежуточной</w:t>
            </w:r>
            <w:r w:rsidR="002C200B" w:rsidRPr="00DC06A3">
              <w:rPr>
                <w:spacing w:val="-2"/>
              </w:rPr>
              <w:t xml:space="preserve"> </w:t>
            </w:r>
            <w:r w:rsidR="002C200B" w:rsidRPr="00DC06A3">
              <w:t>аттестации</w:t>
            </w:r>
            <w:r w:rsidR="002C200B" w:rsidRPr="00DC06A3">
              <w:tab/>
              <w:t>22</w:t>
            </w:r>
          </w:hyperlink>
        </w:p>
        <w:p w14:paraId="165FE7C7" w14:textId="77777777" w:rsidR="007319B9" w:rsidRPr="00DC06A3" w:rsidRDefault="00ED323A">
          <w:pPr>
            <w:pStyle w:val="2"/>
            <w:numPr>
              <w:ilvl w:val="1"/>
              <w:numId w:val="4"/>
            </w:numPr>
            <w:tabs>
              <w:tab w:val="left" w:pos="1495"/>
              <w:tab w:val="left" w:leader="dot" w:pos="10065"/>
            </w:tabs>
            <w:spacing w:before="123"/>
          </w:pPr>
          <w:hyperlink w:anchor="_bookmark13" w:history="1">
            <w:r w:rsidR="002C200B" w:rsidRPr="00DC06A3">
              <w:t>Темы</w:t>
            </w:r>
            <w:r w:rsidR="002C200B" w:rsidRPr="00DC06A3">
              <w:rPr>
                <w:spacing w:val="-2"/>
              </w:rPr>
              <w:t xml:space="preserve"> </w:t>
            </w:r>
            <w:r w:rsidR="002C200B" w:rsidRPr="00DC06A3">
              <w:t>письменных</w:t>
            </w:r>
            <w:r w:rsidR="002C200B" w:rsidRPr="00DC06A3">
              <w:rPr>
                <w:spacing w:val="-4"/>
              </w:rPr>
              <w:t xml:space="preserve"> </w:t>
            </w:r>
            <w:r w:rsidR="002C200B" w:rsidRPr="00DC06A3">
              <w:t>работ</w:t>
            </w:r>
            <w:r w:rsidR="002C200B" w:rsidRPr="00DC06A3">
              <w:tab/>
              <w:t>23</w:t>
            </w:r>
          </w:hyperlink>
        </w:p>
        <w:p w14:paraId="784B782F" w14:textId="77777777" w:rsidR="007319B9" w:rsidRPr="00DC06A3" w:rsidRDefault="00ED323A">
          <w:pPr>
            <w:pStyle w:val="2"/>
            <w:numPr>
              <w:ilvl w:val="1"/>
              <w:numId w:val="4"/>
            </w:numPr>
            <w:tabs>
              <w:tab w:val="left" w:pos="1496"/>
              <w:tab w:val="left" w:leader="dot" w:pos="10065"/>
            </w:tabs>
            <w:ind w:left="1495" w:hanging="333"/>
          </w:pPr>
          <w:hyperlink w:anchor="_bookmark14" w:history="1">
            <w:r w:rsidR="002C200B" w:rsidRPr="00DC06A3">
              <w:t>Контрольные</w:t>
            </w:r>
            <w:r w:rsidR="002C200B" w:rsidRPr="00DC06A3">
              <w:rPr>
                <w:spacing w:val="-2"/>
              </w:rPr>
              <w:t xml:space="preserve"> </w:t>
            </w:r>
            <w:r w:rsidR="002C200B" w:rsidRPr="00DC06A3">
              <w:t>точки</w:t>
            </w:r>
            <w:r w:rsidR="002C200B" w:rsidRPr="00DC06A3">
              <w:tab/>
              <w:t>23</w:t>
            </w:r>
          </w:hyperlink>
        </w:p>
        <w:p w14:paraId="024E9A70" w14:textId="77777777" w:rsidR="007319B9" w:rsidRPr="00DC06A3" w:rsidRDefault="00ED323A">
          <w:pPr>
            <w:pStyle w:val="2"/>
            <w:numPr>
              <w:ilvl w:val="1"/>
              <w:numId w:val="4"/>
            </w:numPr>
            <w:tabs>
              <w:tab w:val="left" w:pos="1496"/>
              <w:tab w:val="left" w:leader="dot" w:pos="10065"/>
            </w:tabs>
            <w:spacing w:before="123"/>
            <w:ind w:left="1495" w:hanging="333"/>
          </w:pPr>
          <w:hyperlink w:anchor="_bookmark15" w:history="1">
            <w:r w:rsidR="002C200B" w:rsidRPr="00DC06A3">
              <w:t>Другие</w:t>
            </w:r>
            <w:r w:rsidR="002C200B" w:rsidRPr="00DC06A3">
              <w:rPr>
                <w:spacing w:val="-4"/>
              </w:rPr>
              <w:t xml:space="preserve"> </w:t>
            </w:r>
            <w:r w:rsidR="002C200B" w:rsidRPr="00DC06A3">
              <w:t>объекты</w:t>
            </w:r>
            <w:r w:rsidR="002C200B" w:rsidRPr="00DC06A3">
              <w:rPr>
                <w:spacing w:val="-3"/>
              </w:rPr>
              <w:t xml:space="preserve"> </w:t>
            </w:r>
            <w:r w:rsidR="002C200B" w:rsidRPr="00DC06A3">
              <w:t>оценивания</w:t>
            </w:r>
            <w:r w:rsidR="002C200B" w:rsidRPr="00DC06A3">
              <w:tab/>
              <w:t>24</w:t>
            </w:r>
          </w:hyperlink>
        </w:p>
        <w:p w14:paraId="1C877BCD" w14:textId="77777777" w:rsidR="007319B9" w:rsidRPr="00DC06A3" w:rsidRDefault="00ED323A">
          <w:pPr>
            <w:pStyle w:val="2"/>
            <w:numPr>
              <w:ilvl w:val="1"/>
              <w:numId w:val="4"/>
            </w:numPr>
            <w:tabs>
              <w:tab w:val="left" w:pos="1496"/>
              <w:tab w:val="left" w:leader="dot" w:pos="10065"/>
            </w:tabs>
            <w:ind w:left="1495"/>
          </w:pPr>
          <w:hyperlink w:anchor="_bookmark16" w:history="1">
            <w:r w:rsidR="002C200B" w:rsidRPr="00DC06A3">
              <w:t>Самостоятельная</w:t>
            </w:r>
            <w:r w:rsidR="002C200B" w:rsidRPr="00DC06A3">
              <w:rPr>
                <w:spacing w:val="-3"/>
              </w:rPr>
              <w:t xml:space="preserve"> </w:t>
            </w:r>
            <w:r w:rsidR="002C200B" w:rsidRPr="00DC06A3">
              <w:t>работа</w:t>
            </w:r>
            <w:r w:rsidR="002C200B" w:rsidRPr="00DC06A3">
              <w:rPr>
                <w:spacing w:val="-3"/>
              </w:rPr>
              <w:t xml:space="preserve"> </w:t>
            </w:r>
            <w:r w:rsidR="002C200B" w:rsidRPr="00DC06A3">
              <w:t>обучающегося</w:t>
            </w:r>
            <w:r w:rsidR="002C200B" w:rsidRPr="00DC06A3">
              <w:tab/>
              <w:t>24</w:t>
            </w:r>
          </w:hyperlink>
        </w:p>
        <w:p w14:paraId="14A53B66" w14:textId="77777777" w:rsidR="007319B9" w:rsidRPr="00DC06A3" w:rsidRDefault="00ED323A">
          <w:pPr>
            <w:pStyle w:val="2"/>
            <w:numPr>
              <w:ilvl w:val="1"/>
              <w:numId w:val="4"/>
            </w:numPr>
            <w:tabs>
              <w:tab w:val="left" w:pos="1496"/>
              <w:tab w:val="left" w:leader="dot" w:pos="10065"/>
            </w:tabs>
            <w:spacing w:before="123"/>
            <w:ind w:left="1495"/>
          </w:pPr>
          <w:hyperlink w:anchor="_bookmark17" w:history="1">
            <w:r w:rsidR="002C200B" w:rsidRPr="00DC06A3">
              <w:t>Шкала</w:t>
            </w:r>
            <w:r w:rsidR="002C200B" w:rsidRPr="00DC06A3">
              <w:rPr>
                <w:spacing w:val="-2"/>
              </w:rPr>
              <w:t xml:space="preserve"> </w:t>
            </w:r>
            <w:r w:rsidR="002C200B" w:rsidRPr="00DC06A3">
              <w:t>оценивания</w:t>
            </w:r>
            <w:r w:rsidR="002C200B" w:rsidRPr="00DC06A3">
              <w:rPr>
                <w:spacing w:val="-3"/>
              </w:rPr>
              <w:t xml:space="preserve"> </w:t>
            </w:r>
            <w:r w:rsidR="002C200B" w:rsidRPr="00DC06A3">
              <w:t>результата</w:t>
            </w:r>
            <w:r w:rsidR="002C200B" w:rsidRPr="00DC06A3">
              <w:tab/>
              <w:t>24</w:t>
            </w:r>
          </w:hyperlink>
        </w:p>
      </w:sdtContent>
    </w:sdt>
    <w:p w14:paraId="21E46CF5" w14:textId="77777777" w:rsidR="007319B9" w:rsidRDefault="007319B9">
      <w:pPr>
        <w:rPr>
          <w:rFonts w:ascii="Calibri" w:hAnsi="Calibri"/>
        </w:rPr>
        <w:sectPr w:rsidR="007319B9">
          <w:footerReference w:type="default" r:id="rId7"/>
          <w:pgSz w:w="11910" w:h="16840"/>
          <w:pgMar w:top="900" w:right="600" w:bottom="1120" w:left="760" w:header="0" w:footer="925" w:gutter="0"/>
          <w:pgNumType w:start="2"/>
          <w:cols w:space="720"/>
        </w:sectPr>
      </w:pPr>
    </w:p>
    <w:p w14:paraId="5334AF9F" w14:textId="77777777" w:rsidR="007319B9" w:rsidRDefault="002C200B">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7319B9" w14:paraId="7AD25921" w14:textId="77777777">
        <w:trPr>
          <w:trHeight w:val="1379"/>
        </w:trPr>
        <w:tc>
          <w:tcPr>
            <w:tcW w:w="1704" w:type="dxa"/>
          </w:tcPr>
          <w:p w14:paraId="27423E94" w14:textId="77777777" w:rsidR="007319B9" w:rsidRDefault="002C200B">
            <w:pPr>
              <w:pStyle w:val="TableParagraph"/>
              <w:spacing w:line="320" w:lineRule="exact"/>
              <w:ind w:left="107"/>
              <w:rPr>
                <w:b/>
                <w:sz w:val="28"/>
              </w:rPr>
            </w:pPr>
            <w:r>
              <w:rPr>
                <w:b/>
                <w:sz w:val="28"/>
              </w:rPr>
              <w:t>Цель:</w:t>
            </w:r>
          </w:p>
        </w:tc>
        <w:tc>
          <w:tcPr>
            <w:tcW w:w="8357" w:type="dxa"/>
          </w:tcPr>
          <w:p w14:paraId="3367891C" w14:textId="77777777" w:rsidR="007319B9" w:rsidRDefault="002C200B">
            <w:pPr>
              <w:pStyle w:val="TableParagraph"/>
              <w:ind w:left="105" w:right="97"/>
              <w:jc w:val="both"/>
              <w:rPr>
                <w:sz w:val="24"/>
              </w:rPr>
            </w:pPr>
            <w:r>
              <w:rPr>
                <w:sz w:val="24"/>
              </w:rPr>
              <w:t>Подготовка юристов-практиков, обладающих знаниями в области гражданского права, выработка навыков толкования норм гражданского права и навыков применения гражданского законодательства в конкретных практических ситуациях, выработка навыков участия в практической</w:t>
            </w:r>
          </w:p>
          <w:p w14:paraId="2603CCBE" w14:textId="77777777" w:rsidR="007319B9" w:rsidRDefault="002C200B">
            <w:pPr>
              <w:pStyle w:val="TableParagraph"/>
              <w:spacing w:line="264" w:lineRule="exact"/>
              <w:ind w:left="105"/>
              <w:jc w:val="both"/>
              <w:rPr>
                <w:sz w:val="24"/>
              </w:rPr>
            </w:pPr>
            <w:r>
              <w:rPr>
                <w:sz w:val="24"/>
              </w:rPr>
              <w:t>экспертно-консультационной и правоприменительной деятельности.</w:t>
            </w:r>
          </w:p>
        </w:tc>
      </w:tr>
    </w:tbl>
    <w:p w14:paraId="72B24B75" w14:textId="77777777" w:rsidR="007319B9" w:rsidRDefault="007319B9">
      <w:pPr>
        <w:pStyle w:val="a3"/>
        <w:rPr>
          <w:b/>
          <w:sz w:val="30"/>
        </w:rPr>
      </w:pPr>
    </w:p>
    <w:p w14:paraId="3D05CD1A" w14:textId="77777777" w:rsidR="007319B9" w:rsidRDefault="002C200B">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229A3331" w14:textId="77777777" w:rsidR="007319B9" w:rsidRDefault="007319B9">
      <w:pPr>
        <w:pStyle w:val="a3"/>
        <w:spacing w:before="1"/>
        <w:rPr>
          <w:b/>
        </w:rPr>
      </w:pPr>
    </w:p>
    <w:p w14:paraId="10AAA2FD" w14:textId="77777777" w:rsidR="007319B9" w:rsidRDefault="002C200B">
      <w:pPr>
        <w:pStyle w:val="a3"/>
        <w:ind w:left="942" w:right="430" w:hanging="1"/>
      </w:pPr>
      <w:r>
        <w:t>Дисциплина Б1.О Гражданское право относится к обязательной части Блока 1.</w:t>
      </w:r>
    </w:p>
    <w:p w14:paraId="7D3B829F" w14:textId="77777777" w:rsidR="007319B9" w:rsidRDefault="007319B9">
      <w:pPr>
        <w:pStyle w:val="a3"/>
        <w:rPr>
          <w:sz w:val="30"/>
        </w:rPr>
      </w:pPr>
    </w:p>
    <w:p w14:paraId="6F0F0F3C" w14:textId="77777777" w:rsidR="007319B9" w:rsidRDefault="002C200B">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9"/>
        </w:rPr>
        <w:t xml:space="preserve"> </w:t>
      </w:r>
      <w:r>
        <w:t>ДИСЦИПЛИНЕ</w:t>
      </w:r>
    </w:p>
    <w:p w14:paraId="2FC86C35" w14:textId="77777777" w:rsidR="007319B9" w:rsidRDefault="007319B9">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4"/>
        <w:gridCol w:w="2024"/>
        <w:gridCol w:w="5434"/>
      </w:tblGrid>
      <w:tr w:rsidR="007319B9" w14:paraId="07F8AF5D" w14:textId="77777777">
        <w:trPr>
          <w:trHeight w:val="1425"/>
        </w:trPr>
        <w:tc>
          <w:tcPr>
            <w:tcW w:w="2854" w:type="dxa"/>
          </w:tcPr>
          <w:p w14:paraId="36EBE706" w14:textId="77777777" w:rsidR="007319B9" w:rsidRDefault="002C200B">
            <w:pPr>
              <w:pStyle w:val="TableParagraph"/>
              <w:spacing w:line="259" w:lineRule="auto"/>
              <w:ind w:left="114" w:right="89" w:firstLine="288"/>
              <w:rPr>
                <w:b/>
              </w:rPr>
            </w:pPr>
            <w:r>
              <w:rPr>
                <w:b/>
              </w:rPr>
              <w:t>Код и наименование компетенции выпускника</w:t>
            </w:r>
          </w:p>
        </w:tc>
        <w:tc>
          <w:tcPr>
            <w:tcW w:w="2024" w:type="dxa"/>
          </w:tcPr>
          <w:p w14:paraId="130AACBF" w14:textId="77777777" w:rsidR="007319B9" w:rsidRDefault="002C200B">
            <w:pPr>
              <w:pStyle w:val="TableParagraph"/>
              <w:ind w:left="294" w:right="287" w:firstLine="3"/>
              <w:jc w:val="center"/>
              <w:rPr>
                <w:b/>
              </w:rPr>
            </w:pPr>
            <w:r>
              <w:rPr>
                <w:b/>
              </w:rPr>
              <w:t>Код и наименование индикатора достижения компетенций</w:t>
            </w:r>
          </w:p>
        </w:tc>
        <w:tc>
          <w:tcPr>
            <w:tcW w:w="5434" w:type="dxa"/>
          </w:tcPr>
          <w:p w14:paraId="1B91CD84" w14:textId="77777777" w:rsidR="007319B9" w:rsidRDefault="007319B9">
            <w:pPr>
              <w:pStyle w:val="TableParagraph"/>
              <w:spacing w:before="3"/>
              <w:rPr>
                <w:b/>
                <w:sz w:val="24"/>
              </w:rPr>
            </w:pPr>
          </w:p>
          <w:p w14:paraId="43860849" w14:textId="77777777" w:rsidR="007319B9" w:rsidRDefault="002C200B">
            <w:pPr>
              <w:pStyle w:val="TableParagraph"/>
              <w:ind w:left="147"/>
              <w:rPr>
                <w:b/>
              </w:rPr>
            </w:pPr>
            <w:r>
              <w:rPr>
                <w:b/>
              </w:rPr>
              <w:t>Планируемые результаты обучения по дисциплине</w:t>
            </w:r>
          </w:p>
        </w:tc>
      </w:tr>
      <w:tr w:rsidR="007319B9" w14:paraId="6FEE2E07" w14:textId="77777777">
        <w:trPr>
          <w:trHeight w:val="3981"/>
        </w:trPr>
        <w:tc>
          <w:tcPr>
            <w:tcW w:w="2854" w:type="dxa"/>
          </w:tcPr>
          <w:p w14:paraId="6A6C4A44" w14:textId="77777777" w:rsidR="007319B9" w:rsidRDefault="002C200B">
            <w:pPr>
              <w:pStyle w:val="TableParagraph"/>
              <w:spacing w:line="259" w:lineRule="auto"/>
              <w:ind w:left="107" w:right="189"/>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2024" w:type="dxa"/>
          </w:tcPr>
          <w:p w14:paraId="5769F77B" w14:textId="77777777" w:rsidR="007319B9" w:rsidRDefault="002C200B">
            <w:pPr>
              <w:pStyle w:val="TableParagraph"/>
              <w:spacing w:line="247" w:lineRule="exact"/>
              <w:ind w:left="107"/>
              <w:rPr>
                <w:i/>
              </w:rPr>
            </w:pPr>
            <w:r>
              <w:rPr>
                <w:i/>
              </w:rPr>
              <w:t>ОПК-2.2 -</w:t>
            </w:r>
          </w:p>
          <w:p w14:paraId="17480F4A" w14:textId="77777777" w:rsidR="007319B9" w:rsidRDefault="002C200B">
            <w:pPr>
              <w:pStyle w:val="TableParagraph"/>
              <w:spacing w:before="20" w:line="259" w:lineRule="auto"/>
              <w:ind w:left="107" w:right="85"/>
              <w:rPr>
                <w:i/>
              </w:rPr>
            </w:pPr>
            <w:r>
              <w:rPr>
                <w:i/>
              </w:rPr>
              <w:t>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5434" w:type="dxa"/>
          </w:tcPr>
          <w:p w14:paraId="427F490C" w14:textId="77777777" w:rsidR="007319B9" w:rsidRDefault="002C200B">
            <w:pPr>
              <w:pStyle w:val="TableParagraph"/>
              <w:spacing w:line="259" w:lineRule="auto"/>
              <w:ind w:left="106" w:right="95"/>
              <w:jc w:val="both"/>
              <w:rPr>
                <w:i/>
              </w:rPr>
            </w:pPr>
            <w:r>
              <w:rPr>
                <w:i/>
              </w:rPr>
              <w:t>Знать: Знает нормы материального и процессуального права при решении задач профессиональной деятельности в области гражданско-правового</w:t>
            </w:r>
            <w:r>
              <w:rPr>
                <w:i/>
                <w:spacing w:val="-4"/>
              </w:rPr>
              <w:t xml:space="preserve"> </w:t>
            </w:r>
            <w:r>
              <w:rPr>
                <w:i/>
              </w:rPr>
              <w:t>регулирования</w:t>
            </w:r>
          </w:p>
          <w:p w14:paraId="28222FEC" w14:textId="77777777" w:rsidR="007319B9" w:rsidRDefault="002C200B">
            <w:pPr>
              <w:pStyle w:val="TableParagraph"/>
              <w:spacing w:before="153" w:line="259" w:lineRule="auto"/>
              <w:ind w:left="106" w:right="95" w:hanging="1"/>
              <w:jc w:val="both"/>
              <w:rPr>
                <w:i/>
              </w:rPr>
            </w:pPr>
            <w:r>
              <w:rPr>
                <w:i/>
              </w:rPr>
              <w:t>Уметь: Умеет устанавливать юридические факты, определять фактические обстоятельства, имеющие значение для правильного применения правовых норм в области гражданско-правового регулирования.</w:t>
            </w:r>
          </w:p>
          <w:p w14:paraId="42952D0D" w14:textId="77777777" w:rsidR="007319B9" w:rsidRDefault="002C200B">
            <w:pPr>
              <w:pStyle w:val="TableParagraph"/>
              <w:spacing w:before="160" w:line="259" w:lineRule="auto"/>
              <w:ind w:left="106" w:right="95"/>
              <w:jc w:val="both"/>
              <w:rPr>
                <w:i/>
              </w:rPr>
            </w:pPr>
            <w:r>
              <w:rPr>
                <w:i/>
              </w:rPr>
              <w:t>Владеть: Владеет навыками применения норм материального и процессуального права при решении задач профессиональной деятельности в области гражданско-правового регулирования.</w:t>
            </w:r>
          </w:p>
        </w:tc>
      </w:tr>
      <w:tr w:rsidR="007319B9" w14:paraId="37335C22" w14:textId="77777777">
        <w:trPr>
          <w:trHeight w:val="3484"/>
        </w:trPr>
        <w:tc>
          <w:tcPr>
            <w:tcW w:w="2854" w:type="dxa"/>
          </w:tcPr>
          <w:p w14:paraId="1F68A85F" w14:textId="77777777" w:rsidR="007319B9" w:rsidRDefault="002C200B">
            <w:pPr>
              <w:pStyle w:val="TableParagraph"/>
              <w:spacing w:line="259" w:lineRule="auto"/>
              <w:ind w:left="107" w:right="410"/>
              <w:rPr>
                <w:i/>
              </w:rPr>
            </w:pPr>
            <w:r>
              <w:rPr>
                <w:i/>
              </w:rPr>
              <w:t>ОПК-4 - Способен профессионально толковать нормы права</w:t>
            </w:r>
          </w:p>
        </w:tc>
        <w:tc>
          <w:tcPr>
            <w:tcW w:w="2024" w:type="dxa"/>
          </w:tcPr>
          <w:p w14:paraId="0D1018A9" w14:textId="77777777" w:rsidR="007319B9" w:rsidRDefault="002C200B">
            <w:pPr>
              <w:pStyle w:val="TableParagraph"/>
              <w:spacing w:line="259" w:lineRule="auto"/>
              <w:ind w:left="107" w:right="93"/>
              <w:rPr>
                <w:i/>
              </w:rPr>
            </w:pPr>
            <w:r>
              <w:rPr>
                <w:i/>
              </w:rPr>
              <w:t>ОПК-4.2 - Владеет навыками применения различных способов толкования</w:t>
            </w:r>
          </w:p>
        </w:tc>
        <w:tc>
          <w:tcPr>
            <w:tcW w:w="5434" w:type="dxa"/>
          </w:tcPr>
          <w:p w14:paraId="3D8EBE32" w14:textId="77777777" w:rsidR="007319B9" w:rsidRDefault="002C200B">
            <w:pPr>
              <w:pStyle w:val="TableParagraph"/>
              <w:spacing w:line="259" w:lineRule="auto"/>
              <w:ind w:left="106" w:right="95"/>
              <w:jc w:val="both"/>
              <w:rPr>
                <w:i/>
              </w:rPr>
            </w:pPr>
            <w:r>
              <w:rPr>
                <w:i/>
              </w:rPr>
              <w:t>Знать: нормы материального права и положения доктрины при решении задач профессионального толкования в области гражданско-правового регулирования</w:t>
            </w:r>
          </w:p>
          <w:p w14:paraId="282363D9" w14:textId="77777777" w:rsidR="007319B9" w:rsidRDefault="002C200B">
            <w:pPr>
              <w:pStyle w:val="TableParagraph"/>
              <w:spacing w:before="153" w:line="259" w:lineRule="auto"/>
              <w:ind w:left="106" w:right="95"/>
              <w:jc w:val="both"/>
              <w:rPr>
                <w:i/>
              </w:rPr>
            </w:pPr>
            <w:r>
              <w:rPr>
                <w:i/>
              </w:rPr>
              <w:t>Уметь: последовательно реализовать навыки применения различных способов толкования норм права и договора в области гражданско-правового регулирования.</w:t>
            </w:r>
          </w:p>
          <w:p w14:paraId="70BA53F2" w14:textId="77777777" w:rsidR="007319B9" w:rsidRDefault="002C200B">
            <w:pPr>
              <w:pStyle w:val="TableParagraph"/>
              <w:spacing w:before="160" w:line="259" w:lineRule="auto"/>
              <w:ind w:left="106" w:right="97"/>
              <w:jc w:val="both"/>
              <w:rPr>
                <w:i/>
              </w:rPr>
            </w:pPr>
            <w:r>
              <w:rPr>
                <w:i/>
              </w:rPr>
              <w:t>Владеть: навыками применения различных способов толкования норм права и договора в области гражданско-правового регулирования.</w:t>
            </w:r>
          </w:p>
        </w:tc>
      </w:tr>
      <w:tr w:rsidR="007319B9" w14:paraId="79CBE2AA" w14:textId="77777777">
        <w:trPr>
          <w:trHeight w:val="273"/>
        </w:trPr>
        <w:tc>
          <w:tcPr>
            <w:tcW w:w="2854" w:type="dxa"/>
          </w:tcPr>
          <w:p w14:paraId="48624983" w14:textId="77777777" w:rsidR="007319B9" w:rsidRDefault="002C200B">
            <w:pPr>
              <w:pStyle w:val="TableParagraph"/>
              <w:spacing w:line="247" w:lineRule="exact"/>
              <w:ind w:left="107"/>
              <w:rPr>
                <w:i/>
              </w:rPr>
            </w:pPr>
            <w:r>
              <w:rPr>
                <w:i/>
              </w:rPr>
              <w:t>ОПК-5 - Способен</w:t>
            </w:r>
          </w:p>
        </w:tc>
        <w:tc>
          <w:tcPr>
            <w:tcW w:w="2024" w:type="dxa"/>
          </w:tcPr>
          <w:p w14:paraId="7DAAF32A" w14:textId="77777777" w:rsidR="007319B9" w:rsidRDefault="002C200B">
            <w:pPr>
              <w:pStyle w:val="TableParagraph"/>
              <w:spacing w:line="247" w:lineRule="exact"/>
              <w:ind w:left="107"/>
              <w:rPr>
                <w:i/>
              </w:rPr>
            </w:pPr>
            <w:r>
              <w:rPr>
                <w:i/>
              </w:rPr>
              <w:t>ОПК-5.2 -</w:t>
            </w:r>
          </w:p>
        </w:tc>
        <w:tc>
          <w:tcPr>
            <w:tcW w:w="5434" w:type="dxa"/>
          </w:tcPr>
          <w:p w14:paraId="223F8487" w14:textId="77777777" w:rsidR="007319B9" w:rsidRDefault="002C200B">
            <w:pPr>
              <w:pStyle w:val="TableParagraph"/>
              <w:spacing w:line="247" w:lineRule="exact"/>
              <w:ind w:left="106"/>
              <w:rPr>
                <w:i/>
              </w:rPr>
            </w:pPr>
            <w:r>
              <w:rPr>
                <w:i/>
              </w:rPr>
              <w:t>Знать: Основную профессиональную юридическую</w:t>
            </w:r>
          </w:p>
        </w:tc>
      </w:tr>
    </w:tbl>
    <w:p w14:paraId="1DC399BB" w14:textId="77777777" w:rsidR="007319B9" w:rsidRDefault="007319B9">
      <w:pPr>
        <w:spacing w:line="247" w:lineRule="exact"/>
        <w:sectPr w:rsidR="007319B9">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4"/>
        <w:gridCol w:w="2024"/>
        <w:gridCol w:w="5434"/>
      </w:tblGrid>
      <w:tr w:rsidR="007319B9" w14:paraId="5D0F3175" w14:textId="77777777">
        <w:trPr>
          <w:trHeight w:val="4029"/>
        </w:trPr>
        <w:tc>
          <w:tcPr>
            <w:tcW w:w="2854" w:type="dxa"/>
          </w:tcPr>
          <w:p w14:paraId="73ED6C14" w14:textId="77777777" w:rsidR="007319B9" w:rsidRDefault="002C200B">
            <w:pPr>
              <w:pStyle w:val="TableParagraph"/>
              <w:spacing w:line="259" w:lineRule="auto"/>
              <w:ind w:left="107" w:right="304"/>
              <w:rPr>
                <w:i/>
              </w:rPr>
            </w:pPr>
            <w:r>
              <w:rPr>
                <w:i/>
              </w:rPr>
              <w:lastRenderedPageBreak/>
              <w:t>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2024" w:type="dxa"/>
          </w:tcPr>
          <w:p w14:paraId="7658309A" w14:textId="77777777" w:rsidR="007319B9" w:rsidRDefault="002C200B">
            <w:pPr>
              <w:pStyle w:val="TableParagraph"/>
              <w:spacing w:line="259" w:lineRule="auto"/>
              <w:ind w:left="107" w:right="157"/>
              <w:rPr>
                <w:i/>
              </w:rPr>
            </w:pPr>
            <w:r>
              <w:rPr>
                <w:i/>
              </w:rPr>
              <w:t>Формулирует правовую позицию по конкретному делу</w:t>
            </w:r>
          </w:p>
        </w:tc>
        <w:tc>
          <w:tcPr>
            <w:tcW w:w="5434" w:type="dxa"/>
          </w:tcPr>
          <w:p w14:paraId="304D6F2B" w14:textId="77777777" w:rsidR="007319B9" w:rsidRDefault="002C200B">
            <w:pPr>
              <w:pStyle w:val="TableParagraph"/>
              <w:spacing w:line="256" w:lineRule="auto"/>
              <w:ind w:left="106" w:right="95"/>
              <w:jc w:val="both"/>
              <w:rPr>
                <w:i/>
              </w:rPr>
            </w:pPr>
            <w:r>
              <w:rPr>
                <w:i/>
              </w:rPr>
              <w:t>лексику, юридическую терминологию в области гражданского права</w:t>
            </w:r>
          </w:p>
          <w:p w14:paraId="25AE9BC4" w14:textId="77777777" w:rsidR="007319B9" w:rsidRDefault="002C200B">
            <w:pPr>
              <w:pStyle w:val="TableParagraph"/>
              <w:spacing w:before="160" w:line="259" w:lineRule="auto"/>
              <w:ind w:left="106" w:right="95"/>
              <w:jc w:val="both"/>
              <w:rPr>
                <w:i/>
              </w:rPr>
            </w:pPr>
            <w:r>
              <w:rPr>
                <w:i/>
              </w:rPr>
              <w:t>Уметь: Корректно выбирать тот или иной юридический термин, подлежащий применению в конкретной практической ситуации; использовать законы формальной логики для построения грамотной, аргументированной, ясной устной и письменной речи при формировании правовой позиции по делу.</w:t>
            </w:r>
          </w:p>
          <w:p w14:paraId="369A6B32" w14:textId="77777777" w:rsidR="007319B9" w:rsidRDefault="002C200B">
            <w:pPr>
              <w:pStyle w:val="TableParagraph"/>
              <w:spacing w:before="158" w:line="259" w:lineRule="auto"/>
              <w:ind w:left="106" w:right="95"/>
              <w:jc w:val="both"/>
              <w:rPr>
                <w:i/>
              </w:rPr>
            </w:pPr>
            <w:r>
              <w:rPr>
                <w:i/>
              </w:rPr>
              <w:t>Владеть: Навыками аргументации своей правовой позиции при решении профессиональных задач в области гражданско-правового регулирования на практике.</w:t>
            </w:r>
          </w:p>
        </w:tc>
      </w:tr>
      <w:tr w:rsidR="007319B9" w14:paraId="13676D12" w14:textId="77777777">
        <w:trPr>
          <w:trHeight w:val="4576"/>
        </w:trPr>
        <w:tc>
          <w:tcPr>
            <w:tcW w:w="2854" w:type="dxa"/>
          </w:tcPr>
          <w:p w14:paraId="2AE93C9B" w14:textId="77777777" w:rsidR="007319B9" w:rsidRDefault="002C200B">
            <w:pPr>
              <w:pStyle w:val="TableParagraph"/>
              <w:spacing w:line="259" w:lineRule="auto"/>
              <w:ind w:left="107" w:right="180"/>
              <w:rPr>
                <w:i/>
              </w:rPr>
            </w:pPr>
            <w:r>
              <w:rPr>
                <w:i/>
              </w:rPr>
              <w:t>ОПК-6 - Способен участвовать в подготовке проектов нормативных правовых актов и иных юридических документов</w:t>
            </w:r>
          </w:p>
        </w:tc>
        <w:tc>
          <w:tcPr>
            <w:tcW w:w="2024" w:type="dxa"/>
          </w:tcPr>
          <w:p w14:paraId="50C6DDC0" w14:textId="77777777" w:rsidR="007319B9" w:rsidRDefault="002C200B">
            <w:pPr>
              <w:pStyle w:val="TableParagraph"/>
              <w:spacing w:line="249" w:lineRule="exact"/>
              <w:ind w:left="107"/>
              <w:rPr>
                <w:i/>
              </w:rPr>
            </w:pPr>
            <w:r>
              <w:rPr>
                <w:i/>
              </w:rPr>
              <w:t>ОПК-6.2 -</w:t>
            </w:r>
          </w:p>
          <w:p w14:paraId="7835E79D" w14:textId="77777777" w:rsidR="007319B9" w:rsidRDefault="002C200B">
            <w:pPr>
              <w:pStyle w:val="TableParagraph"/>
              <w:spacing w:before="18" w:line="259" w:lineRule="auto"/>
              <w:ind w:left="107" w:right="159"/>
              <w:rPr>
                <w:i/>
              </w:rPr>
            </w:pPr>
            <w:r>
              <w:rPr>
                <w:i/>
              </w:rPr>
              <w:t>Выделяет особенности различных видов нормативных правовых актов и иных юридических документов</w:t>
            </w:r>
          </w:p>
        </w:tc>
        <w:tc>
          <w:tcPr>
            <w:tcW w:w="5434" w:type="dxa"/>
          </w:tcPr>
          <w:p w14:paraId="47035C35" w14:textId="77777777" w:rsidR="007319B9" w:rsidRDefault="002C200B">
            <w:pPr>
              <w:pStyle w:val="TableParagraph"/>
              <w:spacing w:line="259" w:lineRule="auto"/>
              <w:ind w:left="106" w:right="95"/>
              <w:jc w:val="both"/>
              <w:rPr>
                <w:i/>
              </w:rPr>
            </w:pPr>
            <w:r>
              <w:rPr>
                <w:i/>
              </w:rPr>
              <w:t>Знать: особенности различных видов нормативных правовых актов и иных юридических документов, вопросы юридической техники в целях подготовки их проектов в сфере гражданско-правового регулирования</w:t>
            </w:r>
          </w:p>
          <w:p w14:paraId="66F545ED" w14:textId="77777777" w:rsidR="007319B9" w:rsidRDefault="002C200B">
            <w:pPr>
              <w:pStyle w:val="TableParagraph"/>
              <w:spacing w:before="154" w:line="259" w:lineRule="auto"/>
              <w:ind w:left="106" w:right="95"/>
              <w:jc w:val="both"/>
              <w:rPr>
                <w:i/>
              </w:rPr>
            </w:pPr>
            <w:r>
              <w:rPr>
                <w:i/>
              </w:rPr>
              <w:t>Уметь: профессионально оценивать особенности различных видов нормативных правовых актов и иных юридических документов в целях подготовки их проектов в сфере гражданско-правового регулирования.</w:t>
            </w:r>
          </w:p>
          <w:p w14:paraId="6A888BC8" w14:textId="77777777" w:rsidR="007319B9" w:rsidRDefault="002C200B">
            <w:pPr>
              <w:pStyle w:val="TableParagraph"/>
              <w:spacing w:before="158" w:line="259" w:lineRule="auto"/>
              <w:ind w:left="106" w:right="95"/>
              <w:jc w:val="both"/>
              <w:rPr>
                <w:i/>
              </w:rPr>
            </w:pPr>
            <w:r>
              <w:rPr>
                <w:i/>
              </w:rPr>
              <w:t>Владеть: профессиональными навыками выделения особенностей и анализа различных видов нормативных правовых актов и иных юридических документов в целях подготовки их проектов в сфере гражданско-правового</w:t>
            </w:r>
            <w:r>
              <w:rPr>
                <w:i/>
                <w:spacing w:val="-4"/>
              </w:rPr>
              <w:t xml:space="preserve"> </w:t>
            </w:r>
            <w:r>
              <w:rPr>
                <w:i/>
              </w:rPr>
              <w:t>регулирования.</w:t>
            </w:r>
          </w:p>
        </w:tc>
      </w:tr>
      <w:tr w:rsidR="007319B9" w14:paraId="451CCFC6" w14:textId="77777777">
        <w:trPr>
          <w:trHeight w:val="3210"/>
        </w:trPr>
        <w:tc>
          <w:tcPr>
            <w:tcW w:w="2854" w:type="dxa"/>
          </w:tcPr>
          <w:p w14:paraId="01D01739" w14:textId="77777777" w:rsidR="007319B9" w:rsidRDefault="002C200B">
            <w:pPr>
              <w:pStyle w:val="TableParagraph"/>
              <w:spacing w:line="259" w:lineRule="auto"/>
              <w:ind w:left="107" w:right="128"/>
              <w:rPr>
                <w:i/>
              </w:rPr>
            </w:pPr>
            <w:r>
              <w:rPr>
                <w:i/>
              </w:rPr>
              <w:t>ОПК-7 - Способен соблюдать принципы этики юриста, в том числе в части антикоррупционных стандартов</w:t>
            </w:r>
            <w:r>
              <w:rPr>
                <w:i/>
                <w:spacing w:val="-1"/>
              </w:rPr>
              <w:t xml:space="preserve"> </w:t>
            </w:r>
            <w:r>
              <w:rPr>
                <w:i/>
              </w:rPr>
              <w:t>поведения</w:t>
            </w:r>
          </w:p>
        </w:tc>
        <w:tc>
          <w:tcPr>
            <w:tcW w:w="2024" w:type="dxa"/>
          </w:tcPr>
          <w:p w14:paraId="2717845B" w14:textId="77777777" w:rsidR="007319B9" w:rsidRDefault="002C200B">
            <w:pPr>
              <w:pStyle w:val="TableParagraph"/>
              <w:spacing w:line="247" w:lineRule="exact"/>
              <w:ind w:left="107"/>
              <w:rPr>
                <w:i/>
              </w:rPr>
            </w:pPr>
            <w:r>
              <w:rPr>
                <w:i/>
              </w:rPr>
              <w:t>ОПК-7.3 -</w:t>
            </w:r>
          </w:p>
          <w:p w14:paraId="4C3D55B3" w14:textId="77777777" w:rsidR="007319B9" w:rsidRDefault="002C200B">
            <w:pPr>
              <w:pStyle w:val="TableParagraph"/>
              <w:spacing w:before="20" w:line="259" w:lineRule="auto"/>
              <w:ind w:left="107" w:right="85"/>
              <w:rPr>
                <w:i/>
              </w:rPr>
            </w:pPr>
            <w:r>
              <w:rPr>
                <w:i/>
              </w:rPr>
              <w:t>Выбирает вид правомерного поведения, исходя из конкретных жизненных обстоятельств</w:t>
            </w:r>
          </w:p>
        </w:tc>
        <w:tc>
          <w:tcPr>
            <w:tcW w:w="5434" w:type="dxa"/>
          </w:tcPr>
          <w:p w14:paraId="680D9F2C" w14:textId="77777777" w:rsidR="007319B9" w:rsidRDefault="002C200B">
            <w:pPr>
              <w:pStyle w:val="TableParagraph"/>
              <w:spacing w:line="259" w:lineRule="auto"/>
              <w:ind w:left="106" w:right="95"/>
              <w:jc w:val="both"/>
              <w:rPr>
                <w:i/>
              </w:rPr>
            </w:pPr>
            <w:r>
              <w:rPr>
                <w:i/>
              </w:rPr>
              <w:t>Знать: принципы этики юриста, в том числе в части антикоррупционных стандартов поведения, в своей профессиональной деятельности</w:t>
            </w:r>
          </w:p>
          <w:p w14:paraId="6DA05172" w14:textId="77777777" w:rsidR="007319B9" w:rsidRDefault="002C200B">
            <w:pPr>
              <w:pStyle w:val="TableParagraph"/>
              <w:spacing w:before="153" w:line="259" w:lineRule="auto"/>
              <w:ind w:left="106" w:right="95"/>
              <w:jc w:val="both"/>
              <w:rPr>
                <w:i/>
              </w:rPr>
            </w:pPr>
            <w:r>
              <w:rPr>
                <w:i/>
              </w:rPr>
              <w:t>Уметь: выбирать вид правомерного поведения в своей профессиональной деятельности, исходя из конкретных жизненных обстоятельств.</w:t>
            </w:r>
          </w:p>
          <w:p w14:paraId="3A6162EC" w14:textId="77777777" w:rsidR="007319B9" w:rsidRDefault="002C200B">
            <w:pPr>
              <w:pStyle w:val="TableParagraph"/>
              <w:tabs>
                <w:tab w:val="left" w:pos="1601"/>
                <w:tab w:val="left" w:pos="3579"/>
                <w:tab w:val="left" w:pos="5227"/>
              </w:tabs>
              <w:spacing w:before="159" w:line="259" w:lineRule="auto"/>
              <w:ind w:left="106" w:right="97"/>
              <w:jc w:val="both"/>
              <w:rPr>
                <w:i/>
              </w:rPr>
            </w:pPr>
            <w:r>
              <w:rPr>
                <w:i/>
              </w:rPr>
              <w:t>Владеть:</w:t>
            </w:r>
            <w:r>
              <w:rPr>
                <w:i/>
              </w:rPr>
              <w:tab/>
              <w:t>способностью</w:t>
            </w:r>
            <w:r>
              <w:rPr>
                <w:i/>
              </w:rPr>
              <w:tab/>
              <w:t>применять</w:t>
            </w:r>
            <w:r>
              <w:rPr>
                <w:i/>
              </w:rPr>
              <w:tab/>
            </w:r>
            <w:r>
              <w:rPr>
                <w:i/>
                <w:spacing w:val="-16"/>
              </w:rPr>
              <w:t xml:space="preserve">в </w:t>
            </w:r>
            <w:r>
              <w:rPr>
                <w:i/>
              </w:rPr>
              <w:t>профессиональной деятельности этические принципы, в том числе антикоррупционные стандарты поведения.</w:t>
            </w:r>
          </w:p>
        </w:tc>
      </w:tr>
      <w:tr w:rsidR="007319B9" w14:paraId="3BA25CD4" w14:textId="77777777">
        <w:trPr>
          <w:trHeight w:val="3001"/>
        </w:trPr>
        <w:tc>
          <w:tcPr>
            <w:tcW w:w="2854" w:type="dxa"/>
          </w:tcPr>
          <w:p w14:paraId="7D5BC92D" w14:textId="77777777" w:rsidR="007319B9" w:rsidRDefault="002C200B">
            <w:pPr>
              <w:pStyle w:val="TableParagraph"/>
              <w:spacing w:line="259" w:lineRule="auto"/>
              <w:ind w:left="107" w:right="166"/>
              <w:rPr>
                <w:i/>
              </w:rPr>
            </w:pPr>
            <w:r>
              <w:rPr>
                <w:i/>
              </w:rPr>
              <w:t>ПК-1 - Способен участвовать в разработке нормативных правовых актов и сопровождающих документов в соответствии с профилем своей профессиональной деятельности</w:t>
            </w:r>
          </w:p>
        </w:tc>
        <w:tc>
          <w:tcPr>
            <w:tcW w:w="2024" w:type="dxa"/>
          </w:tcPr>
          <w:p w14:paraId="4541B2EA" w14:textId="77777777" w:rsidR="007319B9" w:rsidRDefault="002C200B">
            <w:pPr>
              <w:pStyle w:val="TableParagraph"/>
              <w:spacing w:line="247" w:lineRule="exact"/>
              <w:ind w:left="107"/>
              <w:rPr>
                <w:i/>
              </w:rPr>
            </w:pPr>
            <w:r>
              <w:rPr>
                <w:i/>
              </w:rPr>
              <w:t>ПК-1.1 -</w:t>
            </w:r>
          </w:p>
          <w:p w14:paraId="0479A6AF" w14:textId="77777777" w:rsidR="007319B9" w:rsidRDefault="002C200B">
            <w:pPr>
              <w:pStyle w:val="TableParagraph"/>
              <w:spacing w:before="18" w:line="259" w:lineRule="auto"/>
              <w:ind w:left="107" w:right="319"/>
              <w:rPr>
                <w:i/>
              </w:rPr>
            </w:pPr>
            <w:r>
              <w:rPr>
                <w:i/>
              </w:rPr>
              <w:t>Составляет договоры и иные документы, оформляющие отношения сторон в гражданском обороте; документы для</w:t>
            </w:r>
          </w:p>
          <w:p w14:paraId="49FC3BB9" w14:textId="77777777" w:rsidR="007319B9" w:rsidRDefault="002C200B">
            <w:pPr>
              <w:pStyle w:val="TableParagraph"/>
              <w:spacing w:line="252" w:lineRule="exact"/>
              <w:ind w:left="107"/>
              <w:rPr>
                <w:i/>
              </w:rPr>
            </w:pPr>
            <w:r>
              <w:rPr>
                <w:i/>
              </w:rPr>
              <w:t>внесения</w:t>
            </w:r>
          </w:p>
        </w:tc>
        <w:tc>
          <w:tcPr>
            <w:tcW w:w="5434" w:type="dxa"/>
          </w:tcPr>
          <w:p w14:paraId="6C8C123A" w14:textId="77777777" w:rsidR="007319B9" w:rsidRDefault="002C200B">
            <w:pPr>
              <w:pStyle w:val="TableParagraph"/>
              <w:tabs>
                <w:tab w:val="left" w:pos="2045"/>
                <w:tab w:val="left" w:pos="3257"/>
                <w:tab w:val="left" w:pos="4004"/>
              </w:tabs>
              <w:spacing w:line="259" w:lineRule="auto"/>
              <w:ind w:left="106" w:right="94"/>
              <w:jc w:val="both"/>
              <w:rPr>
                <w:i/>
              </w:rPr>
            </w:pPr>
            <w:r>
              <w:rPr>
                <w:i/>
              </w:rPr>
              <w:t>Знать: Категориальный аппарат, принципы систему нормативных</w:t>
            </w:r>
            <w:r>
              <w:rPr>
                <w:i/>
              </w:rPr>
              <w:tab/>
              <w:t>актов</w:t>
            </w:r>
            <w:r>
              <w:rPr>
                <w:i/>
              </w:rPr>
              <w:tab/>
              <w:t>и</w:t>
            </w:r>
            <w:r>
              <w:rPr>
                <w:i/>
              </w:rPr>
              <w:tab/>
            </w:r>
            <w:r>
              <w:rPr>
                <w:i/>
                <w:spacing w:val="-3"/>
              </w:rPr>
              <w:t xml:space="preserve">рекомендаций </w:t>
            </w:r>
            <w:r>
              <w:rPr>
                <w:i/>
              </w:rPr>
              <w:t>правоприменительных органов по вопросам гражданского права; Особенности различных видов толкования нормативно-правовых актов, в том числе, исторического толкования, доктринального, казуистического и т.д.; Основные способы и методы толкования норм в области гражданского</w:t>
            </w:r>
            <w:r>
              <w:rPr>
                <w:i/>
                <w:spacing w:val="-7"/>
              </w:rPr>
              <w:t xml:space="preserve"> </w:t>
            </w:r>
            <w:r>
              <w:rPr>
                <w:i/>
              </w:rPr>
              <w:t>права.</w:t>
            </w:r>
          </w:p>
          <w:p w14:paraId="54A43C19" w14:textId="77777777" w:rsidR="007319B9" w:rsidRDefault="002C200B">
            <w:pPr>
              <w:pStyle w:val="TableParagraph"/>
              <w:spacing w:before="150" w:line="259" w:lineRule="auto"/>
              <w:ind w:left="106" w:right="95"/>
              <w:jc w:val="both"/>
              <w:rPr>
                <w:i/>
              </w:rPr>
            </w:pPr>
            <w:r>
              <w:rPr>
                <w:i/>
              </w:rPr>
              <w:t>Уметь: Применять на практике теоретические знания в процессе толкования нормативно-правовых</w:t>
            </w:r>
          </w:p>
        </w:tc>
      </w:tr>
    </w:tbl>
    <w:p w14:paraId="5ED0115F" w14:textId="77777777" w:rsidR="007319B9" w:rsidRDefault="007319B9">
      <w:pPr>
        <w:spacing w:line="259" w:lineRule="auto"/>
        <w:jc w:val="both"/>
        <w:sectPr w:rsidR="007319B9">
          <w:pgSz w:w="11910" w:h="16840"/>
          <w:pgMar w:top="680" w:right="600" w:bottom="112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4"/>
        <w:gridCol w:w="2024"/>
        <w:gridCol w:w="5434"/>
      </w:tblGrid>
      <w:tr w:rsidR="007319B9" w14:paraId="0289929D" w14:textId="77777777">
        <w:trPr>
          <w:trHeight w:val="3323"/>
        </w:trPr>
        <w:tc>
          <w:tcPr>
            <w:tcW w:w="2854" w:type="dxa"/>
          </w:tcPr>
          <w:p w14:paraId="6F3759FA" w14:textId="77777777" w:rsidR="007319B9" w:rsidRDefault="007319B9">
            <w:pPr>
              <w:pStyle w:val="TableParagraph"/>
            </w:pPr>
          </w:p>
        </w:tc>
        <w:tc>
          <w:tcPr>
            <w:tcW w:w="2024" w:type="dxa"/>
          </w:tcPr>
          <w:p w14:paraId="3983BE50" w14:textId="77777777" w:rsidR="007319B9" w:rsidRDefault="002C200B">
            <w:pPr>
              <w:pStyle w:val="TableParagraph"/>
              <w:spacing w:line="259" w:lineRule="auto"/>
              <w:ind w:left="107" w:right="85"/>
              <w:rPr>
                <w:i/>
              </w:rPr>
            </w:pPr>
            <w:r>
              <w:rPr>
                <w:i/>
              </w:rPr>
              <w:t>информации в государственные и нотариальные реестры</w:t>
            </w:r>
          </w:p>
        </w:tc>
        <w:tc>
          <w:tcPr>
            <w:tcW w:w="5434" w:type="dxa"/>
          </w:tcPr>
          <w:p w14:paraId="0E28CB86" w14:textId="77777777" w:rsidR="007319B9" w:rsidRDefault="002C200B">
            <w:pPr>
              <w:pStyle w:val="TableParagraph"/>
              <w:spacing w:line="259" w:lineRule="auto"/>
              <w:ind w:left="106" w:right="95"/>
              <w:jc w:val="both"/>
              <w:rPr>
                <w:i/>
              </w:rPr>
            </w:pPr>
            <w:r>
              <w:rPr>
                <w:i/>
              </w:rPr>
              <w:t>актов гражданского права; Осуществлять подбор оптимальных способов и методов толкования норм гражданского права; Анализировать содержание системы общественных отношений в гражданском обороте, возникающем при реализации норм гражданского права; Применять методику толкования нормативно-правовых национальных и международных актов по вопросам регулирования гражданских правоотношений..</w:t>
            </w:r>
          </w:p>
          <w:p w14:paraId="4E147998" w14:textId="77777777" w:rsidR="007319B9" w:rsidRDefault="002C200B">
            <w:pPr>
              <w:pStyle w:val="TableParagraph"/>
              <w:spacing w:before="153" w:line="259" w:lineRule="auto"/>
              <w:ind w:left="106" w:right="95"/>
              <w:jc w:val="both"/>
              <w:rPr>
                <w:i/>
              </w:rPr>
            </w:pPr>
            <w:r>
              <w:rPr>
                <w:i/>
              </w:rPr>
              <w:t>Владеть: Навыками научного и профессионального толкования норм в области гражданского права.</w:t>
            </w:r>
          </w:p>
        </w:tc>
      </w:tr>
      <w:tr w:rsidR="007319B9" w14:paraId="75C386DA" w14:textId="77777777">
        <w:trPr>
          <w:trHeight w:val="5121"/>
        </w:trPr>
        <w:tc>
          <w:tcPr>
            <w:tcW w:w="2854" w:type="dxa"/>
          </w:tcPr>
          <w:p w14:paraId="72CA5511" w14:textId="77777777" w:rsidR="007319B9" w:rsidRDefault="002C200B">
            <w:pPr>
              <w:pStyle w:val="TableParagraph"/>
              <w:spacing w:line="259" w:lineRule="auto"/>
              <w:ind w:left="107" w:right="111"/>
              <w:rPr>
                <w:i/>
              </w:rPr>
            </w:pPr>
            <w:r>
              <w:rPr>
                <w:i/>
              </w:rPr>
              <w:t>ПК-5 - Способен давать квалифицированные юридические заключения и консультации в конкретных видах юридической</w:t>
            </w:r>
            <w:r>
              <w:rPr>
                <w:i/>
                <w:spacing w:val="-10"/>
              </w:rPr>
              <w:t xml:space="preserve"> </w:t>
            </w:r>
            <w:r>
              <w:rPr>
                <w:i/>
              </w:rPr>
              <w:t>деятельности</w:t>
            </w:r>
          </w:p>
        </w:tc>
        <w:tc>
          <w:tcPr>
            <w:tcW w:w="2024" w:type="dxa"/>
          </w:tcPr>
          <w:p w14:paraId="572E6AAF" w14:textId="77777777" w:rsidR="007319B9" w:rsidRDefault="002C200B">
            <w:pPr>
              <w:pStyle w:val="TableParagraph"/>
              <w:spacing w:line="259" w:lineRule="auto"/>
              <w:ind w:left="107" w:right="95"/>
              <w:rPr>
                <w:i/>
              </w:rPr>
            </w:pPr>
            <w:r>
              <w:rPr>
                <w:i/>
              </w:rPr>
              <w:t xml:space="preserve">ПК-5.3 - Готовит заключения о соответствии юридических документов </w:t>
            </w:r>
            <w:r>
              <w:rPr>
                <w:i/>
                <w:spacing w:val="-1"/>
              </w:rPr>
              <w:t xml:space="preserve">законодательству, </w:t>
            </w:r>
            <w:r>
              <w:rPr>
                <w:i/>
              </w:rPr>
              <w:t>правовым интересам сторон; фактическим договоренностям сторон</w:t>
            </w:r>
          </w:p>
        </w:tc>
        <w:tc>
          <w:tcPr>
            <w:tcW w:w="5434" w:type="dxa"/>
          </w:tcPr>
          <w:p w14:paraId="2ABF8F92" w14:textId="77777777" w:rsidR="007319B9" w:rsidRDefault="002C200B">
            <w:pPr>
              <w:pStyle w:val="TableParagraph"/>
              <w:spacing w:line="259" w:lineRule="auto"/>
              <w:ind w:left="106" w:right="95"/>
              <w:jc w:val="both"/>
              <w:rPr>
                <w:i/>
              </w:rPr>
            </w:pPr>
            <w:r>
              <w:rPr>
                <w:i/>
              </w:rPr>
              <w:t>Знать: российское гражданское законодательство и перспективы его развития в целях подготовки квалифицированных юридических заключений и консультаций в конкретных видах юридической деятельности в области гражданско-правового регулирования</w:t>
            </w:r>
          </w:p>
          <w:p w14:paraId="11F39F45" w14:textId="77777777" w:rsidR="007319B9" w:rsidRDefault="002C200B">
            <w:pPr>
              <w:pStyle w:val="TableParagraph"/>
              <w:tabs>
                <w:tab w:val="left" w:pos="2247"/>
                <w:tab w:val="left" w:pos="4191"/>
              </w:tabs>
              <w:spacing w:before="154" w:line="259" w:lineRule="auto"/>
              <w:ind w:left="106" w:right="95"/>
              <w:jc w:val="both"/>
              <w:rPr>
                <w:i/>
              </w:rPr>
            </w:pPr>
            <w:r>
              <w:rPr>
                <w:i/>
              </w:rPr>
              <w:t>Уметь: анализировать действующее гражданское законодательство в целях подготовки заключений о соответствии</w:t>
            </w:r>
            <w:r>
              <w:rPr>
                <w:i/>
              </w:rPr>
              <w:tab/>
              <w:t>юридических</w:t>
            </w:r>
            <w:r>
              <w:rPr>
                <w:i/>
              </w:rPr>
              <w:tab/>
            </w:r>
            <w:r>
              <w:rPr>
                <w:i/>
                <w:spacing w:val="-3"/>
              </w:rPr>
              <w:t xml:space="preserve">документов </w:t>
            </w:r>
            <w:r>
              <w:rPr>
                <w:i/>
              </w:rPr>
              <w:t>законодательству, правовым интересам сторон, фактическим договоренностям</w:t>
            </w:r>
            <w:r>
              <w:rPr>
                <w:i/>
                <w:spacing w:val="-5"/>
              </w:rPr>
              <w:t xml:space="preserve"> </w:t>
            </w:r>
            <w:r>
              <w:rPr>
                <w:i/>
              </w:rPr>
              <w:t>сторон.</w:t>
            </w:r>
          </w:p>
          <w:p w14:paraId="4A31DBA1" w14:textId="77777777" w:rsidR="007319B9" w:rsidRDefault="002C200B">
            <w:pPr>
              <w:pStyle w:val="TableParagraph"/>
              <w:spacing w:before="158" w:line="259" w:lineRule="auto"/>
              <w:ind w:left="106" w:right="95"/>
              <w:jc w:val="both"/>
              <w:rPr>
                <w:i/>
              </w:rPr>
            </w:pPr>
            <w:r>
              <w:rPr>
                <w:i/>
              </w:rPr>
              <w:t>Владеть: навыком анализа и экспертизы проектов юридических документов в целях подготовки квалифицированных юридических заключений и консультаций в конкретных видах юридической деятельности в области гражданско-правового регулирования.</w:t>
            </w:r>
          </w:p>
        </w:tc>
      </w:tr>
      <w:tr w:rsidR="007319B9" w14:paraId="13BC55BE" w14:textId="77777777">
        <w:trPr>
          <w:trHeight w:val="5668"/>
        </w:trPr>
        <w:tc>
          <w:tcPr>
            <w:tcW w:w="2854" w:type="dxa"/>
          </w:tcPr>
          <w:p w14:paraId="69195174" w14:textId="77777777" w:rsidR="007319B9" w:rsidRDefault="002C200B">
            <w:pPr>
              <w:pStyle w:val="TableParagraph"/>
              <w:spacing w:line="259" w:lineRule="auto"/>
              <w:ind w:left="107" w:right="82"/>
              <w:rPr>
                <w:i/>
              </w:rPr>
            </w:pPr>
            <w:r>
              <w:rPr>
                <w:i/>
              </w:rPr>
              <w:t>ПК-6 - Способен проводить правовую экспертизу документов для организаций и физических лиц</w:t>
            </w:r>
          </w:p>
        </w:tc>
        <w:tc>
          <w:tcPr>
            <w:tcW w:w="2024" w:type="dxa"/>
          </w:tcPr>
          <w:p w14:paraId="0B56BD83" w14:textId="77777777" w:rsidR="007319B9" w:rsidRDefault="002C200B">
            <w:pPr>
              <w:pStyle w:val="TableParagraph"/>
              <w:spacing w:line="247" w:lineRule="exact"/>
              <w:ind w:left="107"/>
              <w:rPr>
                <w:i/>
              </w:rPr>
            </w:pPr>
            <w:r>
              <w:rPr>
                <w:i/>
              </w:rPr>
              <w:t>ПК-6.1 -</w:t>
            </w:r>
          </w:p>
          <w:p w14:paraId="19B1136C" w14:textId="77777777" w:rsidR="007319B9" w:rsidRDefault="002C200B">
            <w:pPr>
              <w:pStyle w:val="TableParagraph"/>
              <w:spacing w:before="20" w:line="259" w:lineRule="auto"/>
              <w:ind w:left="107" w:right="123"/>
              <w:rPr>
                <w:i/>
              </w:rPr>
            </w:pPr>
            <w:r>
              <w:rPr>
                <w:i/>
              </w:rPr>
              <w:t>Осуществляет правовую экспертизу проектов юридических документов на соответствие требованиям законодательства</w:t>
            </w:r>
          </w:p>
        </w:tc>
        <w:tc>
          <w:tcPr>
            <w:tcW w:w="5434" w:type="dxa"/>
          </w:tcPr>
          <w:p w14:paraId="3942DEFE" w14:textId="77777777" w:rsidR="007319B9" w:rsidRDefault="002C200B">
            <w:pPr>
              <w:pStyle w:val="TableParagraph"/>
              <w:spacing w:line="259" w:lineRule="auto"/>
              <w:ind w:left="106" w:right="95"/>
              <w:jc w:val="both"/>
              <w:rPr>
                <w:i/>
              </w:rPr>
            </w:pPr>
            <w:r>
              <w:rPr>
                <w:i/>
              </w:rPr>
              <w:t>Знать: Виды нормативных правовых актов и основания их классификации; Общеорганизационные основы проведения правовой экспертизы.</w:t>
            </w:r>
          </w:p>
          <w:p w14:paraId="5571780F" w14:textId="77777777" w:rsidR="007319B9" w:rsidRDefault="002C200B">
            <w:pPr>
              <w:pStyle w:val="TableParagraph"/>
              <w:spacing w:before="153" w:line="259" w:lineRule="auto"/>
              <w:ind w:left="106" w:right="95"/>
              <w:jc w:val="both"/>
              <w:rPr>
                <w:i/>
              </w:rPr>
            </w:pPr>
            <w:r>
              <w:rPr>
                <w:i/>
              </w:rPr>
              <w:t>Уметь: Проверять нормативный правовой акт на соответствие действующему законодательству; Вычленять необходимые нормы в системе нормативных правовых актов при помощи методологических подходов современной юридической науки, определяя эффективность действия этих норм..</w:t>
            </w:r>
          </w:p>
          <w:p w14:paraId="7D17C3B8" w14:textId="77777777" w:rsidR="007319B9" w:rsidRDefault="002C200B">
            <w:pPr>
              <w:pStyle w:val="TableParagraph"/>
              <w:spacing w:before="158" w:line="259" w:lineRule="auto"/>
              <w:ind w:left="106" w:right="95"/>
              <w:jc w:val="both"/>
              <w:rPr>
                <w:i/>
              </w:rPr>
            </w:pPr>
            <w:r>
              <w:rPr>
                <w:i/>
              </w:rPr>
              <w:t>Владеть: Навыками аналитического исследования, в том числе, методологией юридического исследования и умением делать правовые выводы из нормативного материала; Умением анализировать структуру правовой нормы и содержание ее структурных элементов и определять относится ли норма к совокупности фактов, требующих правовой регламентации и достаточно ли их для такой относимости..</w:t>
            </w:r>
          </w:p>
        </w:tc>
      </w:tr>
    </w:tbl>
    <w:p w14:paraId="3B322314" w14:textId="77777777" w:rsidR="007319B9" w:rsidRDefault="007319B9">
      <w:pPr>
        <w:spacing w:line="259" w:lineRule="auto"/>
        <w:jc w:val="both"/>
        <w:sectPr w:rsidR="007319B9">
          <w:pgSz w:w="11910" w:h="16840"/>
          <w:pgMar w:top="680" w:right="600" w:bottom="1120" w:left="760" w:header="0" w:footer="925" w:gutter="0"/>
          <w:cols w:space="720"/>
        </w:sectPr>
      </w:pPr>
    </w:p>
    <w:p w14:paraId="0D7893EE" w14:textId="77777777" w:rsidR="007319B9" w:rsidRDefault="002C200B">
      <w:pPr>
        <w:pStyle w:val="1"/>
        <w:numPr>
          <w:ilvl w:val="2"/>
          <w:numId w:val="4"/>
        </w:numPr>
        <w:tabs>
          <w:tab w:val="left" w:pos="2480"/>
        </w:tabs>
        <w:spacing w:before="67" w:after="29"/>
        <w:ind w:left="2480"/>
        <w:jc w:val="left"/>
      </w:pPr>
      <w:bookmarkStart w:id="7" w:name="4._СТРУКТУРА_И_СОДЕРЖАНИЕ_ДИСЦИПЛИНЫ*"/>
      <w:bookmarkStart w:id="8" w:name="_bookmark3"/>
      <w:bookmarkEnd w:id="7"/>
      <w:bookmarkEnd w:id="8"/>
      <w:r>
        <w:lastRenderedPageBreak/>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63461CAA" w14:textId="77777777">
        <w:trPr>
          <w:trHeight w:val="865"/>
        </w:trPr>
        <w:tc>
          <w:tcPr>
            <w:tcW w:w="2081" w:type="dxa"/>
            <w:vMerge w:val="restart"/>
          </w:tcPr>
          <w:p w14:paraId="65CFC6E2" w14:textId="77777777" w:rsidR="007319B9" w:rsidRDefault="007319B9">
            <w:pPr>
              <w:pStyle w:val="TableParagraph"/>
              <w:rPr>
                <w:b/>
                <w:sz w:val="23"/>
              </w:rPr>
            </w:pPr>
          </w:p>
          <w:p w14:paraId="6F0DB97F" w14:textId="77777777" w:rsidR="007319B9" w:rsidRDefault="002C200B">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C921E77" w14:textId="77777777" w:rsidR="007319B9" w:rsidRDefault="007319B9">
            <w:pPr>
              <w:pStyle w:val="TableParagraph"/>
              <w:rPr>
                <w:b/>
                <w:sz w:val="24"/>
              </w:rPr>
            </w:pPr>
          </w:p>
          <w:p w14:paraId="0CA7B9A3" w14:textId="77777777" w:rsidR="007319B9" w:rsidRDefault="007319B9">
            <w:pPr>
              <w:pStyle w:val="TableParagraph"/>
              <w:spacing w:before="5"/>
              <w:rPr>
                <w:b/>
                <w:sz w:val="34"/>
              </w:rPr>
            </w:pPr>
          </w:p>
          <w:p w14:paraId="1989662D" w14:textId="77777777" w:rsidR="007319B9" w:rsidRDefault="002C200B">
            <w:pPr>
              <w:pStyle w:val="TableParagraph"/>
              <w:ind w:left="1312"/>
              <w:rPr>
                <w:b/>
              </w:rPr>
            </w:pPr>
            <w:r>
              <w:rPr>
                <w:b/>
              </w:rPr>
              <w:t>Содержание дисциплины</w:t>
            </w:r>
          </w:p>
        </w:tc>
        <w:tc>
          <w:tcPr>
            <w:tcW w:w="2915" w:type="dxa"/>
            <w:gridSpan w:val="4"/>
          </w:tcPr>
          <w:p w14:paraId="47219C85" w14:textId="77777777" w:rsidR="007319B9" w:rsidRDefault="002C200B">
            <w:pPr>
              <w:pStyle w:val="TableParagraph"/>
              <w:spacing w:line="251" w:lineRule="exact"/>
              <w:ind w:left="465"/>
              <w:rPr>
                <w:b/>
              </w:rPr>
            </w:pPr>
            <w:r>
              <w:rPr>
                <w:b/>
              </w:rPr>
              <w:t>Объем дисциплины</w:t>
            </w:r>
          </w:p>
          <w:p w14:paraId="6F7E81CA" w14:textId="77777777" w:rsidR="007319B9" w:rsidRDefault="002C200B">
            <w:pPr>
              <w:pStyle w:val="TableParagraph"/>
              <w:spacing w:before="181"/>
              <w:ind w:left="352"/>
              <w:rPr>
                <w:b/>
              </w:rPr>
            </w:pPr>
            <w:r>
              <w:rPr>
                <w:b/>
              </w:rPr>
              <w:t>(академические часы)</w:t>
            </w:r>
          </w:p>
        </w:tc>
      </w:tr>
      <w:tr w:rsidR="007319B9" w14:paraId="5E4CFCB1" w14:textId="77777777">
        <w:trPr>
          <w:trHeight w:val="433"/>
        </w:trPr>
        <w:tc>
          <w:tcPr>
            <w:tcW w:w="2081" w:type="dxa"/>
            <w:vMerge/>
            <w:tcBorders>
              <w:top w:val="nil"/>
            </w:tcBorders>
          </w:tcPr>
          <w:p w14:paraId="13C69062" w14:textId="77777777" w:rsidR="007319B9" w:rsidRDefault="007319B9">
            <w:pPr>
              <w:rPr>
                <w:sz w:val="2"/>
                <w:szCs w:val="2"/>
              </w:rPr>
            </w:pPr>
          </w:p>
        </w:tc>
        <w:tc>
          <w:tcPr>
            <w:tcW w:w="5167" w:type="dxa"/>
            <w:vMerge/>
            <w:tcBorders>
              <w:top w:val="nil"/>
            </w:tcBorders>
          </w:tcPr>
          <w:p w14:paraId="439DC549" w14:textId="77777777" w:rsidR="007319B9" w:rsidRDefault="007319B9">
            <w:pPr>
              <w:rPr>
                <w:sz w:val="2"/>
                <w:szCs w:val="2"/>
              </w:rPr>
            </w:pPr>
          </w:p>
        </w:tc>
        <w:tc>
          <w:tcPr>
            <w:tcW w:w="2187" w:type="dxa"/>
            <w:gridSpan w:val="3"/>
          </w:tcPr>
          <w:p w14:paraId="16A65884" w14:textId="77777777" w:rsidR="007319B9" w:rsidRDefault="002C200B">
            <w:pPr>
              <w:pStyle w:val="TableParagraph"/>
              <w:spacing w:line="251" w:lineRule="exact"/>
              <w:ind w:left="126"/>
              <w:rPr>
                <w:b/>
              </w:rPr>
            </w:pPr>
            <w:r>
              <w:rPr>
                <w:b/>
              </w:rPr>
              <w:t>Контактная работа</w:t>
            </w:r>
          </w:p>
        </w:tc>
        <w:tc>
          <w:tcPr>
            <w:tcW w:w="728" w:type="dxa"/>
            <w:vMerge w:val="restart"/>
          </w:tcPr>
          <w:p w14:paraId="069E6F03" w14:textId="77777777" w:rsidR="007319B9" w:rsidRDefault="007319B9">
            <w:pPr>
              <w:pStyle w:val="TableParagraph"/>
              <w:rPr>
                <w:b/>
                <w:sz w:val="24"/>
              </w:rPr>
            </w:pPr>
          </w:p>
          <w:p w14:paraId="07157C44" w14:textId="77777777" w:rsidR="007319B9" w:rsidRDefault="002C200B">
            <w:pPr>
              <w:pStyle w:val="TableParagraph"/>
              <w:spacing w:before="176"/>
              <w:ind w:left="126"/>
              <w:rPr>
                <w:b/>
              </w:rPr>
            </w:pPr>
            <w:r>
              <w:rPr>
                <w:b/>
              </w:rPr>
              <w:t>СРО</w:t>
            </w:r>
          </w:p>
        </w:tc>
      </w:tr>
      <w:tr w:rsidR="007319B9" w14:paraId="4097E156" w14:textId="77777777">
        <w:trPr>
          <w:trHeight w:val="462"/>
        </w:trPr>
        <w:tc>
          <w:tcPr>
            <w:tcW w:w="2081" w:type="dxa"/>
            <w:vMerge/>
            <w:tcBorders>
              <w:top w:val="nil"/>
            </w:tcBorders>
          </w:tcPr>
          <w:p w14:paraId="4A86F0C9" w14:textId="77777777" w:rsidR="007319B9" w:rsidRDefault="007319B9">
            <w:pPr>
              <w:rPr>
                <w:sz w:val="2"/>
                <w:szCs w:val="2"/>
              </w:rPr>
            </w:pPr>
          </w:p>
        </w:tc>
        <w:tc>
          <w:tcPr>
            <w:tcW w:w="5167" w:type="dxa"/>
            <w:vMerge/>
            <w:tcBorders>
              <w:top w:val="nil"/>
            </w:tcBorders>
          </w:tcPr>
          <w:p w14:paraId="35D02ABC" w14:textId="77777777" w:rsidR="007319B9" w:rsidRDefault="007319B9">
            <w:pPr>
              <w:rPr>
                <w:sz w:val="2"/>
                <w:szCs w:val="2"/>
              </w:rPr>
            </w:pPr>
          </w:p>
        </w:tc>
        <w:tc>
          <w:tcPr>
            <w:tcW w:w="725" w:type="dxa"/>
          </w:tcPr>
          <w:p w14:paraId="0E042E5D" w14:textId="77777777" w:rsidR="007319B9" w:rsidRDefault="002C200B">
            <w:pPr>
              <w:pStyle w:val="TableParagraph"/>
              <w:spacing w:before="38"/>
              <w:ind w:left="167" w:right="158"/>
              <w:jc w:val="center"/>
              <w:rPr>
                <w:b/>
                <w:sz w:val="18"/>
              </w:rPr>
            </w:pPr>
            <w:r>
              <w:rPr>
                <w:b/>
                <w:sz w:val="18"/>
              </w:rPr>
              <w:t>ЗЛТ</w:t>
            </w:r>
          </w:p>
        </w:tc>
        <w:tc>
          <w:tcPr>
            <w:tcW w:w="732" w:type="dxa"/>
          </w:tcPr>
          <w:p w14:paraId="517364E0" w14:textId="77777777" w:rsidR="007319B9" w:rsidRDefault="002C200B">
            <w:pPr>
              <w:pStyle w:val="TableParagraph"/>
              <w:spacing w:before="38"/>
              <w:ind w:left="226" w:right="221"/>
              <w:jc w:val="center"/>
              <w:rPr>
                <w:b/>
                <w:sz w:val="18"/>
              </w:rPr>
            </w:pPr>
            <w:r>
              <w:rPr>
                <w:b/>
                <w:sz w:val="18"/>
              </w:rPr>
              <w:t>ПЗ</w:t>
            </w:r>
          </w:p>
        </w:tc>
        <w:tc>
          <w:tcPr>
            <w:tcW w:w="730" w:type="dxa"/>
          </w:tcPr>
          <w:p w14:paraId="52F1BCF7" w14:textId="77777777" w:rsidR="007319B9" w:rsidRDefault="002C200B">
            <w:pPr>
              <w:pStyle w:val="TableParagraph"/>
              <w:spacing w:before="38"/>
              <w:ind w:left="239"/>
              <w:rPr>
                <w:b/>
                <w:sz w:val="18"/>
              </w:rPr>
            </w:pPr>
            <w:r>
              <w:rPr>
                <w:b/>
                <w:sz w:val="18"/>
              </w:rPr>
              <w:t>ЛР</w:t>
            </w:r>
          </w:p>
        </w:tc>
        <w:tc>
          <w:tcPr>
            <w:tcW w:w="728" w:type="dxa"/>
            <w:vMerge/>
            <w:tcBorders>
              <w:top w:val="nil"/>
            </w:tcBorders>
          </w:tcPr>
          <w:p w14:paraId="1EEB3689" w14:textId="77777777" w:rsidR="007319B9" w:rsidRDefault="007319B9">
            <w:pPr>
              <w:rPr>
                <w:sz w:val="2"/>
                <w:szCs w:val="2"/>
              </w:rPr>
            </w:pPr>
          </w:p>
        </w:tc>
      </w:tr>
      <w:tr w:rsidR="007319B9" w14:paraId="787C52FD" w14:textId="77777777">
        <w:trPr>
          <w:trHeight w:val="319"/>
        </w:trPr>
        <w:tc>
          <w:tcPr>
            <w:tcW w:w="2081" w:type="dxa"/>
            <w:vMerge w:val="restart"/>
          </w:tcPr>
          <w:p w14:paraId="1DAC8998" w14:textId="77777777" w:rsidR="007319B9" w:rsidRDefault="002C200B">
            <w:pPr>
              <w:pStyle w:val="TableParagraph"/>
              <w:spacing w:before="58" w:line="259" w:lineRule="auto"/>
              <w:ind w:left="105" w:right="208"/>
            </w:pPr>
            <w:r>
              <w:t>Тема 1. Гражданское право, как отрасль права.</w:t>
            </w:r>
          </w:p>
        </w:tc>
        <w:tc>
          <w:tcPr>
            <w:tcW w:w="5167" w:type="dxa"/>
            <w:vMerge w:val="restart"/>
          </w:tcPr>
          <w:p w14:paraId="7F274E87" w14:textId="77777777" w:rsidR="007319B9" w:rsidRDefault="002C200B">
            <w:pPr>
              <w:pStyle w:val="TableParagraph"/>
              <w:ind w:left="107" w:right="95"/>
              <w:jc w:val="both"/>
              <w:rPr>
                <w:sz w:val="24"/>
              </w:rPr>
            </w:pPr>
            <w:r>
              <w:rPr>
                <w:sz w:val="24"/>
              </w:rPr>
              <w:t>Гражданское право, как отрасль права. Особенности предмета и метода гражданско- правового регулирования. Принципы и система гражданского права. Место</w:t>
            </w:r>
            <w:r>
              <w:rPr>
                <w:spacing w:val="56"/>
                <w:sz w:val="24"/>
              </w:rPr>
              <w:t xml:space="preserve"> </w:t>
            </w:r>
            <w:r>
              <w:rPr>
                <w:sz w:val="24"/>
              </w:rPr>
              <w:t>гражданского</w:t>
            </w:r>
          </w:p>
          <w:p w14:paraId="21FC87BB" w14:textId="77777777" w:rsidR="007319B9" w:rsidRDefault="002C200B">
            <w:pPr>
              <w:pStyle w:val="TableParagraph"/>
              <w:spacing w:line="264" w:lineRule="exact"/>
              <w:ind w:left="107"/>
              <w:jc w:val="both"/>
              <w:rPr>
                <w:sz w:val="24"/>
              </w:rPr>
            </w:pPr>
            <w:r>
              <w:rPr>
                <w:sz w:val="24"/>
              </w:rPr>
              <w:t>права в системе российского права.</w:t>
            </w:r>
          </w:p>
        </w:tc>
        <w:tc>
          <w:tcPr>
            <w:tcW w:w="725" w:type="dxa"/>
            <w:tcBorders>
              <w:bottom w:val="nil"/>
            </w:tcBorders>
          </w:tcPr>
          <w:p w14:paraId="6FEFDFFB" w14:textId="77777777" w:rsidR="007319B9" w:rsidRDefault="007319B9">
            <w:pPr>
              <w:pStyle w:val="TableParagraph"/>
            </w:pPr>
          </w:p>
        </w:tc>
        <w:tc>
          <w:tcPr>
            <w:tcW w:w="732" w:type="dxa"/>
            <w:tcBorders>
              <w:bottom w:val="nil"/>
            </w:tcBorders>
          </w:tcPr>
          <w:p w14:paraId="60709239" w14:textId="77777777" w:rsidR="007319B9" w:rsidRDefault="007319B9">
            <w:pPr>
              <w:pStyle w:val="TableParagraph"/>
            </w:pPr>
          </w:p>
        </w:tc>
        <w:tc>
          <w:tcPr>
            <w:tcW w:w="730" w:type="dxa"/>
            <w:vMerge w:val="restart"/>
          </w:tcPr>
          <w:p w14:paraId="59A6803A" w14:textId="77777777" w:rsidR="007319B9" w:rsidRDefault="007319B9">
            <w:pPr>
              <w:pStyle w:val="TableParagraph"/>
            </w:pPr>
          </w:p>
        </w:tc>
        <w:tc>
          <w:tcPr>
            <w:tcW w:w="728" w:type="dxa"/>
            <w:tcBorders>
              <w:bottom w:val="nil"/>
            </w:tcBorders>
          </w:tcPr>
          <w:p w14:paraId="63922402" w14:textId="77777777" w:rsidR="007319B9" w:rsidRDefault="007319B9">
            <w:pPr>
              <w:pStyle w:val="TableParagraph"/>
            </w:pPr>
          </w:p>
        </w:tc>
      </w:tr>
      <w:tr w:rsidR="007319B9" w14:paraId="2D1C67AE" w14:textId="77777777">
        <w:trPr>
          <w:trHeight w:val="535"/>
        </w:trPr>
        <w:tc>
          <w:tcPr>
            <w:tcW w:w="2081" w:type="dxa"/>
            <w:vMerge/>
            <w:tcBorders>
              <w:top w:val="nil"/>
            </w:tcBorders>
          </w:tcPr>
          <w:p w14:paraId="5488B430" w14:textId="77777777" w:rsidR="007319B9" w:rsidRDefault="007319B9">
            <w:pPr>
              <w:rPr>
                <w:sz w:val="2"/>
                <w:szCs w:val="2"/>
              </w:rPr>
            </w:pPr>
          </w:p>
        </w:tc>
        <w:tc>
          <w:tcPr>
            <w:tcW w:w="5167" w:type="dxa"/>
            <w:vMerge/>
            <w:tcBorders>
              <w:top w:val="nil"/>
            </w:tcBorders>
          </w:tcPr>
          <w:p w14:paraId="1B756E15" w14:textId="77777777" w:rsidR="007319B9" w:rsidRDefault="007319B9">
            <w:pPr>
              <w:rPr>
                <w:sz w:val="2"/>
                <w:szCs w:val="2"/>
              </w:rPr>
            </w:pPr>
          </w:p>
        </w:tc>
        <w:tc>
          <w:tcPr>
            <w:tcW w:w="725" w:type="dxa"/>
            <w:tcBorders>
              <w:top w:val="nil"/>
              <w:bottom w:val="nil"/>
            </w:tcBorders>
          </w:tcPr>
          <w:p w14:paraId="030CCA8A" w14:textId="77777777" w:rsidR="007319B9" w:rsidRDefault="002C200B">
            <w:pPr>
              <w:pStyle w:val="TableParagraph"/>
              <w:spacing w:before="146"/>
              <w:ind w:left="9"/>
              <w:jc w:val="center"/>
            </w:pPr>
            <w:r>
              <w:t>1</w:t>
            </w:r>
          </w:p>
        </w:tc>
        <w:tc>
          <w:tcPr>
            <w:tcW w:w="732" w:type="dxa"/>
            <w:tcBorders>
              <w:top w:val="nil"/>
              <w:bottom w:val="nil"/>
            </w:tcBorders>
          </w:tcPr>
          <w:p w14:paraId="1CC2B85F" w14:textId="77777777" w:rsidR="007319B9" w:rsidRDefault="002C200B">
            <w:pPr>
              <w:pStyle w:val="TableParagraph"/>
              <w:spacing w:before="146"/>
              <w:ind w:left="6"/>
              <w:jc w:val="center"/>
            </w:pPr>
            <w:r>
              <w:t>2</w:t>
            </w:r>
          </w:p>
        </w:tc>
        <w:tc>
          <w:tcPr>
            <w:tcW w:w="730" w:type="dxa"/>
            <w:vMerge/>
            <w:tcBorders>
              <w:top w:val="nil"/>
            </w:tcBorders>
          </w:tcPr>
          <w:p w14:paraId="7527DCBE" w14:textId="77777777" w:rsidR="007319B9" w:rsidRDefault="007319B9">
            <w:pPr>
              <w:rPr>
                <w:sz w:val="2"/>
                <w:szCs w:val="2"/>
              </w:rPr>
            </w:pPr>
          </w:p>
        </w:tc>
        <w:tc>
          <w:tcPr>
            <w:tcW w:w="728" w:type="dxa"/>
            <w:tcBorders>
              <w:top w:val="nil"/>
              <w:bottom w:val="nil"/>
            </w:tcBorders>
          </w:tcPr>
          <w:p w14:paraId="154C59C4" w14:textId="77777777" w:rsidR="007319B9" w:rsidRDefault="002C200B">
            <w:pPr>
              <w:pStyle w:val="TableParagraph"/>
              <w:spacing w:before="146"/>
              <w:jc w:val="center"/>
            </w:pPr>
            <w:r>
              <w:t>4</w:t>
            </w:r>
          </w:p>
        </w:tc>
      </w:tr>
      <w:tr w:rsidR="007319B9" w14:paraId="0649206D" w14:textId="77777777">
        <w:trPr>
          <w:trHeight w:val="503"/>
        </w:trPr>
        <w:tc>
          <w:tcPr>
            <w:tcW w:w="2081" w:type="dxa"/>
            <w:vMerge/>
            <w:tcBorders>
              <w:top w:val="nil"/>
            </w:tcBorders>
          </w:tcPr>
          <w:p w14:paraId="35C24FE2" w14:textId="77777777" w:rsidR="007319B9" w:rsidRDefault="007319B9">
            <w:pPr>
              <w:rPr>
                <w:sz w:val="2"/>
                <w:szCs w:val="2"/>
              </w:rPr>
            </w:pPr>
          </w:p>
        </w:tc>
        <w:tc>
          <w:tcPr>
            <w:tcW w:w="5167" w:type="dxa"/>
            <w:vMerge/>
            <w:tcBorders>
              <w:top w:val="nil"/>
            </w:tcBorders>
          </w:tcPr>
          <w:p w14:paraId="7A7F6A7D" w14:textId="77777777" w:rsidR="007319B9" w:rsidRDefault="007319B9">
            <w:pPr>
              <w:rPr>
                <w:sz w:val="2"/>
                <w:szCs w:val="2"/>
              </w:rPr>
            </w:pPr>
          </w:p>
        </w:tc>
        <w:tc>
          <w:tcPr>
            <w:tcW w:w="725" w:type="dxa"/>
            <w:tcBorders>
              <w:top w:val="nil"/>
            </w:tcBorders>
          </w:tcPr>
          <w:p w14:paraId="05253201" w14:textId="77777777" w:rsidR="007319B9" w:rsidRDefault="007319B9">
            <w:pPr>
              <w:pStyle w:val="TableParagraph"/>
            </w:pPr>
          </w:p>
        </w:tc>
        <w:tc>
          <w:tcPr>
            <w:tcW w:w="732" w:type="dxa"/>
            <w:tcBorders>
              <w:top w:val="nil"/>
            </w:tcBorders>
          </w:tcPr>
          <w:p w14:paraId="7EFBF5C0" w14:textId="77777777" w:rsidR="007319B9" w:rsidRDefault="007319B9">
            <w:pPr>
              <w:pStyle w:val="TableParagraph"/>
            </w:pPr>
          </w:p>
        </w:tc>
        <w:tc>
          <w:tcPr>
            <w:tcW w:w="730" w:type="dxa"/>
            <w:vMerge/>
            <w:tcBorders>
              <w:top w:val="nil"/>
            </w:tcBorders>
          </w:tcPr>
          <w:p w14:paraId="230FB918" w14:textId="77777777" w:rsidR="007319B9" w:rsidRDefault="007319B9">
            <w:pPr>
              <w:rPr>
                <w:sz w:val="2"/>
                <w:szCs w:val="2"/>
              </w:rPr>
            </w:pPr>
          </w:p>
        </w:tc>
        <w:tc>
          <w:tcPr>
            <w:tcW w:w="728" w:type="dxa"/>
            <w:tcBorders>
              <w:top w:val="nil"/>
            </w:tcBorders>
          </w:tcPr>
          <w:p w14:paraId="2D3C8864" w14:textId="77777777" w:rsidR="007319B9" w:rsidRDefault="007319B9">
            <w:pPr>
              <w:pStyle w:val="TableParagraph"/>
            </w:pPr>
          </w:p>
        </w:tc>
      </w:tr>
      <w:tr w:rsidR="007319B9" w14:paraId="7CC02F13" w14:textId="77777777">
        <w:trPr>
          <w:trHeight w:val="1931"/>
        </w:trPr>
        <w:tc>
          <w:tcPr>
            <w:tcW w:w="2081" w:type="dxa"/>
          </w:tcPr>
          <w:p w14:paraId="3E6D9CA3" w14:textId="77777777" w:rsidR="007319B9" w:rsidRDefault="007319B9">
            <w:pPr>
              <w:pStyle w:val="TableParagraph"/>
              <w:rPr>
                <w:b/>
                <w:sz w:val="24"/>
              </w:rPr>
            </w:pPr>
          </w:p>
          <w:p w14:paraId="0E1EE50C" w14:textId="77777777" w:rsidR="007319B9" w:rsidRDefault="002C200B">
            <w:pPr>
              <w:pStyle w:val="TableParagraph"/>
              <w:spacing w:before="195" w:line="259" w:lineRule="auto"/>
              <w:ind w:left="105" w:right="168"/>
            </w:pPr>
            <w:r>
              <w:t>Тема 2. Источники гражданского права.</w:t>
            </w:r>
          </w:p>
        </w:tc>
        <w:tc>
          <w:tcPr>
            <w:tcW w:w="5167" w:type="dxa"/>
          </w:tcPr>
          <w:p w14:paraId="5245A9F1" w14:textId="77777777" w:rsidR="007319B9" w:rsidRDefault="002C200B">
            <w:pPr>
              <w:pStyle w:val="TableParagraph"/>
              <w:tabs>
                <w:tab w:val="left" w:pos="3721"/>
              </w:tabs>
              <w:ind w:left="107" w:right="92"/>
              <w:jc w:val="both"/>
              <w:rPr>
                <w:sz w:val="24"/>
              </w:rPr>
            </w:pPr>
            <w:r>
              <w:rPr>
                <w:sz w:val="24"/>
              </w:rPr>
              <w:t>Понятие и система источников гражданского права. Гражданское право и гражданское законодательство.</w:t>
            </w:r>
            <w:r>
              <w:rPr>
                <w:sz w:val="24"/>
              </w:rPr>
              <w:tab/>
            </w:r>
            <w:r>
              <w:rPr>
                <w:spacing w:val="-3"/>
                <w:sz w:val="24"/>
              </w:rPr>
              <w:t xml:space="preserve">Гражданское </w:t>
            </w:r>
            <w:r>
              <w:rPr>
                <w:sz w:val="24"/>
              </w:rPr>
              <w:t>законодательство и его система. Действие гражданского законодательства во времени, пространстве и по кругу лиц. Аналогия</w:t>
            </w:r>
            <w:r>
              <w:rPr>
                <w:spacing w:val="48"/>
                <w:sz w:val="24"/>
              </w:rPr>
              <w:t xml:space="preserve"> </w:t>
            </w:r>
            <w:r>
              <w:rPr>
                <w:sz w:val="24"/>
              </w:rPr>
              <w:t>закона</w:t>
            </w:r>
          </w:p>
          <w:p w14:paraId="55955F50" w14:textId="77777777" w:rsidR="007319B9" w:rsidRDefault="002C200B">
            <w:pPr>
              <w:pStyle w:val="TableParagraph"/>
              <w:spacing w:line="264" w:lineRule="exact"/>
              <w:ind w:left="107"/>
              <w:jc w:val="both"/>
              <w:rPr>
                <w:sz w:val="24"/>
              </w:rPr>
            </w:pPr>
            <w:r>
              <w:rPr>
                <w:sz w:val="24"/>
              </w:rPr>
              <w:t>и аналогия права.</w:t>
            </w:r>
          </w:p>
        </w:tc>
        <w:tc>
          <w:tcPr>
            <w:tcW w:w="725" w:type="dxa"/>
          </w:tcPr>
          <w:p w14:paraId="5E7654F4" w14:textId="77777777" w:rsidR="007319B9" w:rsidRDefault="007319B9">
            <w:pPr>
              <w:pStyle w:val="TableParagraph"/>
              <w:rPr>
                <w:b/>
                <w:sz w:val="24"/>
              </w:rPr>
            </w:pPr>
          </w:p>
          <w:p w14:paraId="7CA60D1F" w14:textId="77777777" w:rsidR="007319B9" w:rsidRDefault="007319B9">
            <w:pPr>
              <w:pStyle w:val="TableParagraph"/>
              <w:rPr>
                <w:b/>
                <w:sz w:val="24"/>
              </w:rPr>
            </w:pPr>
          </w:p>
          <w:p w14:paraId="09526177" w14:textId="77777777" w:rsidR="007319B9" w:rsidRDefault="002C200B">
            <w:pPr>
              <w:pStyle w:val="TableParagraph"/>
              <w:spacing w:before="202"/>
              <w:ind w:left="9"/>
              <w:jc w:val="center"/>
            </w:pPr>
            <w:r>
              <w:t>1</w:t>
            </w:r>
          </w:p>
        </w:tc>
        <w:tc>
          <w:tcPr>
            <w:tcW w:w="732" w:type="dxa"/>
          </w:tcPr>
          <w:p w14:paraId="3871C7CE" w14:textId="77777777" w:rsidR="007319B9" w:rsidRDefault="007319B9">
            <w:pPr>
              <w:pStyle w:val="TableParagraph"/>
              <w:rPr>
                <w:b/>
                <w:sz w:val="24"/>
              </w:rPr>
            </w:pPr>
          </w:p>
          <w:p w14:paraId="000AFECF" w14:textId="77777777" w:rsidR="007319B9" w:rsidRDefault="007319B9">
            <w:pPr>
              <w:pStyle w:val="TableParagraph"/>
              <w:rPr>
                <w:b/>
                <w:sz w:val="24"/>
              </w:rPr>
            </w:pPr>
          </w:p>
          <w:p w14:paraId="40DDFDED" w14:textId="77777777" w:rsidR="007319B9" w:rsidRDefault="002C200B">
            <w:pPr>
              <w:pStyle w:val="TableParagraph"/>
              <w:spacing w:before="202"/>
              <w:ind w:left="6"/>
              <w:jc w:val="center"/>
            </w:pPr>
            <w:r>
              <w:t>2</w:t>
            </w:r>
          </w:p>
        </w:tc>
        <w:tc>
          <w:tcPr>
            <w:tcW w:w="730" w:type="dxa"/>
          </w:tcPr>
          <w:p w14:paraId="1F6345D1" w14:textId="77777777" w:rsidR="007319B9" w:rsidRDefault="007319B9">
            <w:pPr>
              <w:pStyle w:val="TableParagraph"/>
            </w:pPr>
          </w:p>
        </w:tc>
        <w:tc>
          <w:tcPr>
            <w:tcW w:w="728" w:type="dxa"/>
          </w:tcPr>
          <w:p w14:paraId="3E7A2670" w14:textId="77777777" w:rsidR="007319B9" w:rsidRDefault="007319B9">
            <w:pPr>
              <w:pStyle w:val="TableParagraph"/>
              <w:rPr>
                <w:b/>
                <w:sz w:val="24"/>
              </w:rPr>
            </w:pPr>
          </w:p>
          <w:p w14:paraId="6F216369" w14:textId="77777777" w:rsidR="007319B9" w:rsidRDefault="007319B9">
            <w:pPr>
              <w:pStyle w:val="TableParagraph"/>
              <w:rPr>
                <w:b/>
                <w:sz w:val="24"/>
              </w:rPr>
            </w:pPr>
          </w:p>
          <w:p w14:paraId="6EEFB358" w14:textId="77777777" w:rsidR="007319B9" w:rsidRDefault="002C200B">
            <w:pPr>
              <w:pStyle w:val="TableParagraph"/>
              <w:spacing w:before="202"/>
              <w:jc w:val="center"/>
            </w:pPr>
            <w:r>
              <w:t>4</w:t>
            </w:r>
          </w:p>
        </w:tc>
      </w:tr>
      <w:tr w:rsidR="007319B9" w14:paraId="2F97826B" w14:textId="77777777">
        <w:trPr>
          <w:trHeight w:val="1252"/>
        </w:trPr>
        <w:tc>
          <w:tcPr>
            <w:tcW w:w="2081" w:type="dxa"/>
          </w:tcPr>
          <w:p w14:paraId="73DAF2B2" w14:textId="77777777" w:rsidR="007319B9" w:rsidRDefault="002C200B">
            <w:pPr>
              <w:pStyle w:val="TableParagraph"/>
              <w:spacing w:line="259" w:lineRule="auto"/>
              <w:ind w:left="105" w:right="297"/>
            </w:pPr>
            <w:r>
              <w:t>Тема 3. Понятие, элементы и виды гражданских правоотношений.</w:t>
            </w:r>
          </w:p>
        </w:tc>
        <w:tc>
          <w:tcPr>
            <w:tcW w:w="5167" w:type="dxa"/>
          </w:tcPr>
          <w:p w14:paraId="319D8E2D" w14:textId="77777777" w:rsidR="007319B9" w:rsidRDefault="002C200B">
            <w:pPr>
              <w:pStyle w:val="TableParagraph"/>
              <w:ind w:left="107" w:right="93"/>
              <w:jc w:val="both"/>
              <w:rPr>
                <w:sz w:val="24"/>
              </w:rPr>
            </w:pPr>
            <w:r>
              <w:rPr>
                <w:sz w:val="24"/>
              </w:rPr>
              <w:t xml:space="preserve">Понятие гражданского правоотношения, </w:t>
            </w:r>
            <w:r>
              <w:rPr>
                <w:spacing w:val="-2"/>
                <w:sz w:val="24"/>
              </w:rPr>
              <w:t xml:space="preserve">его </w:t>
            </w:r>
            <w:r>
              <w:rPr>
                <w:sz w:val="24"/>
              </w:rPr>
              <w:t>особенности и виды. Элементы гражданского правоотношения: субъекты, объекты, содержание. Правопреемство и его</w:t>
            </w:r>
            <w:r>
              <w:rPr>
                <w:spacing w:val="57"/>
                <w:sz w:val="24"/>
              </w:rPr>
              <w:t xml:space="preserve"> </w:t>
            </w:r>
            <w:r>
              <w:rPr>
                <w:sz w:val="24"/>
              </w:rPr>
              <w:t>виды.</w:t>
            </w:r>
          </w:p>
        </w:tc>
        <w:tc>
          <w:tcPr>
            <w:tcW w:w="725" w:type="dxa"/>
          </w:tcPr>
          <w:p w14:paraId="04642367" w14:textId="77777777" w:rsidR="007319B9" w:rsidRDefault="007319B9">
            <w:pPr>
              <w:pStyle w:val="TableParagraph"/>
              <w:spacing w:before="11"/>
              <w:rPr>
                <w:b/>
                <w:sz w:val="35"/>
              </w:rPr>
            </w:pPr>
          </w:p>
          <w:p w14:paraId="10AECBBC" w14:textId="77777777" w:rsidR="007319B9" w:rsidRDefault="002C200B">
            <w:pPr>
              <w:pStyle w:val="TableParagraph"/>
              <w:ind w:left="9"/>
              <w:jc w:val="center"/>
            </w:pPr>
            <w:r>
              <w:t>2</w:t>
            </w:r>
          </w:p>
        </w:tc>
        <w:tc>
          <w:tcPr>
            <w:tcW w:w="732" w:type="dxa"/>
          </w:tcPr>
          <w:p w14:paraId="1CCAB04F" w14:textId="77777777" w:rsidR="007319B9" w:rsidRDefault="007319B9">
            <w:pPr>
              <w:pStyle w:val="TableParagraph"/>
              <w:spacing w:before="11"/>
              <w:rPr>
                <w:b/>
                <w:sz w:val="35"/>
              </w:rPr>
            </w:pPr>
          </w:p>
          <w:p w14:paraId="26DA8557" w14:textId="77777777" w:rsidR="007319B9" w:rsidRDefault="002C200B">
            <w:pPr>
              <w:pStyle w:val="TableParagraph"/>
              <w:ind w:left="6"/>
              <w:jc w:val="center"/>
            </w:pPr>
            <w:r>
              <w:t>4</w:t>
            </w:r>
          </w:p>
        </w:tc>
        <w:tc>
          <w:tcPr>
            <w:tcW w:w="730" w:type="dxa"/>
          </w:tcPr>
          <w:p w14:paraId="283A2EC0" w14:textId="77777777" w:rsidR="007319B9" w:rsidRDefault="007319B9">
            <w:pPr>
              <w:pStyle w:val="TableParagraph"/>
            </w:pPr>
          </w:p>
        </w:tc>
        <w:tc>
          <w:tcPr>
            <w:tcW w:w="728" w:type="dxa"/>
          </w:tcPr>
          <w:p w14:paraId="5B2054EA" w14:textId="77777777" w:rsidR="007319B9" w:rsidRDefault="007319B9">
            <w:pPr>
              <w:pStyle w:val="TableParagraph"/>
              <w:spacing w:before="11"/>
              <w:rPr>
                <w:b/>
                <w:sz w:val="35"/>
              </w:rPr>
            </w:pPr>
          </w:p>
          <w:p w14:paraId="026674B2" w14:textId="77777777" w:rsidR="007319B9" w:rsidRDefault="002C200B">
            <w:pPr>
              <w:pStyle w:val="TableParagraph"/>
              <w:jc w:val="center"/>
            </w:pPr>
            <w:r>
              <w:t>4</w:t>
            </w:r>
          </w:p>
        </w:tc>
      </w:tr>
      <w:tr w:rsidR="007319B9" w14:paraId="5BA53D4B" w14:textId="77777777">
        <w:trPr>
          <w:trHeight w:val="256"/>
        </w:trPr>
        <w:tc>
          <w:tcPr>
            <w:tcW w:w="2081" w:type="dxa"/>
            <w:vMerge w:val="restart"/>
          </w:tcPr>
          <w:p w14:paraId="62730DBA" w14:textId="77777777" w:rsidR="007319B9" w:rsidRDefault="002C200B">
            <w:pPr>
              <w:pStyle w:val="TableParagraph"/>
              <w:spacing w:line="259" w:lineRule="auto"/>
              <w:ind w:left="105" w:right="297"/>
            </w:pPr>
            <w:r>
              <w:t>Тема 4. Возникновение, изменение и прекращение гражданских правоотношений.</w:t>
            </w:r>
          </w:p>
        </w:tc>
        <w:tc>
          <w:tcPr>
            <w:tcW w:w="5167" w:type="dxa"/>
            <w:vMerge w:val="restart"/>
          </w:tcPr>
          <w:p w14:paraId="72E274A8" w14:textId="77777777" w:rsidR="007319B9" w:rsidRDefault="002C200B">
            <w:pPr>
              <w:pStyle w:val="TableParagraph"/>
              <w:tabs>
                <w:tab w:val="left" w:pos="4180"/>
              </w:tabs>
              <w:ind w:left="107" w:right="92"/>
              <w:jc w:val="both"/>
              <w:rPr>
                <w:sz w:val="24"/>
              </w:rPr>
            </w:pPr>
            <w:r>
              <w:rPr>
                <w:sz w:val="24"/>
              </w:rPr>
              <w:t xml:space="preserve">Юридические факты в гражданском праве и их классификация.    </w:t>
            </w:r>
            <w:r>
              <w:rPr>
                <w:spacing w:val="38"/>
                <w:sz w:val="24"/>
              </w:rPr>
              <w:t xml:space="preserve"> </w:t>
            </w:r>
            <w:r>
              <w:rPr>
                <w:sz w:val="24"/>
              </w:rPr>
              <w:t>Юридические</w:t>
            </w:r>
            <w:r>
              <w:rPr>
                <w:sz w:val="24"/>
              </w:rPr>
              <w:tab/>
            </w:r>
            <w:r>
              <w:rPr>
                <w:spacing w:val="-3"/>
                <w:sz w:val="24"/>
              </w:rPr>
              <w:t xml:space="preserve">составы. </w:t>
            </w:r>
            <w:r>
              <w:rPr>
                <w:sz w:val="24"/>
              </w:rPr>
              <w:t>Государственная регистрация прав на имущество.</w:t>
            </w:r>
          </w:p>
        </w:tc>
        <w:tc>
          <w:tcPr>
            <w:tcW w:w="725" w:type="dxa"/>
            <w:tcBorders>
              <w:bottom w:val="nil"/>
            </w:tcBorders>
          </w:tcPr>
          <w:p w14:paraId="74A233EF" w14:textId="77777777" w:rsidR="007319B9" w:rsidRDefault="007319B9">
            <w:pPr>
              <w:pStyle w:val="TableParagraph"/>
              <w:rPr>
                <w:sz w:val="18"/>
              </w:rPr>
            </w:pPr>
          </w:p>
        </w:tc>
        <w:tc>
          <w:tcPr>
            <w:tcW w:w="732" w:type="dxa"/>
            <w:tcBorders>
              <w:bottom w:val="nil"/>
            </w:tcBorders>
          </w:tcPr>
          <w:p w14:paraId="0DAF4F0A" w14:textId="77777777" w:rsidR="007319B9" w:rsidRDefault="007319B9">
            <w:pPr>
              <w:pStyle w:val="TableParagraph"/>
              <w:rPr>
                <w:sz w:val="18"/>
              </w:rPr>
            </w:pPr>
          </w:p>
        </w:tc>
        <w:tc>
          <w:tcPr>
            <w:tcW w:w="730" w:type="dxa"/>
            <w:vMerge w:val="restart"/>
          </w:tcPr>
          <w:p w14:paraId="1977E5D0" w14:textId="77777777" w:rsidR="007319B9" w:rsidRDefault="007319B9">
            <w:pPr>
              <w:pStyle w:val="TableParagraph"/>
            </w:pPr>
          </w:p>
        </w:tc>
        <w:tc>
          <w:tcPr>
            <w:tcW w:w="728" w:type="dxa"/>
            <w:tcBorders>
              <w:bottom w:val="nil"/>
            </w:tcBorders>
          </w:tcPr>
          <w:p w14:paraId="27B8125D" w14:textId="77777777" w:rsidR="007319B9" w:rsidRDefault="007319B9">
            <w:pPr>
              <w:pStyle w:val="TableParagraph"/>
              <w:rPr>
                <w:sz w:val="18"/>
              </w:rPr>
            </w:pPr>
          </w:p>
        </w:tc>
      </w:tr>
      <w:tr w:rsidR="007319B9" w14:paraId="7CFC4604" w14:textId="77777777">
        <w:trPr>
          <w:trHeight w:val="263"/>
        </w:trPr>
        <w:tc>
          <w:tcPr>
            <w:tcW w:w="2081" w:type="dxa"/>
            <w:vMerge/>
            <w:tcBorders>
              <w:top w:val="nil"/>
            </w:tcBorders>
          </w:tcPr>
          <w:p w14:paraId="6D2D5955" w14:textId="77777777" w:rsidR="007319B9" w:rsidRDefault="007319B9">
            <w:pPr>
              <w:rPr>
                <w:sz w:val="2"/>
                <w:szCs w:val="2"/>
              </w:rPr>
            </w:pPr>
          </w:p>
        </w:tc>
        <w:tc>
          <w:tcPr>
            <w:tcW w:w="5167" w:type="dxa"/>
            <w:vMerge/>
            <w:tcBorders>
              <w:top w:val="nil"/>
            </w:tcBorders>
          </w:tcPr>
          <w:p w14:paraId="7FC91214" w14:textId="77777777" w:rsidR="007319B9" w:rsidRDefault="007319B9">
            <w:pPr>
              <w:rPr>
                <w:sz w:val="2"/>
                <w:szCs w:val="2"/>
              </w:rPr>
            </w:pPr>
          </w:p>
        </w:tc>
        <w:tc>
          <w:tcPr>
            <w:tcW w:w="725" w:type="dxa"/>
            <w:tcBorders>
              <w:top w:val="nil"/>
              <w:bottom w:val="nil"/>
            </w:tcBorders>
          </w:tcPr>
          <w:p w14:paraId="5FC78160" w14:textId="77777777" w:rsidR="007319B9" w:rsidRDefault="007319B9">
            <w:pPr>
              <w:pStyle w:val="TableParagraph"/>
              <w:rPr>
                <w:sz w:val="18"/>
              </w:rPr>
            </w:pPr>
          </w:p>
        </w:tc>
        <w:tc>
          <w:tcPr>
            <w:tcW w:w="732" w:type="dxa"/>
            <w:tcBorders>
              <w:top w:val="nil"/>
              <w:bottom w:val="nil"/>
            </w:tcBorders>
          </w:tcPr>
          <w:p w14:paraId="03BB2050" w14:textId="77777777" w:rsidR="007319B9" w:rsidRDefault="007319B9">
            <w:pPr>
              <w:pStyle w:val="TableParagraph"/>
              <w:rPr>
                <w:sz w:val="18"/>
              </w:rPr>
            </w:pPr>
          </w:p>
        </w:tc>
        <w:tc>
          <w:tcPr>
            <w:tcW w:w="730" w:type="dxa"/>
            <w:vMerge/>
            <w:tcBorders>
              <w:top w:val="nil"/>
            </w:tcBorders>
          </w:tcPr>
          <w:p w14:paraId="3CD347C6" w14:textId="77777777" w:rsidR="007319B9" w:rsidRDefault="007319B9">
            <w:pPr>
              <w:rPr>
                <w:sz w:val="2"/>
                <w:szCs w:val="2"/>
              </w:rPr>
            </w:pPr>
          </w:p>
        </w:tc>
        <w:tc>
          <w:tcPr>
            <w:tcW w:w="728" w:type="dxa"/>
            <w:tcBorders>
              <w:top w:val="nil"/>
              <w:bottom w:val="nil"/>
            </w:tcBorders>
          </w:tcPr>
          <w:p w14:paraId="10753EF0" w14:textId="77777777" w:rsidR="007319B9" w:rsidRDefault="007319B9">
            <w:pPr>
              <w:pStyle w:val="TableParagraph"/>
              <w:rPr>
                <w:sz w:val="18"/>
              </w:rPr>
            </w:pPr>
          </w:p>
        </w:tc>
      </w:tr>
      <w:tr w:rsidR="007319B9" w14:paraId="5C1F3EB6" w14:textId="77777777">
        <w:trPr>
          <w:trHeight w:val="534"/>
        </w:trPr>
        <w:tc>
          <w:tcPr>
            <w:tcW w:w="2081" w:type="dxa"/>
            <w:vMerge/>
            <w:tcBorders>
              <w:top w:val="nil"/>
            </w:tcBorders>
          </w:tcPr>
          <w:p w14:paraId="7516F692" w14:textId="77777777" w:rsidR="007319B9" w:rsidRDefault="007319B9">
            <w:pPr>
              <w:rPr>
                <w:sz w:val="2"/>
                <w:szCs w:val="2"/>
              </w:rPr>
            </w:pPr>
          </w:p>
        </w:tc>
        <w:tc>
          <w:tcPr>
            <w:tcW w:w="5167" w:type="dxa"/>
            <w:vMerge/>
            <w:tcBorders>
              <w:top w:val="nil"/>
            </w:tcBorders>
          </w:tcPr>
          <w:p w14:paraId="0CFE2745" w14:textId="77777777" w:rsidR="007319B9" w:rsidRDefault="007319B9">
            <w:pPr>
              <w:rPr>
                <w:sz w:val="2"/>
                <w:szCs w:val="2"/>
              </w:rPr>
            </w:pPr>
          </w:p>
        </w:tc>
        <w:tc>
          <w:tcPr>
            <w:tcW w:w="725" w:type="dxa"/>
            <w:tcBorders>
              <w:top w:val="nil"/>
              <w:bottom w:val="nil"/>
            </w:tcBorders>
          </w:tcPr>
          <w:p w14:paraId="0D3528A8" w14:textId="77777777" w:rsidR="007319B9" w:rsidRDefault="002C200B">
            <w:pPr>
              <w:pStyle w:val="TableParagraph"/>
              <w:spacing w:before="147"/>
              <w:ind w:left="9"/>
              <w:jc w:val="center"/>
            </w:pPr>
            <w:r>
              <w:t>1</w:t>
            </w:r>
          </w:p>
        </w:tc>
        <w:tc>
          <w:tcPr>
            <w:tcW w:w="732" w:type="dxa"/>
            <w:tcBorders>
              <w:top w:val="nil"/>
              <w:bottom w:val="nil"/>
            </w:tcBorders>
          </w:tcPr>
          <w:p w14:paraId="4B657D69" w14:textId="77777777" w:rsidR="007319B9" w:rsidRDefault="002C200B">
            <w:pPr>
              <w:pStyle w:val="TableParagraph"/>
              <w:spacing w:before="147"/>
              <w:ind w:left="6"/>
              <w:jc w:val="center"/>
            </w:pPr>
            <w:r>
              <w:t>2</w:t>
            </w:r>
          </w:p>
        </w:tc>
        <w:tc>
          <w:tcPr>
            <w:tcW w:w="730" w:type="dxa"/>
            <w:vMerge/>
            <w:tcBorders>
              <w:top w:val="nil"/>
            </w:tcBorders>
          </w:tcPr>
          <w:p w14:paraId="0F8910D2" w14:textId="77777777" w:rsidR="007319B9" w:rsidRDefault="007319B9">
            <w:pPr>
              <w:rPr>
                <w:sz w:val="2"/>
                <w:szCs w:val="2"/>
              </w:rPr>
            </w:pPr>
          </w:p>
        </w:tc>
        <w:tc>
          <w:tcPr>
            <w:tcW w:w="728" w:type="dxa"/>
            <w:tcBorders>
              <w:top w:val="nil"/>
              <w:bottom w:val="nil"/>
            </w:tcBorders>
          </w:tcPr>
          <w:p w14:paraId="1856FC71" w14:textId="77777777" w:rsidR="007319B9" w:rsidRDefault="002C200B">
            <w:pPr>
              <w:pStyle w:val="TableParagraph"/>
              <w:spacing w:before="147"/>
              <w:jc w:val="center"/>
            </w:pPr>
            <w:r>
              <w:t>4</w:t>
            </w:r>
          </w:p>
        </w:tc>
      </w:tr>
      <w:tr w:rsidR="007319B9" w14:paraId="2DDAF8C3" w14:textId="77777777">
        <w:trPr>
          <w:trHeight w:val="263"/>
        </w:trPr>
        <w:tc>
          <w:tcPr>
            <w:tcW w:w="2081" w:type="dxa"/>
            <w:vMerge/>
            <w:tcBorders>
              <w:top w:val="nil"/>
            </w:tcBorders>
          </w:tcPr>
          <w:p w14:paraId="35B5A6C8" w14:textId="77777777" w:rsidR="007319B9" w:rsidRDefault="007319B9">
            <w:pPr>
              <w:rPr>
                <w:sz w:val="2"/>
                <w:szCs w:val="2"/>
              </w:rPr>
            </w:pPr>
          </w:p>
        </w:tc>
        <w:tc>
          <w:tcPr>
            <w:tcW w:w="5167" w:type="dxa"/>
            <w:vMerge/>
            <w:tcBorders>
              <w:top w:val="nil"/>
            </w:tcBorders>
          </w:tcPr>
          <w:p w14:paraId="14CC1842" w14:textId="77777777" w:rsidR="007319B9" w:rsidRDefault="007319B9">
            <w:pPr>
              <w:rPr>
                <w:sz w:val="2"/>
                <w:szCs w:val="2"/>
              </w:rPr>
            </w:pPr>
          </w:p>
        </w:tc>
        <w:tc>
          <w:tcPr>
            <w:tcW w:w="725" w:type="dxa"/>
            <w:tcBorders>
              <w:top w:val="nil"/>
              <w:bottom w:val="nil"/>
            </w:tcBorders>
          </w:tcPr>
          <w:p w14:paraId="74CB4808" w14:textId="77777777" w:rsidR="007319B9" w:rsidRDefault="007319B9">
            <w:pPr>
              <w:pStyle w:val="TableParagraph"/>
              <w:rPr>
                <w:sz w:val="18"/>
              </w:rPr>
            </w:pPr>
          </w:p>
        </w:tc>
        <w:tc>
          <w:tcPr>
            <w:tcW w:w="732" w:type="dxa"/>
            <w:tcBorders>
              <w:top w:val="nil"/>
              <w:bottom w:val="nil"/>
            </w:tcBorders>
          </w:tcPr>
          <w:p w14:paraId="3597539E" w14:textId="77777777" w:rsidR="007319B9" w:rsidRDefault="007319B9">
            <w:pPr>
              <w:pStyle w:val="TableParagraph"/>
              <w:rPr>
                <w:sz w:val="18"/>
              </w:rPr>
            </w:pPr>
          </w:p>
        </w:tc>
        <w:tc>
          <w:tcPr>
            <w:tcW w:w="730" w:type="dxa"/>
            <w:vMerge/>
            <w:tcBorders>
              <w:top w:val="nil"/>
            </w:tcBorders>
          </w:tcPr>
          <w:p w14:paraId="096F9FDB" w14:textId="77777777" w:rsidR="007319B9" w:rsidRDefault="007319B9">
            <w:pPr>
              <w:rPr>
                <w:sz w:val="2"/>
                <w:szCs w:val="2"/>
              </w:rPr>
            </w:pPr>
          </w:p>
        </w:tc>
        <w:tc>
          <w:tcPr>
            <w:tcW w:w="728" w:type="dxa"/>
            <w:tcBorders>
              <w:top w:val="nil"/>
              <w:bottom w:val="nil"/>
            </w:tcBorders>
          </w:tcPr>
          <w:p w14:paraId="1A5444AA" w14:textId="77777777" w:rsidR="007319B9" w:rsidRDefault="007319B9">
            <w:pPr>
              <w:pStyle w:val="TableParagraph"/>
              <w:rPr>
                <w:sz w:val="18"/>
              </w:rPr>
            </w:pPr>
          </w:p>
        </w:tc>
      </w:tr>
      <w:tr w:rsidR="007319B9" w14:paraId="73A0452E" w14:textId="77777777">
        <w:trPr>
          <w:trHeight w:val="439"/>
        </w:trPr>
        <w:tc>
          <w:tcPr>
            <w:tcW w:w="2081" w:type="dxa"/>
            <w:vMerge/>
            <w:tcBorders>
              <w:top w:val="nil"/>
            </w:tcBorders>
          </w:tcPr>
          <w:p w14:paraId="448623DC" w14:textId="77777777" w:rsidR="007319B9" w:rsidRDefault="007319B9">
            <w:pPr>
              <w:rPr>
                <w:sz w:val="2"/>
                <w:szCs w:val="2"/>
              </w:rPr>
            </w:pPr>
          </w:p>
        </w:tc>
        <w:tc>
          <w:tcPr>
            <w:tcW w:w="5167" w:type="dxa"/>
            <w:vMerge/>
            <w:tcBorders>
              <w:top w:val="nil"/>
            </w:tcBorders>
          </w:tcPr>
          <w:p w14:paraId="691A92A6" w14:textId="77777777" w:rsidR="007319B9" w:rsidRDefault="007319B9">
            <w:pPr>
              <w:rPr>
                <w:sz w:val="2"/>
                <w:szCs w:val="2"/>
              </w:rPr>
            </w:pPr>
          </w:p>
        </w:tc>
        <w:tc>
          <w:tcPr>
            <w:tcW w:w="725" w:type="dxa"/>
            <w:tcBorders>
              <w:top w:val="nil"/>
            </w:tcBorders>
          </w:tcPr>
          <w:p w14:paraId="3B78E171" w14:textId="77777777" w:rsidR="007319B9" w:rsidRDefault="007319B9">
            <w:pPr>
              <w:pStyle w:val="TableParagraph"/>
            </w:pPr>
          </w:p>
        </w:tc>
        <w:tc>
          <w:tcPr>
            <w:tcW w:w="732" w:type="dxa"/>
            <w:tcBorders>
              <w:top w:val="nil"/>
            </w:tcBorders>
          </w:tcPr>
          <w:p w14:paraId="276D7E8C" w14:textId="77777777" w:rsidR="007319B9" w:rsidRDefault="007319B9">
            <w:pPr>
              <w:pStyle w:val="TableParagraph"/>
            </w:pPr>
          </w:p>
        </w:tc>
        <w:tc>
          <w:tcPr>
            <w:tcW w:w="730" w:type="dxa"/>
            <w:vMerge/>
            <w:tcBorders>
              <w:top w:val="nil"/>
            </w:tcBorders>
          </w:tcPr>
          <w:p w14:paraId="2E9C9A2D" w14:textId="77777777" w:rsidR="007319B9" w:rsidRDefault="007319B9">
            <w:pPr>
              <w:rPr>
                <w:sz w:val="2"/>
                <w:szCs w:val="2"/>
              </w:rPr>
            </w:pPr>
          </w:p>
        </w:tc>
        <w:tc>
          <w:tcPr>
            <w:tcW w:w="728" w:type="dxa"/>
            <w:tcBorders>
              <w:top w:val="nil"/>
            </w:tcBorders>
          </w:tcPr>
          <w:p w14:paraId="48D3779B" w14:textId="77777777" w:rsidR="007319B9" w:rsidRDefault="007319B9">
            <w:pPr>
              <w:pStyle w:val="TableParagraph"/>
            </w:pPr>
          </w:p>
        </w:tc>
      </w:tr>
      <w:tr w:rsidR="007319B9" w14:paraId="59AED83C" w14:textId="77777777">
        <w:trPr>
          <w:trHeight w:val="256"/>
        </w:trPr>
        <w:tc>
          <w:tcPr>
            <w:tcW w:w="2081" w:type="dxa"/>
            <w:vMerge w:val="restart"/>
          </w:tcPr>
          <w:p w14:paraId="668AE7AD" w14:textId="77777777" w:rsidR="007319B9" w:rsidRDefault="002C200B">
            <w:pPr>
              <w:pStyle w:val="TableParagraph"/>
              <w:spacing w:line="259" w:lineRule="auto"/>
              <w:ind w:left="105" w:right="252"/>
            </w:pPr>
            <w:r>
              <w:t>Тема 5. Осуществление гражданских прав и исполнение обязанностей.</w:t>
            </w:r>
          </w:p>
          <w:p w14:paraId="79E6BC53" w14:textId="77777777" w:rsidR="007319B9" w:rsidRDefault="002C200B">
            <w:pPr>
              <w:pStyle w:val="TableParagraph"/>
              <w:spacing w:line="259" w:lineRule="auto"/>
              <w:ind w:left="105" w:right="197"/>
            </w:pPr>
            <w:r>
              <w:t>Защита гражданских прав.</w:t>
            </w:r>
          </w:p>
        </w:tc>
        <w:tc>
          <w:tcPr>
            <w:tcW w:w="5167" w:type="dxa"/>
            <w:vMerge w:val="restart"/>
          </w:tcPr>
          <w:p w14:paraId="23D3AC3F" w14:textId="77777777" w:rsidR="007319B9" w:rsidRDefault="002C200B">
            <w:pPr>
              <w:pStyle w:val="TableParagraph"/>
              <w:ind w:left="107" w:right="94"/>
              <w:jc w:val="both"/>
              <w:rPr>
                <w:sz w:val="24"/>
              </w:rPr>
            </w:pPr>
            <w:r>
              <w:rPr>
                <w:sz w:val="24"/>
              </w:rPr>
              <w:t>Осуществление гражданских прав: понятие, принципы и пределы. Защита гражданских прав: понятие, формы, порядок, способы. Меры защиты и меры ответственности. Возмещение убытков. Компенсация вреда, причиненного правомерными действиями государственных органов и органов местного</w:t>
            </w:r>
            <w:r>
              <w:rPr>
                <w:spacing w:val="-3"/>
                <w:sz w:val="24"/>
              </w:rPr>
              <w:t xml:space="preserve"> </w:t>
            </w:r>
            <w:r>
              <w:rPr>
                <w:sz w:val="24"/>
              </w:rPr>
              <w:t>самоуправления.</w:t>
            </w:r>
          </w:p>
        </w:tc>
        <w:tc>
          <w:tcPr>
            <w:tcW w:w="725" w:type="dxa"/>
            <w:tcBorders>
              <w:bottom w:val="nil"/>
            </w:tcBorders>
          </w:tcPr>
          <w:p w14:paraId="0A83BC8A" w14:textId="77777777" w:rsidR="007319B9" w:rsidRDefault="007319B9">
            <w:pPr>
              <w:pStyle w:val="TableParagraph"/>
              <w:rPr>
                <w:sz w:val="18"/>
              </w:rPr>
            </w:pPr>
          </w:p>
        </w:tc>
        <w:tc>
          <w:tcPr>
            <w:tcW w:w="732" w:type="dxa"/>
            <w:tcBorders>
              <w:bottom w:val="nil"/>
            </w:tcBorders>
          </w:tcPr>
          <w:p w14:paraId="7AE4B0D4" w14:textId="77777777" w:rsidR="007319B9" w:rsidRDefault="007319B9">
            <w:pPr>
              <w:pStyle w:val="TableParagraph"/>
              <w:rPr>
                <w:sz w:val="18"/>
              </w:rPr>
            </w:pPr>
          </w:p>
        </w:tc>
        <w:tc>
          <w:tcPr>
            <w:tcW w:w="730" w:type="dxa"/>
            <w:vMerge w:val="restart"/>
          </w:tcPr>
          <w:p w14:paraId="3260A5C9" w14:textId="77777777" w:rsidR="007319B9" w:rsidRDefault="007319B9">
            <w:pPr>
              <w:pStyle w:val="TableParagraph"/>
            </w:pPr>
          </w:p>
        </w:tc>
        <w:tc>
          <w:tcPr>
            <w:tcW w:w="728" w:type="dxa"/>
            <w:tcBorders>
              <w:bottom w:val="nil"/>
            </w:tcBorders>
          </w:tcPr>
          <w:p w14:paraId="40C4D1BB" w14:textId="77777777" w:rsidR="007319B9" w:rsidRDefault="007319B9">
            <w:pPr>
              <w:pStyle w:val="TableParagraph"/>
              <w:rPr>
                <w:sz w:val="18"/>
              </w:rPr>
            </w:pPr>
          </w:p>
        </w:tc>
      </w:tr>
      <w:tr w:rsidR="007319B9" w14:paraId="1BD66D09" w14:textId="77777777">
        <w:trPr>
          <w:trHeight w:val="263"/>
        </w:trPr>
        <w:tc>
          <w:tcPr>
            <w:tcW w:w="2081" w:type="dxa"/>
            <w:vMerge/>
            <w:tcBorders>
              <w:top w:val="nil"/>
            </w:tcBorders>
          </w:tcPr>
          <w:p w14:paraId="23AA65D1" w14:textId="77777777" w:rsidR="007319B9" w:rsidRDefault="007319B9">
            <w:pPr>
              <w:rPr>
                <w:sz w:val="2"/>
                <w:szCs w:val="2"/>
              </w:rPr>
            </w:pPr>
          </w:p>
        </w:tc>
        <w:tc>
          <w:tcPr>
            <w:tcW w:w="5167" w:type="dxa"/>
            <w:vMerge/>
            <w:tcBorders>
              <w:top w:val="nil"/>
            </w:tcBorders>
          </w:tcPr>
          <w:p w14:paraId="5B10CB9B" w14:textId="77777777" w:rsidR="007319B9" w:rsidRDefault="007319B9">
            <w:pPr>
              <w:rPr>
                <w:sz w:val="2"/>
                <w:szCs w:val="2"/>
              </w:rPr>
            </w:pPr>
          </w:p>
        </w:tc>
        <w:tc>
          <w:tcPr>
            <w:tcW w:w="725" w:type="dxa"/>
            <w:tcBorders>
              <w:top w:val="nil"/>
              <w:bottom w:val="nil"/>
            </w:tcBorders>
          </w:tcPr>
          <w:p w14:paraId="2E5FDA7E" w14:textId="77777777" w:rsidR="007319B9" w:rsidRDefault="007319B9">
            <w:pPr>
              <w:pStyle w:val="TableParagraph"/>
              <w:rPr>
                <w:sz w:val="18"/>
              </w:rPr>
            </w:pPr>
          </w:p>
        </w:tc>
        <w:tc>
          <w:tcPr>
            <w:tcW w:w="732" w:type="dxa"/>
            <w:tcBorders>
              <w:top w:val="nil"/>
              <w:bottom w:val="nil"/>
            </w:tcBorders>
          </w:tcPr>
          <w:p w14:paraId="2E4DDDCE" w14:textId="77777777" w:rsidR="007319B9" w:rsidRDefault="007319B9">
            <w:pPr>
              <w:pStyle w:val="TableParagraph"/>
              <w:rPr>
                <w:sz w:val="18"/>
              </w:rPr>
            </w:pPr>
          </w:p>
        </w:tc>
        <w:tc>
          <w:tcPr>
            <w:tcW w:w="730" w:type="dxa"/>
            <w:vMerge/>
            <w:tcBorders>
              <w:top w:val="nil"/>
            </w:tcBorders>
          </w:tcPr>
          <w:p w14:paraId="7C42ECFE" w14:textId="77777777" w:rsidR="007319B9" w:rsidRDefault="007319B9">
            <w:pPr>
              <w:rPr>
                <w:sz w:val="2"/>
                <w:szCs w:val="2"/>
              </w:rPr>
            </w:pPr>
          </w:p>
        </w:tc>
        <w:tc>
          <w:tcPr>
            <w:tcW w:w="728" w:type="dxa"/>
            <w:tcBorders>
              <w:top w:val="nil"/>
              <w:bottom w:val="nil"/>
            </w:tcBorders>
          </w:tcPr>
          <w:p w14:paraId="2E8ABF37" w14:textId="77777777" w:rsidR="007319B9" w:rsidRDefault="007319B9">
            <w:pPr>
              <w:pStyle w:val="TableParagraph"/>
              <w:rPr>
                <w:sz w:val="18"/>
              </w:rPr>
            </w:pPr>
          </w:p>
        </w:tc>
      </w:tr>
      <w:tr w:rsidR="007319B9" w14:paraId="6A2AC4C7" w14:textId="77777777">
        <w:trPr>
          <w:trHeight w:val="263"/>
        </w:trPr>
        <w:tc>
          <w:tcPr>
            <w:tcW w:w="2081" w:type="dxa"/>
            <w:vMerge/>
            <w:tcBorders>
              <w:top w:val="nil"/>
            </w:tcBorders>
          </w:tcPr>
          <w:p w14:paraId="0C21B3C3" w14:textId="77777777" w:rsidR="007319B9" w:rsidRDefault="007319B9">
            <w:pPr>
              <w:rPr>
                <w:sz w:val="2"/>
                <w:szCs w:val="2"/>
              </w:rPr>
            </w:pPr>
          </w:p>
        </w:tc>
        <w:tc>
          <w:tcPr>
            <w:tcW w:w="5167" w:type="dxa"/>
            <w:vMerge/>
            <w:tcBorders>
              <w:top w:val="nil"/>
            </w:tcBorders>
          </w:tcPr>
          <w:p w14:paraId="03F9E9E1" w14:textId="77777777" w:rsidR="007319B9" w:rsidRDefault="007319B9">
            <w:pPr>
              <w:rPr>
                <w:sz w:val="2"/>
                <w:szCs w:val="2"/>
              </w:rPr>
            </w:pPr>
          </w:p>
        </w:tc>
        <w:tc>
          <w:tcPr>
            <w:tcW w:w="725" w:type="dxa"/>
            <w:tcBorders>
              <w:top w:val="nil"/>
              <w:bottom w:val="nil"/>
            </w:tcBorders>
          </w:tcPr>
          <w:p w14:paraId="258E0C65" w14:textId="77777777" w:rsidR="007319B9" w:rsidRDefault="007319B9">
            <w:pPr>
              <w:pStyle w:val="TableParagraph"/>
              <w:rPr>
                <w:sz w:val="18"/>
              </w:rPr>
            </w:pPr>
          </w:p>
        </w:tc>
        <w:tc>
          <w:tcPr>
            <w:tcW w:w="732" w:type="dxa"/>
            <w:tcBorders>
              <w:top w:val="nil"/>
              <w:bottom w:val="nil"/>
            </w:tcBorders>
          </w:tcPr>
          <w:p w14:paraId="557E463F" w14:textId="77777777" w:rsidR="007319B9" w:rsidRDefault="007319B9">
            <w:pPr>
              <w:pStyle w:val="TableParagraph"/>
              <w:rPr>
                <w:sz w:val="18"/>
              </w:rPr>
            </w:pPr>
          </w:p>
        </w:tc>
        <w:tc>
          <w:tcPr>
            <w:tcW w:w="730" w:type="dxa"/>
            <w:vMerge/>
            <w:tcBorders>
              <w:top w:val="nil"/>
            </w:tcBorders>
          </w:tcPr>
          <w:p w14:paraId="6859CAA2" w14:textId="77777777" w:rsidR="007319B9" w:rsidRDefault="007319B9">
            <w:pPr>
              <w:rPr>
                <w:sz w:val="2"/>
                <w:szCs w:val="2"/>
              </w:rPr>
            </w:pPr>
          </w:p>
        </w:tc>
        <w:tc>
          <w:tcPr>
            <w:tcW w:w="728" w:type="dxa"/>
            <w:tcBorders>
              <w:top w:val="nil"/>
              <w:bottom w:val="nil"/>
            </w:tcBorders>
          </w:tcPr>
          <w:p w14:paraId="57BF8A55" w14:textId="77777777" w:rsidR="007319B9" w:rsidRDefault="007319B9">
            <w:pPr>
              <w:pStyle w:val="TableParagraph"/>
              <w:rPr>
                <w:sz w:val="18"/>
              </w:rPr>
            </w:pPr>
          </w:p>
        </w:tc>
      </w:tr>
      <w:tr w:rsidR="007319B9" w14:paraId="4A9A2D52" w14:textId="77777777">
        <w:trPr>
          <w:trHeight w:val="267"/>
        </w:trPr>
        <w:tc>
          <w:tcPr>
            <w:tcW w:w="2081" w:type="dxa"/>
            <w:vMerge/>
            <w:tcBorders>
              <w:top w:val="nil"/>
            </w:tcBorders>
          </w:tcPr>
          <w:p w14:paraId="05CC07B3" w14:textId="77777777" w:rsidR="007319B9" w:rsidRDefault="007319B9">
            <w:pPr>
              <w:rPr>
                <w:sz w:val="2"/>
                <w:szCs w:val="2"/>
              </w:rPr>
            </w:pPr>
          </w:p>
        </w:tc>
        <w:tc>
          <w:tcPr>
            <w:tcW w:w="5167" w:type="dxa"/>
            <w:vMerge/>
            <w:tcBorders>
              <w:top w:val="nil"/>
            </w:tcBorders>
          </w:tcPr>
          <w:p w14:paraId="7F5005BC" w14:textId="77777777" w:rsidR="007319B9" w:rsidRDefault="007319B9">
            <w:pPr>
              <w:rPr>
                <w:sz w:val="2"/>
                <w:szCs w:val="2"/>
              </w:rPr>
            </w:pPr>
          </w:p>
        </w:tc>
        <w:tc>
          <w:tcPr>
            <w:tcW w:w="725" w:type="dxa"/>
            <w:tcBorders>
              <w:top w:val="nil"/>
              <w:bottom w:val="nil"/>
            </w:tcBorders>
          </w:tcPr>
          <w:p w14:paraId="3BF907D7" w14:textId="77777777" w:rsidR="007319B9" w:rsidRDefault="002C200B">
            <w:pPr>
              <w:pStyle w:val="TableParagraph"/>
              <w:spacing w:before="10" w:line="237" w:lineRule="exact"/>
              <w:ind w:left="9"/>
              <w:jc w:val="center"/>
            </w:pPr>
            <w:r>
              <w:t>1</w:t>
            </w:r>
          </w:p>
        </w:tc>
        <w:tc>
          <w:tcPr>
            <w:tcW w:w="732" w:type="dxa"/>
            <w:tcBorders>
              <w:top w:val="nil"/>
              <w:bottom w:val="nil"/>
            </w:tcBorders>
          </w:tcPr>
          <w:p w14:paraId="5BAE9766" w14:textId="77777777" w:rsidR="007319B9" w:rsidRDefault="002C200B">
            <w:pPr>
              <w:pStyle w:val="TableParagraph"/>
              <w:spacing w:before="10" w:line="237" w:lineRule="exact"/>
              <w:ind w:left="6"/>
              <w:jc w:val="center"/>
            </w:pPr>
            <w:r>
              <w:t>2</w:t>
            </w:r>
          </w:p>
        </w:tc>
        <w:tc>
          <w:tcPr>
            <w:tcW w:w="730" w:type="dxa"/>
            <w:vMerge/>
            <w:tcBorders>
              <w:top w:val="nil"/>
            </w:tcBorders>
          </w:tcPr>
          <w:p w14:paraId="53F30B28" w14:textId="77777777" w:rsidR="007319B9" w:rsidRDefault="007319B9">
            <w:pPr>
              <w:rPr>
                <w:sz w:val="2"/>
                <w:szCs w:val="2"/>
              </w:rPr>
            </w:pPr>
          </w:p>
        </w:tc>
        <w:tc>
          <w:tcPr>
            <w:tcW w:w="728" w:type="dxa"/>
            <w:tcBorders>
              <w:top w:val="nil"/>
              <w:bottom w:val="nil"/>
            </w:tcBorders>
          </w:tcPr>
          <w:p w14:paraId="2DFFD4F9" w14:textId="77777777" w:rsidR="007319B9" w:rsidRDefault="002C200B">
            <w:pPr>
              <w:pStyle w:val="TableParagraph"/>
              <w:spacing w:before="10" w:line="237" w:lineRule="exact"/>
              <w:jc w:val="center"/>
            </w:pPr>
            <w:r>
              <w:t>6</w:t>
            </w:r>
          </w:p>
        </w:tc>
      </w:tr>
      <w:tr w:rsidR="007319B9" w14:paraId="0F13A5A5" w14:textId="77777777">
        <w:trPr>
          <w:trHeight w:val="257"/>
        </w:trPr>
        <w:tc>
          <w:tcPr>
            <w:tcW w:w="2081" w:type="dxa"/>
            <w:vMerge/>
            <w:tcBorders>
              <w:top w:val="nil"/>
            </w:tcBorders>
          </w:tcPr>
          <w:p w14:paraId="17C98CF7" w14:textId="77777777" w:rsidR="007319B9" w:rsidRDefault="007319B9">
            <w:pPr>
              <w:rPr>
                <w:sz w:val="2"/>
                <w:szCs w:val="2"/>
              </w:rPr>
            </w:pPr>
          </w:p>
        </w:tc>
        <w:tc>
          <w:tcPr>
            <w:tcW w:w="5167" w:type="dxa"/>
            <w:vMerge/>
            <w:tcBorders>
              <w:top w:val="nil"/>
            </w:tcBorders>
          </w:tcPr>
          <w:p w14:paraId="2A31A1F8" w14:textId="77777777" w:rsidR="007319B9" w:rsidRDefault="007319B9">
            <w:pPr>
              <w:rPr>
                <w:sz w:val="2"/>
                <w:szCs w:val="2"/>
              </w:rPr>
            </w:pPr>
          </w:p>
        </w:tc>
        <w:tc>
          <w:tcPr>
            <w:tcW w:w="725" w:type="dxa"/>
            <w:tcBorders>
              <w:top w:val="nil"/>
              <w:bottom w:val="nil"/>
            </w:tcBorders>
          </w:tcPr>
          <w:p w14:paraId="4D1F7073" w14:textId="77777777" w:rsidR="007319B9" w:rsidRDefault="007319B9">
            <w:pPr>
              <w:pStyle w:val="TableParagraph"/>
              <w:rPr>
                <w:sz w:val="18"/>
              </w:rPr>
            </w:pPr>
          </w:p>
        </w:tc>
        <w:tc>
          <w:tcPr>
            <w:tcW w:w="732" w:type="dxa"/>
            <w:tcBorders>
              <w:top w:val="nil"/>
              <w:bottom w:val="nil"/>
            </w:tcBorders>
          </w:tcPr>
          <w:p w14:paraId="4A29BEF3" w14:textId="77777777" w:rsidR="007319B9" w:rsidRDefault="007319B9">
            <w:pPr>
              <w:pStyle w:val="TableParagraph"/>
              <w:rPr>
                <w:sz w:val="18"/>
              </w:rPr>
            </w:pPr>
          </w:p>
        </w:tc>
        <w:tc>
          <w:tcPr>
            <w:tcW w:w="730" w:type="dxa"/>
            <w:vMerge/>
            <w:tcBorders>
              <w:top w:val="nil"/>
            </w:tcBorders>
          </w:tcPr>
          <w:p w14:paraId="3E8F3B95" w14:textId="77777777" w:rsidR="007319B9" w:rsidRDefault="007319B9">
            <w:pPr>
              <w:rPr>
                <w:sz w:val="2"/>
                <w:szCs w:val="2"/>
              </w:rPr>
            </w:pPr>
          </w:p>
        </w:tc>
        <w:tc>
          <w:tcPr>
            <w:tcW w:w="728" w:type="dxa"/>
            <w:tcBorders>
              <w:top w:val="nil"/>
              <w:bottom w:val="nil"/>
            </w:tcBorders>
          </w:tcPr>
          <w:p w14:paraId="17ED8BAA" w14:textId="77777777" w:rsidR="007319B9" w:rsidRDefault="007319B9">
            <w:pPr>
              <w:pStyle w:val="TableParagraph"/>
              <w:rPr>
                <w:sz w:val="18"/>
              </w:rPr>
            </w:pPr>
          </w:p>
        </w:tc>
      </w:tr>
      <w:tr w:rsidR="007319B9" w14:paraId="1F3D88AB" w14:textId="77777777">
        <w:trPr>
          <w:trHeight w:val="263"/>
        </w:trPr>
        <w:tc>
          <w:tcPr>
            <w:tcW w:w="2081" w:type="dxa"/>
            <w:vMerge/>
            <w:tcBorders>
              <w:top w:val="nil"/>
            </w:tcBorders>
          </w:tcPr>
          <w:p w14:paraId="7FC656D9" w14:textId="77777777" w:rsidR="007319B9" w:rsidRDefault="007319B9">
            <w:pPr>
              <w:rPr>
                <w:sz w:val="2"/>
                <w:szCs w:val="2"/>
              </w:rPr>
            </w:pPr>
          </w:p>
        </w:tc>
        <w:tc>
          <w:tcPr>
            <w:tcW w:w="5167" w:type="dxa"/>
            <w:vMerge/>
            <w:tcBorders>
              <w:top w:val="nil"/>
            </w:tcBorders>
          </w:tcPr>
          <w:p w14:paraId="76FEAD9A" w14:textId="77777777" w:rsidR="007319B9" w:rsidRDefault="007319B9">
            <w:pPr>
              <w:rPr>
                <w:sz w:val="2"/>
                <w:szCs w:val="2"/>
              </w:rPr>
            </w:pPr>
          </w:p>
        </w:tc>
        <w:tc>
          <w:tcPr>
            <w:tcW w:w="725" w:type="dxa"/>
            <w:tcBorders>
              <w:top w:val="nil"/>
              <w:bottom w:val="nil"/>
            </w:tcBorders>
          </w:tcPr>
          <w:p w14:paraId="2356E701" w14:textId="77777777" w:rsidR="007319B9" w:rsidRDefault="007319B9">
            <w:pPr>
              <w:pStyle w:val="TableParagraph"/>
              <w:rPr>
                <w:sz w:val="18"/>
              </w:rPr>
            </w:pPr>
          </w:p>
        </w:tc>
        <w:tc>
          <w:tcPr>
            <w:tcW w:w="732" w:type="dxa"/>
            <w:tcBorders>
              <w:top w:val="nil"/>
              <w:bottom w:val="nil"/>
            </w:tcBorders>
          </w:tcPr>
          <w:p w14:paraId="57E8E728" w14:textId="77777777" w:rsidR="007319B9" w:rsidRDefault="007319B9">
            <w:pPr>
              <w:pStyle w:val="TableParagraph"/>
              <w:rPr>
                <w:sz w:val="18"/>
              </w:rPr>
            </w:pPr>
          </w:p>
        </w:tc>
        <w:tc>
          <w:tcPr>
            <w:tcW w:w="730" w:type="dxa"/>
            <w:vMerge/>
            <w:tcBorders>
              <w:top w:val="nil"/>
            </w:tcBorders>
          </w:tcPr>
          <w:p w14:paraId="1CF8C28C" w14:textId="77777777" w:rsidR="007319B9" w:rsidRDefault="007319B9">
            <w:pPr>
              <w:rPr>
                <w:sz w:val="2"/>
                <w:szCs w:val="2"/>
              </w:rPr>
            </w:pPr>
          </w:p>
        </w:tc>
        <w:tc>
          <w:tcPr>
            <w:tcW w:w="728" w:type="dxa"/>
            <w:tcBorders>
              <w:top w:val="nil"/>
              <w:bottom w:val="nil"/>
            </w:tcBorders>
          </w:tcPr>
          <w:p w14:paraId="0E4C469C" w14:textId="77777777" w:rsidR="007319B9" w:rsidRDefault="007319B9">
            <w:pPr>
              <w:pStyle w:val="TableParagraph"/>
              <w:rPr>
                <w:sz w:val="18"/>
              </w:rPr>
            </w:pPr>
          </w:p>
        </w:tc>
      </w:tr>
      <w:tr w:rsidR="007319B9" w14:paraId="107958D6" w14:textId="77777777">
        <w:trPr>
          <w:trHeight w:val="439"/>
        </w:trPr>
        <w:tc>
          <w:tcPr>
            <w:tcW w:w="2081" w:type="dxa"/>
            <w:vMerge/>
            <w:tcBorders>
              <w:top w:val="nil"/>
            </w:tcBorders>
          </w:tcPr>
          <w:p w14:paraId="16B0D23A" w14:textId="77777777" w:rsidR="007319B9" w:rsidRDefault="007319B9">
            <w:pPr>
              <w:rPr>
                <w:sz w:val="2"/>
                <w:szCs w:val="2"/>
              </w:rPr>
            </w:pPr>
          </w:p>
        </w:tc>
        <w:tc>
          <w:tcPr>
            <w:tcW w:w="5167" w:type="dxa"/>
            <w:vMerge/>
            <w:tcBorders>
              <w:top w:val="nil"/>
            </w:tcBorders>
          </w:tcPr>
          <w:p w14:paraId="187DC733" w14:textId="77777777" w:rsidR="007319B9" w:rsidRDefault="007319B9">
            <w:pPr>
              <w:rPr>
                <w:sz w:val="2"/>
                <w:szCs w:val="2"/>
              </w:rPr>
            </w:pPr>
          </w:p>
        </w:tc>
        <w:tc>
          <w:tcPr>
            <w:tcW w:w="725" w:type="dxa"/>
            <w:tcBorders>
              <w:top w:val="nil"/>
            </w:tcBorders>
          </w:tcPr>
          <w:p w14:paraId="2C4FB7FC" w14:textId="77777777" w:rsidR="007319B9" w:rsidRDefault="007319B9">
            <w:pPr>
              <w:pStyle w:val="TableParagraph"/>
            </w:pPr>
          </w:p>
        </w:tc>
        <w:tc>
          <w:tcPr>
            <w:tcW w:w="732" w:type="dxa"/>
            <w:tcBorders>
              <w:top w:val="nil"/>
            </w:tcBorders>
          </w:tcPr>
          <w:p w14:paraId="09520AD4" w14:textId="77777777" w:rsidR="007319B9" w:rsidRDefault="007319B9">
            <w:pPr>
              <w:pStyle w:val="TableParagraph"/>
            </w:pPr>
          </w:p>
        </w:tc>
        <w:tc>
          <w:tcPr>
            <w:tcW w:w="730" w:type="dxa"/>
            <w:vMerge/>
            <w:tcBorders>
              <w:top w:val="nil"/>
            </w:tcBorders>
          </w:tcPr>
          <w:p w14:paraId="2B76170C" w14:textId="77777777" w:rsidR="007319B9" w:rsidRDefault="007319B9">
            <w:pPr>
              <w:rPr>
                <w:sz w:val="2"/>
                <w:szCs w:val="2"/>
              </w:rPr>
            </w:pPr>
          </w:p>
        </w:tc>
        <w:tc>
          <w:tcPr>
            <w:tcW w:w="728" w:type="dxa"/>
            <w:tcBorders>
              <w:top w:val="nil"/>
            </w:tcBorders>
          </w:tcPr>
          <w:p w14:paraId="6C5EEB64" w14:textId="77777777" w:rsidR="007319B9" w:rsidRDefault="007319B9">
            <w:pPr>
              <w:pStyle w:val="TableParagraph"/>
            </w:pPr>
          </w:p>
        </w:tc>
      </w:tr>
      <w:tr w:rsidR="007319B9" w14:paraId="09B5B8F0" w14:textId="77777777">
        <w:trPr>
          <w:trHeight w:val="4142"/>
        </w:trPr>
        <w:tc>
          <w:tcPr>
            <w:tcW w:w="2081" w:type="dxa"/>
          </w:tcPr>
          <w:p w14:paraId="1A51C6D0" w14:textId="77777777" w:rsidR="007319B9" w:rsidRDefault="007319B9">
            <w:pPr>
              <w:pStyle w:val="TableParagraph"/>
              <w:rPr>
                <w:b/>
                <w:sz w:val="24"/>
              </w:rPr>
            </w:pPr>
          </w:p>
          <w:p w14:paraId="4E44CE76" w14:textId="77777777" w:rsidR="007319B9" w:rsidRDefault="007319B9">
            <w:pPr>
              <w:pStyle w:val="TableParagraph"/>
              <w:rPr>
                <w:b/>
                <w:sz w:val="24"/>
              </w:rPr>
            </w:pPr>
          </w:p>
          <w:p w14:paraId="40B167D9" w14:textId="77777777" w:rsidR="007319B9" w:rsidRDefault="007319B9">
            <w:pPr>
              <w:pStyle w:val="TableParagraph"/>
              <w:rPr>
                <w:b/>
                <w:sz w:val="24"/>
              </w:rPr>
            </w:pPr>
          </w:p>
          <w:p w14:paraId="70E9C7A5" w14:textId="77777777" w:rsidR="007319B9" w:rsidRDefault="007319B9">
            <w:pPr>
              <w:pStyle w:val="TableParagraph"/>
              <w:rPr>
                <w:b/>
                <w:sz w:val="24"/>
              </w:rPr>
            </w:pPr>
          </w:p>
          <w:p w14:paraId="539D00A6" w14:textId="77777777" w:rsidR="007319B9" w:rsidRDefault="007319B9">
            <w:pPr>
              <w:pStyle w:val="TableParagraph"/>
              <w:spacing w:before="1"/>
              <w:rPr>
                <w:b/>
                <w:sz w:val="29"/>
              </w:rPr>
            </w:pPr>
          </w:p>
          <w:p w14:paraId="492EB5F3" w14:textId="77777777" w:rsidR="007319B9" w:rsidRDefault="002C200B">
            <w:pPr>
              <w:pStyle w:val="TableParagraph"/>
              <w:spacing w:line="259" w:lineRule="auto"/>
              <w:ind w:left="105" w:right="290"/>
            </w:pPr>
            <w:r>
              <w:t>Тема 6. Граждане как субъекты гражданских правоотношений</w:t>
            </w:r>
          </w:p>
        </w:tc>
        <w:tc>
          <w:tcPr>
            <w:tcW w:w="5167" w:type="dxa"/>
          </w:tcPr>
          <w:p w14:paraId="2006F65C" w14:textId="77777777" w:rsidR="007319B9" w:rsidRDefault="002C200B">
            <w:pPr>
              <w:pStyle w:val="TableParagraph"/>
              <w:tabs>
                <w:tab w:val="left" w:pos="2005"/>
                <w:tab w:val="left" w:pos="2821"/>
              </w:tabs>
              <w:ind w:left="107" w:right="92"/>
              <w:jc w:val="both"/>
              <w:rPr>
                <w:sz w:val="24"/>
              </w:rPr>
            </w:pPr>
            <w:r>
              <w:rPr>
                <w:sz w:val="24"/>
              </w:rPr>
              <w:t>Гражданская правосубъектность: понятие, состав. Правоспособность граждан: понятие и содержание. Отличие правоспособности от субъективного права. Понятие и содержание дееспособности граждан. Дееспособность малолетних</w:t>
            </w:r>
            <w:r>
              <w:rPr>
                <w:sz w:val="24"/>
              </w:rPr>
              <w:tab/>
              <w:t>и</w:t>
            </w:r>
            <w:r>
              <w:rPr>
                <w:sz w:val="24"/>
              </w:rPr>
              <w:tab/>
            </w:r>
            <w:r>
              <w:rPr>
                <w:spacing w:val="-1"/>
                <w:sz w:val="24"/>
              </w:rPr>
              <w:t xml:space="preserve">несовершеннолетних. </w:t>
            </w:r>
            <w:r>
              <w:rPr>
                <w:sz w:val="24"/>
              </w:rPr>
              <w:t xml:space="preserve">Ограничение дееспособности граждан: основания, порядок, последствия. Признание гражданина недееспособным: основания, порядок, последствия. Признание гражданина безвестно отсутствующим и объявлении гражданина умершим: основания, порядок, последствия. Опека и попечительство. Смежные      с      ними     институты.      Имя  </w:t>
            </w:r>
            <w:r>
              <w:rPr>
                <w:spacing w:val="48"/>
                <w:sz w:val="24"/>
              </w:rPr>
              <w:t xml:space="preserve"> </w:t>
            </w:r>
            <w:r>
              <w:rPr>
                <w:sz w:val="24"/>
              </w:rPr>
              <w:t>и</w:t>
            </w:r>
          </w:p>
          <w:p w14:paraId="4625DB0C" w14:textId="77777777" w:rsidR="007319B9" w:rsidRDefault="002C200B">
            <w:pPr>
              <w:pStyle w:val="TableParagraph"/>
              <w:tabs>
                <w:tab w:val="left" w:pos="3789"/>
              </w:tabs>
              <w:spacing w:line="264" w:lineRule="exact"/>
              <w:ind w:left="107"/>
              <w:jc w:val="both"/>
              <w:rPr>
                <w:sz w:val="24"/>
              </w:rPr>
            </w:pPr>
            <w:r>
              <w:rPr>
                <w:sz w:val="24"/>
              </w:rPr>
              <w:t>местожительства</w:t>
            </w:r>
            <w:r>
              <w:rPr>
                <w:sz w:val="24"/>
              </w:rPr>
              <w:tab/>
              <w:t>гражданина.</w:t>
            </w:r>
          </w:p>
        </w:tc>
        <w:tc>
          <w:tcPr>
            <w:tcW w:w="725" w:type="dxa"/>
          </w:tcPr>
          <w:p w14:paraId="35513AF8" w14:textId="77777777" w:rsidR="007319B9" w:rsidRDefault="007319B9">
            <w:pPr>
              <w:pStyle w:val="TableParagraph"/>
              <w:rPr>
                <w:b/>
                <w:sz w:val="24"/>
              </w:rPr>
            </w:pPr>
          </w:p>
          <w:p w14:paraId="08500D3F" w14:textId="77777777" w:rsidR="007319B9" w:rsidRDefault="007319B9">
            <w:pPr>
              <w:pStyle w:val="TableParagraph"/>
              <w:rPr>
                <w:b/>
                <w:sz w:val="24"/>
              </w:rPr>
            </w:pPr>
          </w:p>
          <w:p w14:paraId="0218D281" w14:textId="77777777" w:rsidR="007319B9" w:rsidRDefault="007319B9">
            <w:pPr>
              <w:pStyle w:val="TableParagraph"/>
              <w:rPr>
                <w:b/>
                <w:sz w:val="24"/>
              </w:rPr>
            </w:pPr>
          </w:p>
          <w:p w14:paraId="0D503D36" w14:textId="77777777" w:rsidR="007319B9" w:rsidRDefault="007319B9">
            <w:pPr>
              <w:pStyle w:val="TableParagraph"/>
              <w:rPr>
                <w:b/>
                <w:sz w:val="24"/>
              </w:rPr>
            </w:pPr>
          </w:p>
          <w:p w14:paraId="5A4909C0" w14:textId="77777777" w:rsidR="007319B9" w:rsidRDefault="007319B9">
            <w:pPr>
              <w:pStyle w:val="TableParagraph"/>
              <w:rPr>
                <w:b/>
                <w:sz w:val="24"/>
              </w:rPr>
            </w:pPr>
          </w:p>
          <w:p w14:paraId="3F07E002" w14:textId="77777777" w:rsidR="007319B9" w:rsidRDefault="007319B9">
            <w:pPr>
              <w:pStyle w:val="TableParagraph"/>
              <w:rPr>
                <w:b/>
                <w:sz w:val="24"/>
              </w:rPr>
            </w:pPr>
          </w:p>
          <w:p w14:paraId="2C299268" w14:textId="77777777" w:rsidR="007319B9" w:rsidRDefault="002C200B">
            <w:pPr>
              <w:pStyle w:val="TableParagraph"/>
              <w:spacing w:before="202"/>
              <w:ind w:left="9"/>
              <w:jc w:val="center"/>
            </w:pPr>
            <w:r>
              <w:t>2</w:t>
            </w:r>
          </w:p>
        </w:tc>
        <w:tc>
          <w:tcPr>
            <w:tcW w:w="732" w:type="dxa"/>
          </w:tcPr>
          <w:p w14:paraId="51E265EA" w14:textId="77777777" w:rsidR="007319B9" w:rsidRDefault="007319B9">
            <w:pPr>
              <w:pStyle w:val="TableParagraph"/>
              <w:rPr>
                <w:b/>
                <w:sz w:val="24"/>
              </w:rPr>
            </w:pPr>
          </w:p>
          <w:p w14:paraId="756C9C71" w14:textId="77777777" w:rsidR="007319B9" w:rsidRDefault="007319B9">
            <w:pPr>
              <w:pStyle w:val="TableParagraph"/>
              <w:rPr>
                <w:b/>
                <w:sz w:val="24"/>
              </w:rPr>
            </w:pPr>
          </w:p>
          <w:p w14:paraId="62BAA478" w14:textId="77777777" w:rsidR="007319B9" w:rsidRDefault="007319B9">
            <w:pPr>
              <w:pStyle w:val="TableParagraph"/>
              <w:rPr>
                <w:b/>
                <w:sz w:val="24"/>
              </w:rPr>
            </w:pPr>
          </w:p>
          <w:p w14:paraId="2D446E88" w14:textId="77777777" w:rsidR="007319B9" w:rsidRDefault="007319B9">
            <w:pPr>
              <w:pStyle w:val="TableParagraph"/>
              <w:rPr>
                <w:b/>
                <w:sz w:val="24"/>
              </w:rPr>
            </w:pPr>
          </w:p>
          <w:p w14:paraId="35511034" w14:textId="77777777" w:rsidR="007319B9" w:rsidRDefault="007319B9">
            <w:pPr>
              <w:pStyle w:val="TableParagraph"/>
              <w:rPr>
                <w:b/>
                <w:sz w:val="24"/>
              </w:rPr>
            </w:pPr>
          </w:p>
          <w:p w14:paraId="01E76898" w14:textId="77777777" w:rsidR="007319B9" w:rsidRDefault="007319B9">
            <w:pPr>
              <w:pStyle w:val="TableParagraph"/>
              <w:rPr>
                <w:b/>
                <w:sz w:val="24"/>
              </w:rPr>
            </w:pPr>
          </w:p>
          <w:p w14:paraId="25A4508F" w14:textId="77777777" w:rsidR="007319B9" w:rsidRDefault="002C200B">
            <w:pPr>
              <w:pStyle w:val="TableParagraph"/>
              <w:spacing w:before="202"/>
              <w:ind w:left="6"/>
              <w:jc w:val="center"/>
            </w:pPr>
            <w:r>
              <w:t>4</w:t>
            </w:r>
          </w:p>
        </w:tc>
        <w:tc>
          <w:tcPr>
            <w:tcW w:w="730" w:type="dxa"/>
          </w:tcPr>
          <w:p w14:paraId="2BB3406A" w14:textId="77777777" w:rsidR="007319B9" w:rsidRDefault="007319B9">
            <w:pPr>
              <w:pStyle w:val="TableParagraph"/>
            </w:pPr>
          </w:p>
        </w:tc>
        <w:tc>
          <w:tcPr>
            <w:tcW w:w="728" w:type="dxa"/>
          </w:tcPr>
          <w:p w14:paraId="16BAF169" w14:textId="77777777" w:rsidR="007319B9" w:rsidRDefault="007319B9">
            <w:pPr>
              <w:pStyle w:val="TableParagraph"/>
              <w:rPr>
                <w:b/>
                <w:sz w:val="24"/>
              </w:rPr>
            </w:pPr>
          </w:p>
          <w:p w14:paraId="1CCC06E3" w14:textId="77777777" w:rsidR="007319B9" w:rsidRDefault="007319B9">
            <w:pPr>
              <w:pStyle w:val="TableParagraph"/>
              <w:rPr>
                <w:b/>
                <w:sz w:val="24"/>
              </w:rPr>
            </w:pPr>
          </w:p>
          <w:p w14:paraId="5A30FFB7" w14:textId="77777777" w:rsidR="007319B9" w:rsidRDefault="007319B9">
            <w:pPr>
              <w:pStyle w:val="TableParagraph"/>
              <w:rPr>
                <w:b/>
                <w:sz w:val="24"/>
              </w:rPr>
            </w:pPr>
          </w:p>
          <w:p w14:paraId="24CEF3BD" w14:textId="77777777" w:rsidR="007319B9" w:rsidRDefault="007319B9">
            <w:pPr>
              <w:pStyle w:val="TableParagraph"/>
              <w:rPr>
                <w:b/>
                <w:sz w:val="24"/>
              </w:rPr>
            </w:pPr>
          </w:p>
          <w:p w14:paraId="32694E7C" w14:textId="77777777" w:rsidR="007319B9" w:rsidRDefault="007319B9">
            <w:pPr>
              <w:pStyle w:val="TableParagraph"/>
              <w:rPr>
                <w:b/>
                <w:sz w:val="24"/>
              </w:rPr>
            </w:pPr>
          </w:p>
          <w:p w14:paraId="0CF4C710" w14:textId="77777777" w:rsidR="007319B9" w:rsidRDefault="007319B9">
            <w:pPr>
              <w:pStyle w:val="TableParagraph"/>
              <w:rPr>
                <w:b/>
                <w:sz w:val="24"/>
              </w:rPr>
            </w:pPr>
          </w:p>
          <w:p w14:paraId="25856663" w14:textId="77777777" w:rsidR="007319B9" w:rsidRDefault="002C200B">
            <w:pPr>
              <w:pStyle w:val="TableParagraph"/>
              <w:spacing w:before="202"/>
              <w:jc w:val="center"/>
            </w:pPr>
            <w:r>
              <w:t>6</w:t>
            </w:r>
          </w:p>
        </w:tc>
      </w:tr>
    </w:tbl>
    <w:p w14:paraId="1B8481EB" w14:textId="77777777" w:rsidR="007319B9" w:rsidRDefault="007319B9">
      <w:pPr>
        <w:jc w:val="center"/>
        <w:sectPr w:rsidR="007319B9">
          <w:pgSz w:w="11910" w:h="16840"/>
          <w:pgMar w:top="62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1D65B791" w14:textId="77777777">
        <w:trPr>
          <w:trHeight w:val="829"/>
        </w:trPr>
        <w:tc>
          <w:tcPr>
            <w:tcW w:w="2081" w:type="dxa"/>
          </w:tcPr>
          <w:p w14:paraId="4578C6B9" w14:textId="77777777" w:rsidR="007319B9" w:rsidRDefault="007319B9">
            <w:pPr>
              <w:pStyle w:val="TableParagraph"/>
            </w:pPr>
          </w:p>
        </w:tc>
        <w:tc>
          <w:tcPr>
            <w:tcW w:w="5167" w:type="dxa"/>
          </w:tcPr>
          <w:p w14:paraId="456C8372" w14:textId="77777777" w:rsidR="007319B9" w:rsidRDefault="002C200B">
            <w:pPr>
              <w:pStyle w:val="TableParagraph"/>
              <w:tabs>
                <w:tab w:val="left" w:pos="3102"/>
                <w:tab w:val="left" w:pos="3709"/>
              </w:tabs>
              <w:ind w:left="107" w:right="94"/>
              <w:rPr>
                <w:sz w:val="24"/>
              </w:rPr>
            </w:pPr>
            <w:r>
              <w:rPr>
                <w:sz w:val="24"/>
              </w:rPr>
              <w:t>Предпринимательская</w:t>
            </w:r>
            <w:r>
              <w:rPr>
                <w:sz w:val="24"/>
              </w:rPr>
              <w:tab/>
            </w:r>
            <w:r>
              <w:rPr>
                <w:sz w:val="24"/>
              </w:rPr>
              <w:tab/>
            </w:r>
            <w:r>
              <w:rPr>
                <w:spacing w:val="-3"/>
                <w:sz w:val="24"/>
              </w:rPr>
              <w:t xml:space="preserve">деятельность </w:t>
            </w:r>
            <w:r>
              <w:rPr>
                <w:sz w:val="24"/>
              </w:rPr>
              <w:t>гражданина.</w:t>
            </w:r>
            <w:r>
              <w:rPr>
                <w:sz w:val="24"/>
              </w:rPr>
              <w:tab/>
            </w:r>
            <w:r>
              <w:rPr>
                <w:spacing w:val="-1"/>
                <w:sz w:val="24"/>
              </w:rPr>
              <w:t>Несостоятельность</w:t>
            </w:r>
          </w:p>
          <w:p w14:paraId="6EFB76E4" w14:textId="77777777" w:rsidR="007319B9" w:rsidRDefault="002C200B">
            <w:pPr>
              <w:pStyle w:val="TableParagraph"/>
              <w:spacing w:line="264" w:lineRule="exact"/>
              <w:ind w:left="107"/>
              <w:rPr>
                <w:sz w:val="24"/>
              </w:rPr>
            </w:pPr>
            <w:r>
              <w:rPr>
                <w:sz w:val="24"/>
              </w:rPr>
              <w:t>индивидуального предпринимателя.</w:t>
            </w:r>
          </w:p>
        </w:tc>
        <w:tc>
          <w:tcPr>
            <w:tcW w:w="725" w:type="dxa"/>
          </w:tcPr>
          <w:p w14:paraId="400CF7CC" w14:textId="77777777" w:rsidR="007319B9" w:rsidRDefault="007319B9">
            <w:pPr>
              <w:pStyle w:val="TableParagraph"/>
            </w:pPr>
          </w:p>
        </w:tc>
        <w:tc>
          <w:tcPr>
            <w:tcW w:w="732" w:type="dxa"/>
          </w:tcPr>
          <w:p w14:paraId="4C8B2766" w14:textId="77777777" w:rsidR="007319B9" w:rsidRDefault="007319B9">
            <w:pPr>
              <w:pStyle w:val="TableParagraph"/>
            </w:pPr>
          </w:p>
        </w:tc>
        <w:tc>
          <w:tcPr>
            <w:tcW w:w="730" w:type="dxa"/>
          </w:tcPr>
          <w:p w14:paraId="1173492D" w14:textId="77777777" w:rsidR="007319B9" w:rsidRDefault="007319B9">
            <w:pPr>
              <w:pStyle w:val="TableParagraph"/>
            </w:pPr>
          </w:p>
        </w:tc>
        <w:tc>
          <w:tcPr>
            <w:tcW w:w="728" w:type="dxa"/>
          </w:tcPr>
          <w:p w14:paraId="0ECB0404" w14:textId="77777777" w:rsidR="007319B9" w:rsidRDefault="007319B9">
            <w:pPr>
              <w:pStyle w:val="TableParagraph"/>
            </w:pPr>
          </w:p>
        </w:tc>
      </w:tr>
      <w:tr w:rsidR="007319B9" w14:paraId="7B18F155" w14:textId="77777777">
        <w:trPr>
          <w:trHeight w:val="2530"/>
        </w:trPr>
        <w:tc>
          <w:tcPr>
            <w:tcW w:w="2081" w:type="dxa"/>
            <w:vMerge w:val="restart"/>
          </w:tcPr>
          <w:p w14:paraId="623FEC4C" w14:textId="77777777" w:rsidR="007319B9" w:rsidRDefault="007319B9">
            <w:pPr>
              <w:pStyle w:val="TableParagraph"/>
              <w:rPr>
                <w:b/>
                <w:sz w:val="24"/>
              </w:rPr>
            </w:pPr>
          </w:p>
          <w:p w14:paraId="49590968" w14:textId="77777777" w:rsidR="007319B9" w:rsidRDefault="007319B9">
            <w:pPr>
              <w:pStyle w:val="TableParagraph"/>
              <w:rPr>
                <w:b/>
                <w:sz w:val="24"/>
              </w:rPr>
            </w:pPr>
          </w:p>
          <w:p w14:paraId="77CAC6E6" w14:textId="77777777" w:rsidR="007319B9" w:rsidRDefault="007319B9">
            <w:pPr>
              <w:pStyle w:val="TableParagraph"/>
              <w:rPr>
                <w:b/>
                <w:sz w:val="24"/>
              </w:rPr>
            </w:pPr>
          </w:p>
          <w:p w14:paraId="393D69E1" w14:textId="77777777" w:rsidR="007319B9" w:rsidRDefault="007319B9">
            <w:pPr>
              <w:pStyle w:val="TableParagraph"/>
              <w:rPr>
                <w:b/>
                <w:sz w:val="24"/>
              </w:rPr>
            </w:pPr>
          </w:p>
          <w:p w14:paraId="0413AE30" w14:textId="77777777" w:rsidR="007319B9" w:rsidRDefault="007319B9">
            <w:pPr>
              <w:pStyle w:val="TableParagraph"/>
              <w:rPr>
                <w:b/>
                <w:sz w:val="24"/>
              </w:rPr>
            </w:pPr>
          </w:p>
          <w:p w14:paraId="020E2BED" w14:textId="77777777" w:rsidR="007319B9" w:rsidRDefault="007319B9">
            <w:pPr>
              <w:pStyle w:val="TableParagraph"/>
              <w:rPr>
                <w:b/>
                <w:sz w:val="24"/>
              </w:rPr>
            </w:pPr>
          </w:p>
          <w:p w14:paraId="74B7D752" w14:textId="77777777" w:rsidR="007319B9" w:rsidRDefault="007319B9">
            <w:pPr>
              <w:pStyle w:val="TableParagraph"/>
              <w:rPr>
                <w:b/>
                <w:sz w:val="24"/>
              </w:rPr>
            </w:pPr>
          </w:p>
          <w:p w14:paraId="4BCC55C8" w14:textId="77777777" w:rsidR="007319B9" w:rsidRDefault="007319B9">
            <w:pPr>
              <w:pStyle w:val="TableParagraph"/>
              <w:spacing w:before="3"/>
              <w:rPr>
                <w:b/>
                <w:sz w:val="29"/>
              </w:rPr>
            </w:pPr>
          </w:p>
          <w:p w14:paraId="7903C746" w14:textId="77777777" w:rsidR="007319B9" w:rsidRDefault="002C200B">
            <w:pPr>
              <w:pStyle w:val="TableParagraph"/>
              <w:spacing w:line="259" w:lineRule="auto"/>
              <w:ind w:left="105" w:right="136"/>
            </w:pPr>
            <w:r>
              <w:t>Тема 7. Юридические лица как субъекты гражданских правоотношений. Общие положения</w:t>
            </w:r>
          </w:p>
        </w:tc>
        <w:tc>
          <w:tcPr>
            <w:tcW w:w="5167" w:type="dxa"/>
            <w:vMerge w:val="restart"/>
          </w:tcPr>
          <w:p w14:paraId="2100BEAB" w14:textId="77777777" w:rsidR="007319B9" w:rsidRDefault="002C200B">
            <w:pPr>
              <w:pStyle w:val="TableParagraph"/>
              <w:tabs>
                <w:tab w:val="left" w:pos="2190"/>
                <w:tab w:val="left" w:pos="2358"/>
                <w:tab w:val="left" w:pos="2740"/>
                <w:tab w:val="left" w:pos="4120"/>
                <w:tab w:val="left" w:pos="4518"/>
              </w:tabs>
              <w:ind w:left="107" w:right="92"/>
              <w:jc w:val="both"/>
              <w:rPr>
                <w:sz w:val="24"/>
              </w:rPr>
            </w:pPr>
            <w:r>
              <w:rPr>
                <w:sz w:val="24"/>
              </w:rPr>
              <w:t>Понятие и признаки юридического лица. Сущность юридического лица. Теории юридического лица. Понятие и виды правоспособности юридического лица. Органы юридического лица. Филиалы и представительства юридического лица. Аффилированность.</w:t>
            </w:r>
            <w:r>
              <w:rPr>
                <w:sz w:val="24"/>
              </w:rPr>
              <w:tab/>
            </w:r>
            <w:r>
              <w:rPr>
                <w:sz w:val="24"/>
              </w:rPr>
              <w:tab/>
            </w:r>
            <w:r>
              <w:rPr>
                <w:sz w:val="24"/>
              </w:rPr>
              <w:tab/>
            </w:r>
            <w:r>
              <w:rPr>
                <w:sz w:val="24"/>
              </w:rPr>
              <w:tab/>
            </w:r>
            <w:r>
              <w:rPr>
                <w:spacing w:val="-3"/>
                <w:sz w:val="24"/>
              </w:rPr>
              <w:t xml:space="preserve">Средства </w:t>
            </w:r>
            <w:r>
              <w:rPr>
                <w:sz w:val="24"/>
              </w:rPr>
              <w:t>индивидуализации юридического лица. Классификации</w:t>
            </w:r>
            <w:r>
              <w:rPr>
                <w:sz w:val="24"/>
              </w:rPr>
              <w:tab/>
            </w:r>
            <w:r>
              <w:rPr>
                <w:sz w:val="24"/>
              </w:rPr>
              <w:tab/>
            </w:r>
            <w:r>
              <w:rPr>
                <w:sz w:val="24"/>
              </w:rPr>
              <w:tab/>
              <w:t xml:space="preserve">юридических </w:t>
            </w:r>
            <w:r>
              <w:rPr>
                <w:spacing w:val="-4"/>
                <w:sz w:val="24"/>
              </w:rPr>
              <w:t xml:space="preserve">лиц. </w:t>
            </w:r>
            <w:r>
              <w:rPr>
                <w:sz w:val="24"/>
              </w:rPr>
              <w:t>Образование юридических лиц. Учредительные документы юридического лица и их содержание. Понятие, формы и порядок реорганизации юридического лица  Защита прав кредиторов юридического лица. Ответственность органов юридического лица перед юридическим лицом и кредиторами юридического</w:t>
            </w:r>
            <w:r>
              <w:rPr>
                <w:sz w:val="24"/>
              </w:rPr>
              <w:tab/>
            </w:r>
            <w:r>
              <w:rPr>
                <w:sz w:val="24"/>
              </w:rPr>
              <w:tab/>
              <w:t xml:space="preserve">лица. Ликвидация </w:t>
            </w:r>
            <w:r>
              <w:rPr>
                <w:spacing w:val="-11"/>
                <w:sz w:val="24"/>
              </w:rPr>
              <w:t xml:space="preserve">и </w:t>
            </w:r>
            <w:r>
              <w:rPr>
                <w:sz w:val="24"/>
              </w:rPr>
              <w:t>прекращение юридического лица: понятие, виды, формы и основания.  Порядок ликвидации</w:t>
            </w:r>
            <w:r>
              <w:rPr>
                <w:sz w:val="24"/>
              </w:rPr>
              <w:tab/>
              <w:t>юридического</w:t>
            </w:r>
            <w:r>
              <w:rPr>
                <w:sz w:val="24"/>
              </w:rPr>
              <w:tab/>
            </w:r>
            <w:r>
              <w:rPr>
                <w:sz w:val="24"/>
              </w:rPr>
              <w:tab/>
            </w:r>
            <w:r>
              <w:rPr>
                <w:spacing w:val="-4"/>
                <w:sz w:val="24"/>
              </w:rPr>
              <w:t xml:space="preserve">лица. </w:t>
            </w:r>
            <w:r>
              <w:rPr>
                <w:sz w:val="24"/>
              </w:rPr>
              <w:t>Корпоративные юридические лица. понятие, виды, права и обязанности участников,</w:t>
            </w:r>
            <w:r>
              <w:rPr>
                <w:spacing w:val="47"/>
                <w:sz w:val="24"/>
              </w:rPr>
              <w:t xml:space="preserve"> </w:t>
            </w:r>
            <w:r>
              <w:rPr>
                <w:sz w:val="24"/>
              </w:rPr>
              <w:t>система</w:t>
            </w:r>
          </w:p>
          <w:p w14:paraId="349F71E0" w14:textId="77777777" w:rsidR="007319B9" w:rsidRDefault="002C200B">
            <w:pPr>
              <w:pStyle w:val="TableParagraph"/>
              <w:spacing w:line="261" w:lineRule="exact"/>
              <w:ind w:left="107"/>
              <w:rPr>
                <w:sz w:val="24"/>
              </w:rPr>
            </w:pPr>
            <w:r>
              <w:rPr>
                <w:sz w:val="24"/>
              </w:rPr>
              <w:t>управления.</w:t>
            </w:r>
          </w:p>
        </w:tc>
        <w:tc>
          <w:tcPr>
            <w:tcW w:w="725" w:type="dxa"/>
            <w:tcBorders>
              <w:bottom w:val="nil"/>
            </w:tcBorders>
          </w:tcPr>
          <w:p w14:paraId="63E06A5A" w14:textId="77777777" w:rsidR="007319B9" w:rsidRDefault="007319B9">
            <w:pPr>
              <w:pStyle w:val="TableParagraph"/>
            </w:pPr>
          </w:p>
        </w:tc>
        <w:tc>
          <w:tcPr>
            <w:tcW w:w="732" w:type="dxa"/>
            <w:tcBorders>
              <w:bottom w:val="nil"/>
            </w:tcBorders>
          </w:tcPr>
          <w:p w14:paraId="335CDF94" w14:textId="77777777" w:rsidR="007319B9" w:rsidRDefault="007319B9">
            <w:pPr>
              <w:pStyle w:val="TableParagraph"/>
            </w:pPr>
          </w:p>
        </w:tc>
        <w:tc>
          <w:tcPr>
            <w:tcW w:w="730" w:type="dxa"/>
            <w:vMerge w:val="restart"/>
          </w:tcPr>
          <w:p w14:paraId="0CFA054A" w14:textId="77777777" w:rsidR="007319B9" w:rsidRDefault="007319B9">
            <w:pPr>
              <w:pStyle w:val="TableParagraph"/>
            </w:pPr>
          </w:p>
        </w:tc>
        <w:tc>
          <w:tcPr>
            <w:tcW w:w="728" w:type="dxa"/>
            <w:tcBorders>
              <w:bottom w:val="nil"/>
            </w:tcBorders>
          </w:tcPr>
          <w:p w14:paraId="6EA99729" w14:textId="77777777" w:rsidR="007319B9" w:rsidRDefault="007319B9">
            <w:pPr>
              <w:pStyle w:val="TableParagraph"/>
            </w:pPr>
          </w:p>
        </w:tc>
      </w:tr>
      <w:tr w:rsidR="007319B9" w14:paraId="330497E6" w14:textId="77777777">
        <w:trPr>
          <w:trHeight w:val="262"/>
        </w:trPr>
        <w:tc>
          <w:tcPr>
            <w:tcW w:w="2081" w:type="dxa"/>
            <w:vMerge/>
            <w:tcBorders>
              <w:top w:val="nil"/>
            </w:tcBorders>
          </w:tcPr>
          <w:p w14:paraId="06EF4A62" w14:textId="77777777" w:rsidR="007319B9" w:rsidRDefault="007319B9">
            <w:pPr>
              <w:rPr>
                <w:sz w:val="2"/>
                <w:szCs w:val="2"/>
              </w:rPr>
            </w:pPr>
          </w:p>
        </w:tc>
        <w:tc>
          <w:tcPr>
            <w:tcW w:w="5167" w:type="dxa"/>
            <w:vMerge/>
            <w:tcBorders>
              <w:top w:val="nil"/>
            </w:tcBorders>
          </w:tcPr>
          <w:p w14:paraId="250558DC" w14:textId="77777777" w:rsidR="007319B9" w:rsidRDefault="007319B9">
            <w:pPr>
              <w:rPr>
                <w:sz w:val="2"/>
                <w:szCs w:val="2"/>
              </w:rPr>
            </w:pPr>
          </w:p>
        </w:tc>
        <w:tc>
          <w:tcPr>
            <w:tcW w:w="725" w:type="dxa"/>
            <w:tcBorders>
              <w:top w:val="nil"/>
              <w:bottom w:val="nil"/>
            </w:tcBorders>
          </w:tcPr>
          <w:p w14:paraId="592EBFCB" w14:textId="77777777" w:rsidR="007319B9" w:rsidRDefault="007319B9">
            <w:pPr>
              <w:pStyle w:val="TableParagraph"/>
              <w:rPr>
                <w:sz w:val="18"/>
              </w:rPr>
            </w:pPr>
          </w:p>
        </w:tc>
        <w:tc>
          <w:tcPr>
            <w:tcW w:w="732" w:type="dxa"/>
            <w:tcBorders>
              <w:top w:val="nil"/>
              <w:bottom w:val="nil"/>
            </w:tcBorders>
          </w:tcPr>
          <w:p w14:paraId="7180C0B6" w14:textId="77777777" w:rsidR="007319B9" w:rsidRDefault="007319B9">
            <w:pPr>
              <w:pStyle w:val="TableParagraph"/>
              <w:rPr>
                <w:sz w:val="18"/>
              </w:rPr>
            </w:pPr>
          </w:p>
        </w:tc>
        <w:tc>
          <w:tcPr>
            <w:tcW w:w="730" w:type="dxa"/>
            <w:vMerge/>
            <w:tcBorders>
              <w:top w:val="nil"/>
            </w:tcBorders>
          </w:tcPr>
          <w:p w14:paraId="736DEA85" w14:textId="77777777" w:rsidR="007319B9" w:rsidRDefault="007319B9">
            <w:pPr>
              <w:rPr>
                <w:sz w:val="2"/>
                <w:szCs w:val="2"/>
              </w:rPr>
            </w:pPr>
          </w:p>
        </w:tc>
        <w:tc>
          <w:tcPr>
            <w:tcW w:w="728" w:type="dxa"/>
            <w:tcBorders>
              <w:top w:val="nil"/>
              <w:bottom w:val="nil"/>
            </w:tcBorders>
          </w:tcPr>
          <w:p w14:paraId="5ACAD971" w14:textId="77777777" w:rsidR="007319B9" w:rsidRDefault="007319B9">
            <w:pPr>
              <w:pStyle w:val="TableParagraph"/>
              <w:rPr>
                <w:sz w:val="18"/>
              </w:rPr>
            </w:pPr>
          </w:p>
        </w:tc>
      </w:tr>
      <w:tr w:rsidR="007319B9" w14:paraId="77247342" w14:textId="77777777">
        <w:trPr>
          <w:trHeight w:val="537"/>
        </w:trPr>
        <w:tc>
          <w:tcPr>
            <w:tcW w:w="2081" w:type="dxa"/>
            <w:vMerge/>
            <w:tcBorders>
              <w:top w:val="nil"/>
            </w:tcBorders>
          </w:tcPr>
          <w:p w14:paraId="52440FD8" w14:textId="77777777" w:rsidR="007319B9" w:rsidRDefault="007319B9">
            <w:pPr>
              <w:rPr>
                <w:sz w:val="2"/>
                <w:szCs w:val="2"/>
              </w:rPr>
            </w:pPr>
          </w:p>
        </w:tc>
        <w:tc>
          <w:tcPr>
            <w:tcW w:w="5167" w:type="dxa"/>
            <w:vMerge/>
            <w:tcBorders>
              <w:top w:val="nil"/>
            </w:tcBorders>
          </w:tcPr>
          <w:p w14:paraId="1820C1A4" w14:textId="77777777" w:rsidR="007319B9" w:rsidRDefault="007319B9">
            <w:pPr>
              <w:rPr>
                <w:sz w:val="2"/>
                <w:szCs w:val="2"/>
              </w:rPr>
            </w:pPr>
          </w:p>
        </w:tc>
        <w:tc>
          <w:tcPr>
            <w:tcW w:w="725" w:type="dxa"/>
            <w:tcBorders>
              <w:top w:val="nil"/>
              <w:bottom w:val="nil"/>
            </w:tcBorders>
          </w:tcPr>
          <w:p w14:paraId="3BB160D5" w14:textId="77777777" w:rsidR="007319B9" w:rsidRDefault="002C200B">
            <w:pPr>
              <w:pStyle w:val="TableParagraph"/>
              <w:spacing w:before="147"/>
              <w:ind w:right="295"/>
              <w:jc w:val="right"/>
            </w:pPr>
            <w:r>
              <w:t>2</w:t>
            </w:r>
          </w:p>
        </w:tc>
        <w:tc>
          <w:tcPr>
            <w:tcW w:w="732" w:type="dxa"/>
            <w:tcBorders>
              <w:top w:val="nil"/>
              <w:bottom w:val="nil"/>
            </w:tcBorders>
          </w:tcPr>
          <w:p w14:paraId="1EDCA452" w14:textId="77777777" w:rsidR="007319B9" w:rsidRDefault="002C200B">
            <w:pPr>
              <w:pStyle w:val="TableParagraph"/>
              <w:spacing w:before="147"/>
              <w:ind w:left="6"/>
              <w:jc w:val="center"/>
            </w:pPr>
            <w:r>
              <w:t>2</w:t>
            </w:r>
          </w:p>
        </w:tc>
        <w:tc>
          <w:tcPr>
            <w:tcW w:w="730" w:type="dxa"/>
            <w:vMerge/>
            <w:tcBorders>
              <w:top w:val="nil"/>
            </w:tcBorders>
          </w:tcPr>
          <w:p w14:paraId="1198A892" w14:textId="77777777" w:rsidR="007319B9" w:rsidRDefault="007319B9">
            <w:pPr>
              <w:rPr>
                <w:sz w:val="2"/>
                <w:szCs w:val="2"/>
              </w:rPr>
            </w:pPr>
          </w:p>
        </w:tc>
        <w:tc>
          <w:tcPr>
            <w:tcW w:w="728" w:type="dxa"/>
            <w:tcBorders>
              <w:top w:val="nil"/>
              <w:bottom w:val="nil"/>
            </w:tcBorders>
          </w:tcPr>
          <w:p w14:paraId="2887A728" w14:textId="77777777" w:rsidR="007319B9" w:rsidRDefault="002C200B">
            <w:pPr>
              <w:pStyle w:val="TableParagraph"/>
              <w:spacing w:before="147"/>
              <w:jc w:val="center"/>
            </w:pPr>
            <w:r>
              <w:t>6</w:t>
            </w:r>
          </w:p>
        </w:tc>
      </w:tr>
      <w:tr w:rsidR="007319B9" w14:paraId="09354DA4" w14:textId="77777777">
        <w:trPr>
          <w:trHeight w:val="262"/>
        </w:trPr>
        <w:tc>
          <w:tcPr>
            <w:tcW w:w="2081" w:type="dxa"/>
            <w:vMerge/>
            <w:tcBorders>
              <w:top w:val="nil"/>
            </w:tcBorders>
          </w:tcPr>
          <w:p w14:paraId="4C66A0FD" w14:textId="77777777" w:rsidR="007319B9" w:rsidRDefault="007319B9">
            <w:pPr>
              <w:rPr>
                <w:sz w:val="2"/>
                <w:szCs w:val="2"/>
              </w:rPr>
            </w:pPr>
          </w:p>
        </w:tc>
        <w:tc>
          <w:tcPr>
            <w:tcW w:w="5167" w:type="dxa"/>
            <w:vMerge/>
            <w:tcBorders>
              <w:top w:val="nil"/>
            </w:tcBorders>
          </w:tcPr>
          <w:p w14:paraId="183AE70C" w14:textId="77777777" w:rsidR="007319B9" w:rsidRDefault="007319B9">
            <w:pPr>
              <w:rPr>
                <w:sz w:val="2"/>
                <w:szCs w:val="2"/>
              </w:rPr>
            </w:pPr>
          </w:p>
        </w:tc>
        <w:tc>
          <w:tcPr>
            <w:tcW w:w="725" w:type="dxa"/>
            <w:tcBorders>
              <w:top w:val="nil"/>
              <w:bottom w:val="nil"/>
            </w:tcBorders>
          </w:tcPr>
          <w:p w14:paraId="26BE88BC" w14:textId="77777777" w:rsidR="007319B9" w:rsidRDefault="007319B9">
            <w:pPr>
              <w:pStyle w:val="TableParagraph"/>
              <w:rPr>
                <w:sz w:val="18"/>
              </w:rPr>
            </w:pPr>
          </w:p>
        </w:tc>
        <w:tc>
          <w:tcPr>
            <w:tcW w:w="732" w:type="dxa"/>
            <w:tcBorders>
              <w:top w:val="nil"/>
              <w:bottom w:val="nil"/>
            </w:tcBorders>
          </w:tcPr>
          <w:p w14:paraId="769051CF" w14:textId="77777777" w:rsidR="007319B9" w:rsidRDefault="007319B9">
            <w:pPr>
              <w:pStyle w:val="TableParagraph"/>
              <w:rPr>
                <w:sz w:val="18"/>
              </w:rPr>
            </w:pPr>
          </w:p>
        </w:tc>
        <w:tc>
          <w:tcPr>
            <w:tcW w:w="730" w:type="dxa"/>
            <w:vMerge/>
            <w:tcBorders>
              <w:top w:val="nil"/>
            </w:tcBorders>
          </w:tcPr>
          <w:p w14:paraId="199F7746" w14:textId="77777777" w:rsidR="007319B9" w:rsidRDefault="007319B9">
            <w:pPr>
              <w:rPr>
                <w:sz w:val="2"/>
                <w:szCs w:val="2"/>
              </w:rPr>
            </w:pPr>
          </w:p>
        </w:tc>
        <w:tc>
          <w:tcPr>
            <w:tcW w:w="728" w:type="dxa"/>
            <w:tcBorders>
              <w:top w:val="nil"/>
              <w:bottom w:val="nil"/>
            </w:tcBorders>
          </w:tcPr>
          <w:p w14:paraId="15AF82B0" w14:textId="77777777" w:rsidR="007319B9" w:rsidRDefault="007319B9">
            <w:pPr>
              <w:pStyle w:val="TableParagraph"/>
              <w:rPr>
                <w:sz w:val="18"/>
              </w:rPr>
            </w:pPr>
          </w:p>
        </w:tc>
      </w:tr>
      <w:tr w:rsidR="007319B9" w14:paraId="7AF1F785" w14:textId="77777777">
        <w:trPr>
          <w:trHeight w:val="2713"/>
        </w:trPr>
        <w:tc>
          <w:tcPr>
            <w:tcW w:w="2081" w:type="dxa"/>
            <w:vMerge/>
            <w:tcBorders>
              <w:top w:val="nil"/>
            </w:tcBorders>
          </w:tcPr>
          <w:p w14:paraId="5CF04CCA" w14:textId="77777777" w:rsidR="007319B9" w:rsidRDefault="007319B9">
            <w:pPr>
              <w:rPr>
                <w:sz w:val="2"/>
                <w:szCs w:val="2"/>
              </w:rPr>
            </w:pPr>
          </w:p>
        </w:tc>
        <w:tc>
          <w:tcPr>
            <w:tcW w:w="5167" w:type="dxa"/>
            <w:vMerge/>
            <w:tcBorders>
              <w:top w:val="nil"/>
            </w:tcBorders>
          </w:tcPr>
          <w:p w14:paraId="09BED4C7" w14:textId="77777777" w:rsidR="007319B9" w:rsidRDefault="007319B9">
            <w:pPr>
              <w:rPr>
                <w:sz w:val="2"/>
                <w:szCs w:val="2"/>
              </w:rPr>
            </w:pPr>
          </w:p>
        </w:tc>
        <w:tc>
          <w:tcPr>
            <w:tcW w:w="725" w:type="dxa"/>
            <w:tcBorders>
              <w:top w:val="nil"/>
            </w:tcBorders>
          </w:tcPr>
          <w:p w14:paraId="78F57F47" w14:textId="77777777" w:rsidR="007319B9" w:rsidRDefault="007319B9">
            <w:pPr>
              <w:pStyle w:val="TableParagraph"/>
            </w:pPr>
          </w:p>
        </w:tc>
        <w:tc>
          <w:tcPr>
            <w:tcW w:w="732" w:type="dxa"/>
            <w:tcBorders>
              <w:top w:val="nil"/>
            </w:tcBorders>
          </w:tcPr>
          <w:p w14:paraId="7D20AE57" w14:textId="77777777" w:rsidR="007319B9" w:rsidRDefault="007319B9">
            <w:pPr>
              <w:pStyle w:val="TableParagraph"/>
            </w:pPr>
          </w:p>
        </w:tc>
        <w:tc>
          <w:tcPr>
            <w:tcW w:w="730" w:type="dxa"/>
            <w:vMerge/>
            <w:tcBorders>
              <w:top w:val="nil"/>
            </w:tcBorders>
          </w:tcPr>
          <w:p w14:paraId="69CD4101" w14:textId="77777777" w:rsidR="007319B9" w:rsidRDefault="007319B9">
            <w:pPr>
              <w:rPr>
                <w:sz w:val="2"/>
                <w:szCs w:val="2"/>
              </w:rPr>
            </w:pPr>
          </w:p>
        </w:tc>
        <w:tc>
          <w:tcPr>
            <w:tcW w:w="728" w:type="dxa"/>
            <w:tcBorders>
              <w:top w:val="nil"/>
            </w:tcBorders>
          </w:tcPr>
          <w:p w14:paraId="0243B7E2" w14:textId="77777777" w:rsidR="007319B9" w:rsidRDefault="007319B9">
            <w:pPr>
              <w:pStyle w:val="TableParagraph"/>
            </w:pPr>
          </w:p>
        </w:tc>
      </w:tr>
      <w:tr w:rsidR="007319B9" w14:paraId="6D696EAC" w14:textId="77777777">
        <w:trPr>
          <w:trHeight w:val="2118"/>
        </w:trPr>
        <w:tc>
          <w:tcPr>
            <w:tcW w:w="2081" w:type="dxa"/>
            <w:vMerge w:val="restart"/>
          </w:tcPr>
          <w:p w14:paraId="2FB19FC8" w14:textId="77777777" w:rsidR="007319B9" w:rsidRDefault="007319B9">
            <w:pPr>
              <w:pStyle w:val="TableParagraph"/>
              <w:rPr>
                <w:b/>
                <w:sz w:val="24"/>
              </w:rPr>
            </w:pPr>
          </w:p>
          <w:p w14:paraId="4C4B8CCE" w14:textId="77777777" w:rsidR="007319B9" w:rsidRDefault="007319B9">
            <w:pPr>
              <w:pStyle w:val="TableParagraph"/>
              <w:rPr>
                <w:b/>
                <w:sz w:val="24"/>
              </w:rPr>
            </w:pPr>
          </w:p>
          <w:p w14:paraId="096589D0" w14:textId="77777777" w:rsidR="007319B9" w:rsidRDefault="007319B9">
            <w:pPr>
              <w:pStyle w:val="TableParagraph"/>
              <w:rPr>
                <w:b/>
                <w:sz w:val="24"/>
              </w:rPr>
            </w:pPr>
          </w:p>
          <w:p w14:paraId="1764B546" w14:textId="77777777" w:rsidR="007319B9" w:rsidRDefault="007319B9">
            <w:pPr>
              <w:pStyle w:val="TableParagraph"/>
              <w:rPr>
                <w:b/>
                <w:sz w:val="24"/>
              </w:rPr>
            </w:pPr>
          </w:p>
          <w:p w14:paraId="0D8B0790" w14:textId="77777777" w:rsidR="007319B9" w:rsidRDefault="007319B9">
            <w:pPr>
              <w:pStyle w:val="TableParagraph"/>
              <w:rPr>
                <w:b/>
                <w:sz w:val="24"/>
              </w:rPr>
            </w:pPr>
          </w:p>
          <w:p w14:paraId="29ADDD94" w14:textId="77777777" w:rsidR="007319B9" w:rsidRDefault="007319B9">
            <w:pPr>
              <w:pStyle w:val="TableParagraph"/>
              <w:rPr>
                <w:b/>
                <w:sz w:val="24"/>
              </w:rPr>
            </w:pPr>
          </w:p>
          <w:p w14:paraId="0E1A4E6F" w14:textId="77777777" w:rsidR="007319B9" w:rsidRDefault="002C200B">
            <w:pPr>
              <w:pStyle w:val="TableParagraph"/>
              <w:spacing w:before="200" w:line="259" w:lineRule="auto"/>
              <w:ind w:left="105" w:right="352"/>
            </w:pPr>
            <w:r>
              <w:t>Тема 8. Коммерческие организации как субъекты гражданских правоотношений</w:t>
            </w:r>
          </w:p>
        </w:tc>
        <w:tc>
          <w:tcPr>
            <w:tcW w:w="5167" w:type="dxa"/>
            <w:vMerge w:val="restart"/>
          </w:tcPr>
          <w:p w14:paraId="223FBFBC" w14:textId="77777777" w:rsidR="007319B9" w:rsidRDefault="002C200B">
            <w:pPr>
              <w:pStyle w:val="TableParagraph"/>
              <w:tabs>
                <w:tab w:val="left" w:pos="1461"/>
                <w:tab w:val="left" w:pos="2180"/>
                <w:tab w:val="left" w:pos="3712"/>
              </w:tabs>
              <w:ind w:left="107" w:right="93"/>
              <w:jc w:val="both"/>
              <w:rPr>
                <w:sz w:val="24"/>
              </w:rPr>
            </w:pPr>
            <w:r>
              <w:rPr>
                <w:sz w:val="24"/>
              </w:rPr>
              <w:t>Правоспособность коммерческих организаций. Виды</w:t>
            </w:r>
            <w:r>
              <w:rPr>
                <w:sz w:val="24"/>
              </w:rPr>
              <w:tab/>
              <w:t>коммерческих</w:t>
            </w:r>
            <w:r>
              <w:rPr>
                <w:sz w:val="24"/>
              </w:rPr>
              <w:tab/>
            </w:r>
            <w:r>
              <w:rPr>
                <w:spacing w:val="-1"/>
                <w:sz w:val="24"/>
              </w:rPr>
              <w:t xml:space="preserve">организаций. </w:t>
            </w:r>
            <w:r>
              <w:rPr>
                <w:sz w:val="24"/>
              </w:rPr>
              <w:t>Хозяйственные общества: понятие, признаки, виды. Публичные и непубличные общества. Особенности управления и контроля. Корпоративный договор. Хозяйственные товарищества: понятие, особенности, порядок управления, виды. Крестьянские (фермерские) хозяйства. Общество с ограниченной ответственностью: понятие, особенности. Переход доли в уставном капитале общества с ограниченной</w:t>
            </w:r>
            <w:r>
              <w:rPr>
                <w:sz w:val="24"/>
              </w:rPr>
              <w:tab/>
              <w:t>ответственностью; выход участника из общества с ограниченной ответственностью. Акционерные общества: понятие, особенности, виды, уставной капитал. Производственные кооперативы: понятие и особенности их правового положения. Государственные и муниципальные унитарные предприятия,</w:t>
            </w:r>
            <w:r>
              <w:rPr>
                <w:spacing w:val="11"/>
                <w:sz w:val="24"/>
              </w:rPr>
              <w:t xml:space="preserve"> </w:t>
            </w:r>
            <w:r>
              <w:rPr>
                <w:sz w:val="24"/>
              </w:rPr>
              <w:t>и</w:t>
            </w:r>
            <w:r>
              <w:rPr>
                <w:spacing w:val="13"/>
                <w:sz w:val="24"/>
              </w:rPr>
              <w:t xml:space="preserve"> </w:t>
            </w:r>
            <w:r>
              <w:rPr>
                <w:sz w:val="24"/>
              </w:rPr>
              <w:t>их</w:t>
            </w:r>
            <w:r>
              <w:rPr>
                <w:spacing w:val="11"/>
                <w:sz w:val="24"/>
              </w:rPr>
              <w:t xml:space="preserve"> </w:t>
            </w:r>
            <w:r>
              <w:rPr>
                <w:sz w:val="24"/>
              </w:rPr>
              <w:t>виды,</w:t>
            </w:r>
            <w:r>
              <w:rPr>
                <w:spacing w:val="12"/>
                <w:sz w:val="24"/>
              </w:rPr>
              <w:t xml:space="preserve"> </w:t>
            </w:r>
            <w:r>
              <w:rPr>
                <w:sz w:val="24"/>
              </w:rPr>
              <w:t>и</w:t>
            </w:r>
            <w:r>
              <w:rPr>
                <w:spacing w:val="13"/>
                <w:sz w:val="24"/>
              </w:rPr>
              <w:t xml:space="preserve"> </w:t>
            </w:r>
            <w:r>
              <w:rPr>
                <w:sz w:val="24"/>
              </w:rPr>
              <w:t>правовое</w:t>
            </w:r>
          </w:p>
          <w:p w14:paraId="02AB46BF" w14:textId="77777777" w:rsidR="007319B9" w:rsidRDefault="002C200B">
            <w:pPr>
              <w:pStyle w:val="TableParagraph"/>
              <w:spacing w:line="262" w:lineRule="exact"/>
              <w:ind w:left="107"/>
              <w:rPr>
                <w:sz w:val="24"/>
              </w:rPr>
            </w:pPr>
            <w:r>
              <w:rPr>
                <w:sz w:val="24"/>
              </w:rPr>
              <w:t>положение.</w:t>
            </w:r>
          </w:p>
        </w:tc>
        <w:tc>
          <w:tcPr>
            <w:tcW w:w="725" w:type="dxa"/>
            <w:tcBorders>
              <w:bottom w:val="nil"/>
            </w:tcBorders>
          </w:tcPr>
          <w:p w14:paraId="7FC5D0BE" w14:textId="77777777" w:rsidR="007319B9" w:rsidRDefault="007319B9">
            <w:pPr>
              <w:pStyle w:val="TableParagraph"/>
            </w:pPr>
          </w:p>
        </w:tc>
        <w:tc>
          <w:tcPr>
            <w:tcW w:w="732" w:type="dxa"/>
            <w:tcBorders>
              <w:bottom w:val="nil"/>
            </w:tcBorders>
          </w:tcPr>
          <w:p w14:paraId="62E6148A" w14:textId="77777777" w:rsidR="007319B9" w:rsidRDefault="007319B9">
            <w:pPr>
              <w:pStyle w:val="TableParagraph"/>
            </w:pPr>
          </w:p>
        </w:tc>
        <w:tc>
          <w:tcPr>
            <w:tcW w:w="730" w:type="dxa"/>
            <w:vMerge w:val="restart"/>
          </w:tcPr>
          <w:p w14:paraId="2FAEEB4B" w14:textId="77777777" w:rsidR="007319B9" w:rsidRDefault="007319B9">
            <w:pPr>
              <w:pStyle w:val="TableParagraph"/>
            </w:pPr>
          </w:p>
        </w:tc>
        <w:tc>
          <w:tcPr>
            <w:tcW w:w="728" w:type="dxa"/>
            <w:tcBorders>
              <w:bottom w:val="nil"/>
            </w:tcBorders>
          </w:tcPr>
          <w:p w14:paraId="64856B12" w14:textId="77777777" w:rsidR="007319B9" w:rsidRDefault="007319B9">
            <w:pPr>
              <w:pStyle w:val="TableParagraph"/>
            </w:pPr>
          </w:p>
        </w:tc>
      </w:tr>
      <w:tr w:rsidR="007319B9" w14:paraId="6C62DFC0" w14:textId="77777777">
        <w:trPr>
          <w:trHeight w:val="262"/>
        </w:trPr>
        <w:tc>
          <w:tcPr>
            <w:tcW w:w="2081" w:type="dxa"/>
            <w:vMerge/>
            <w:tcBorders>
              <w:top w:val="nil"/>
            </w:tcBorders>
          </w:tcPr>
          <w:p w14:paraId="00C7B439" w14:textId="77777777" w:rsidR="007319B9" w:rsidRDefault="007319B9">
            <w:pPr>
              <w:rPr>
                <w:sz w:val="2"/>
                <w:szCs w:val="2"/>
              </w:rPr>
            </w:pPr>
          </w:p>
        </w:tc>
        <w:tc>
          <w:tcPr>
            <w:tcW w:w="5167" w:type="dxa"/>
            <w:vMerge/>
            <w:tcBorders>
              <w:top w:val="nil"/>
            </w:tcBorders>
          </w:tcPr>
          <w:p w14:paraId="0859AC60" w14:textId="77777777" w:rsidR="007319B9" w:rsidRDefault="007319B9">
            <w:pPr>
              <w:rPr>
                <w:sz w:val="2"/>
                <w:szCs w:val="2"/>
              </w:rPr>
            </w:pPr>
          </w:p>
        </w:tc>
        <w:tc>
          <w:tcPr>
            <w:tcW w:w="725" w:type="dxa"/>
            <w:tcBorders>
              <w:top w:val="nil"/>
              <w:bottom w:val="nil"/>
            </w:tcBorders>
          </w:tcPr>
          <w:p w14:paraId="7336A528" w14:textId="77777777" w:rsidR="007319B9" w:rsidRDefault="007319B9">
            <w:pPr>
              <w:pStyle w:val="TableParagraph"/>
              <w:rPr>
                <w:sz w:val="18"/>
              </w:rPr>
            </w:pPr>
          </w:p>
        </w:tc>
        <w:tc>
          <w:tcPr>
            <w:tcW w:w="732" w:type="dxa"/>
            <w:tcBorders>
              <w:top w:val="nil"/>
              <w:bottom w:val="nil"/>
            </w:tcBorders>
          </w:tcPr>
          <w:p w14:paraId="126AE369" w14:textId="77777777" w:rsidR="007319B9" w:rsidRDefault="007319B9">
            <w:pPr>
              <w:pStyle w:val="TableParagraph"/>
              <w:rPr>
                <w:sz w:val="18"/>
              </w:rPr>
            </w:pPr>
          </w:p>
        </w:tc>
        <w:tc>
          <w:tcPr>
            <w:tcW w:w="730" w:type="dxa"/>
            <w:vMerge/>
            <w:tcBorders>
              <w:top w:val="nil"/>
            </w:tcBorders>
          </w:tcPr>
          <w:p w14:paraId="29A2F65B" w14:textId="77777777" w:rsidR="007319B9" w:rsidRDefault="007319B9">
            <w:pPr>
              <w:rPr>
                <w:sz w:val="2"/>
                <w:szCs w:val="2"/>
              </w:rPr>
            </w:pPr>
          </w:p>
        </w:tc>
        <w:tc>
          <w:tcPr>
            <w:tcW w:w="728" w:type="dxa"/>
            <w:tcBorders>
              <w:top w:val="nil"/>
              <w:bottom w:val="nil"/>
            </w:tcBorders>
          </w:tcPr>
          <w:p w14:paraId="6BD1D846" w14:textId="77777777" w:rsidR="007319B9" w:rsidRDefault="007319B9">
            <w:pPr>
              <w:pStyle w:val="TableParagraph"/>
              <w:rPr>
                <w:sz w:val="18"/>
              </w:rPr>
            </w:pPr>
          </w:p>
        </w:tc>
      </w:tr>
      <w:tr w:rsidR="007319B9" w14:paraId="1EBB811A" w14:textId="77777777">
        <w:trPr>
          <w:trHeight w:val="535"/>
        </w:trPr>
        <w:tc>
          <w:tcPr>
            <w:tcW w:w="2081" w:type="dxa"/>
            <w:vMerge/>
            <w:tcBorders>
              <w:top w:val="nil"/>
            </w:tcBorders>
          </w:tcPr>
          <w:p w14:paraId="282EBF5D" w14:textId="77777777" w:rsidR="007319B9" w:rsidRDefault="007319B9">
            <w:pPr>
              <w:rPr>
                <w:sz w:val="2"/>
                <w:szCs w:val="2"/>
              </w:rPr>
            </w:pPr>
          </w:p>
        </w:tc>
        <w:tc>
          <w:tcPr>
            <w:tcW w:w="5167" w:type="dxa"/>
            <w:vMerge/>
            <w:tcBorders>
              <w:top w:val="nil"/>
            </w:tcBorders>
          </w:tcPr>
          <w:p w14:paraId="24701AF1" w14:textId="77777777" w:rsidR="007319B9" w:rsidRDefault="007319B9">
            <w:pPr>
              <w:rPr>
                <w:sz w:val="2"/>
                <w:szCs w:val="2"/>
              </w:rPr>
            </w:pPr>
          </w:p>
        </w:tc>
        <w:tc>
          <w:tcPr>
            <w:tcW w:w="725" w:type="dxa"/>
            <w:tcBorders>
              <w:top w:val="nil"/>
              <w:bottom w:val="nil"/>
            </w:tcBorders>
          </w:tcPr>
          <w:p w14:paraId="7BC66650" w14:textId="77777777" w:rsidR="007319B9" w:rsidRDefault="002C200B">
            <w:pPr>
              <w:pStyle w:val="TableParagraph"/>
              <w:spacing w:before="148"/>
              <w:ind w:right="295"/>
              <w:jc w:val="right"/>
            </w:pPr>
            <w:r>
              <w:t>4</w:t>
            </w:r>
          </w:p>
        </w:tc>
        <w:tc>
          <w:tcPr>
            <w:tcW w:w="732" w:type="dxa"/>
            <w:tcBorders>
              <w:top w:val="nil"/>
              <w:bottom w:val="nil"/>
            </w:tcBorders>
          </w:tcPr>
          <w:p w14:paraId="0550184E" w14:textId="77777777" w:rsidR="007319B9" w:rsidRDefault="002C200B">
            <w:pPr>
              <w:pStyle w:val="TableParagraph"/>
              <w:spacing w:before="148"/>
              <w:ind w:left="6"/>
              <w:jc w:val="center"/>
            </w:pPr>
            <w:r>
              <w:t>6</w:t>
            </w:r>
          </w:p>
        </w:tc>
        <w:tc>
          <w:tcPr>
            <w:tcW w:w="730" w:type="dxa"/>
            <w:vMerge/>
            <w:tcBorders>
              <w:top w:val="nil"/>
            </w:tcBorders>
          </w:tcPr>
          <w:p w14:paraId="6CC12AF2" w14:textId="77777777" w:rsidR="007319B9" w:rsidRDefault="007319B9">
            <w:pPr>
              <w:rPr>
                <w:sz w:val="2"/>
                <w:szCs w:val="2"/>
              </w:rPr>
            </w:pPr>
          </w:p>
        </w:tc>
        <w:tc>
          <w:tcPr>
            <w:tcW w:w="728" w:type="dxa"/>
            <w:tcBorders>
              <w:top w:val="nil"/>
              <w:bottom w:val="nil"/>
            </w:tcBorders>
          </w:tcPr>
          <w:p w14:paraId="4999721C" w14:textId="77777777" w:rsidR="007319B9" w:rsidRDefault="002C200B">
            <w:pPr>
              <w:pStyle w:val="TableParagraph"/>
              <w:spacing w:before="148"/>
              <w:jc w:val="center"/>
            </w:pPr>
            <w:r>
              <w:t>6</w:t>
            </w:r>
          </w:p>
        </w:tc>
      </w:tr>
      <w:tr w:rsidR="007319B9" w14:paraId="1A4BD847" w14:textId="77777777">
        <w:trPr>
          <w:trHeight w:val="263"/>
        </w:trPr>
        <w:tc>
          <w:tcPr>
            <w:tcW w:w="2081" w:type="dxa"/>
            <w:vMerge/>
            <w:tcBorders>
              <w:top w:val="nil"/>
            </w:tcBorders>
          </w:tcPr>
          <w:p w14:paraId="1A548FA0" w14:textId="77777777" w:rsidR="007319B9" w:rsidRDefault="007319B9">
            <w:pPr>
              <w:rPr>
                <w:sz w:val="2"/>
                <w:szCs w:val="2"/>
              </w:rPr>
            </w:pPr>
          </w:p>
        </w:tc>
        <w:tc>
          <w:tcPr>
            <w:tcW w:w="5167" w:type="dxa"/>
            <w:vMerge/>
            <w:tcBorders>
              <w:top w:val="nil"/>
            </w:tcBorders>
          </w:tcPr>
          <w:p w14:paraId="3916A40C" w14:textId="77777777" w:rsidR="007319B9" w:rsidRDefault="007319B9">
            <w:pPr>
              <w:rPr>
                <w:sz w:val="2"/>
                <w:szCs w:val="2"/>
              </w:rPr>
            </w:pPr>
          </w:p>
        </w:tc>
        <w:tc>
          <w:tcPr>
            <w:tcW w:w="725" w:type="dxa"/>
            <w:tcBorders>
              <w:top w:val="nil"/>
              <w:bottom w:val="nil"/>
            </w:tcBorders>
          </w:tcPr>
          <w:p w14:paraId="34A03FAB" w14:textId="77777777" w:rsidR="007319B9" w:rsidRDefault="007319B9">
            <w:pPr>
              <w:pStyle w:val="TableParagraph"/>
              <w:rPr>
                <w:sz w:val="18"/>
              </w:rPr>
            </w:pPr>
          </w:p>
        </w:tc>
        <w:tc>
          <w:tcPr>
            <w:tcW w:w="732" w:type="dxa"/>
            <w:tcBorders>
              <w:top w:val="nil"/>
              <w:bottom w:val="nil"/>
            </w:tcBorders>
          </w:tcPr>
          <w:p w14:paraId="02B75EC3" w14:textId="77777777" w:rsidR="007319B9" w:rsidRDefault="007319B9">
            <w:pPr>
              <w:pStyle w:val="TableParagraph"/>
              <w:rPr>
                <w:sz w:val="18"/>
              </w:rPr>
            </w:pPr>
          </w:p>
        </w:tc>
        <w:tc>
          <w:tcPr>
            <w:tcW w:w="730" w:type="dxa"/>
            <w:vMerge/>
            <w:tcBorders>
              <w:top w:val="nil"/>
            </w:tcBorders>
          </w:tcPr>
          <w:p w14:paraId="4FBB17EF" w14:textId="77777777" w:rsidR="007319B9" w:rsidRDefault="007319B9">
            <w:pPr>
              <w:rPr>
                <w:sz w:val="2"/>
                <w:szCs w:val="2"/>
              </w:rPr>
            </w:pPr>
          </w:p>
        </w:tc>
        <w:tc>
          <w:tcPr>
            <w:tcW w:w="728" w:type="dxa"/>
            <w:tcBorders>
              <w:top w:val="nil"/>
              <w:bottom w:val="nil"/>
            </w:tcBorders>
          </w:tcPr>
          <w:p w14:paraId="57921566" w14:textId="77777777" w:rsidR="007319B9" w:rsidRDefault="007319B9">
            <w:pPr>
              <w:pStyle w:val="TableParagraph"/>
              <w:rPr>
                <w:sz w:val="18"/>
              </w:rPr>
            </w:pPr>
          </w:p>
        </w:tc>
      </w:tr>
      <w:tr w:rsidR="007319B9" w14:paraId="43C2A546" w14:textId="77777777">
        <w:trPr>
          <w:trHeight w:val="2299"/>
        </w:trPr>
        <w:tc>
          <w:tcPr>
            <w:tcW w:w="2081" w:type="dxa"/>
            <w:vMerge/>
            <w:tcBorders>
              <w:top w:val="nil"/>
            </w:tcBorders>
          </w:tcPr>
          <w:p w14:paraId="6AB4D6AF" w14:textId="77777777" w:rsidR="007319B9" w:rsidRDefault="007319B9">
            <w:pPr>
              <w:rPr>
                <w:sz w:val="2"/>
                <w:szCs w:val="2"/>
              </w:rPr>
            </w:pPr>
          </w:p>
        </w:tc>
        <w:tc>
          <w:tcPr>
            <w:tcW w:w="5167" w:type="dxa"/>
            <w:vMerge/>
            <w:tcBorders>
              <w:top w:val="nil"/>
            </w:tcBorders>
          </w:tcPr>
          <w:p w14:paraId="369CEEF0" w14:textId="77777777" w:rsidR="007319B9" w:rsidRDefault="007319B9">
            <w:pPr>
              <w:rPr>
                <w:sz w:val="2"/>
                <w:szCs w:val="2"/>
              </w:rPr>
            </w:pPr>
          </w:p>
        </w:tc>
        <w:tc>
          <w:tcPr>
            <w:tcW w:w="725" w:type="dxa"/>
            <w:tcBorders>
              <w:top w:val="nil"/>
            </w:tcBorders>
          </w:tcPr>
          <w:p w14:paraId="3D872E3A" w14:textId="77777777" w:rsidR="007319B9" w:rsidRDefault="007319B9">
            <w:pPr>
              <w:pStyle w:val="TableParagraph"/>
            </w:pPr>
          </w:p>
        </w:tc>
        <w:tc>
          <w:tcPr>
            <w:tcW w:w="732" w:type="dxa"/>
            <w:tcBorders>
              <w:top w:val="nil"/>
            </w:tcBorders>
          </w:tcPr>
          <w:p w14:paraId="06053407" w14:textId="77777777" w:rsidR="007319B9" w:rsidRDefault="007319B9">
            <w:pPr>
              <w:pStyle w:val="TableParagraph"/>
            </w:pPr>
          </w:p>
        </w:tc>
        <w:tc>
          <w:tcPr>
            <w:tcW w:w="730" w:type="dxa"/>
            <w:vMerge/>
            <w:tcBorders>
              <w:top w:val="nil"/>
            </w:tcBorders>
          </w:tcPr>
          <w:p w14:paraId="10A99290" w14:textId="77777777" w:rsidR="007319B9" w:rsidRDefault="007319B9">
            <w:pPr>
              <w:rPr>
                <w:sz w:val="2"/>
                <w:szCs w:val="2"/>
              </w:rPr>
            </w:pPr>
          </w:p>
        </w:tc>
        <w:tc>
          <w:tcPr>
            <w:tcW w:w="728" w:type="dxa"/>
            <w:tcBorders>
              <w:top w:val="nil"/>
            </w:tcBorders>
          </w:tcPr>
          <w:p w14:paraId="5468639F" w14:textId="77777777" w:rsidR="007319B9" w:rsidRDefault="007319B9">
            <w:pPr>
              <w:pStyle w:val="TableParagraph"/>
            </w:pPr>
          </w:p>
        </w:tc>
      </w:tr>
      <w:tr w:rsidR="007319B9" w14:paraId="07C524FB" w14:textId="77777777">
        <w:trPr>
          <w:trHeight w:val="324"/>
        </w:trPr>
        <w:tc>
          <w:tcPr>
            <w:tcW w:w="2081" w:type="dxa"/>
            <w:vMerge w:val="restart"/>
          </w:tcPr>
          <w:p w14:paraId="1D4B5875" w14:textId="77777777" w:rsidR="007319B9" w:rsidRDefault="002C200B">
            <w:pPr>
              <w:pStyle w:val="TableParagraph"/>
              <w:spacing w:before="63" w:line="259" w:lineRule="auto"/>
              <w:ind w:left="105" w:right="352"/>
            </w:pPr>
            <w:r>
              <w:t>Тема 9. Некоммерческие организации как субъекты гражданских правоотношений</w:t>
            </w:r>
          </w:p>
        </w:tc>
        <w:tc>
          <w:tcPr>
            <w:tcW w:w="5167" w:type="dxa"/>
            <w:vMerge w:val="restart"/>
          </w:tcPr>
          <w:p w14:paraId="6E8D34CD" w14:textId="77777777" w:rsidR="007319B9" w:rsidRDefault="002C200B">
            <w:pPr>
              <w:pStyle w:val="TableParagraph"/>
              <w:tabs>
                <w:tab w:val="left" w:pos="2123"/>
                <w:tab w:val="left" w:pos="3357"/>
              </w:tabs>
              <w:ind w:left="107" w:right="94"/>
              <w:jc w:val="both"/>
              <w:rPr>
                <w:sz w:val="24"/>
              </w:rPr>
            </w:pPr>
            <w:r>
              <w:rPr>
                <w:sz w:val="24"/>
              </w:rPr>
              <w:t>Правоспособность</w:t>
            </w:r>
            <w:r>
              <w:rPr>
                <w:sz w:val="24"/>
              </w:rPr>
              <w:tab/>
            </w:r>
            <w:r>
              <w:rPr>
                <w:sz w:val="24"/>
              </w:rPr>
              <w:tab/>
            </w:r>
            <w:r>
              <w:rPr>
                <w:spacing w:val="-1"/>
                <w:sz w:val="24"/>
              </w:rPr>
              <w:t xml:space="preserve">некоммерческих </w:t>
            </w:r>
            <w:r>
              <w:rPr>
                <w:sz w:val="24"/>
              </w:rPr>
              <w:t>организаций.</w:t>
            </w:r>
            <w:r>
              <w:rPr>
                <w:sz w:val="24"/>
              </w:rPr>
              <w:tab/>
              <w:t>Виды</w:t>
            </w:r>
            <w:r>
              <w:rPr>
                <w:sz w:val="24"/>
              </w:rPr>
              <w:tab/>
            </w:r>
            <w:r>
              <w:rPr>
                <w:spacing w:val="-1"/>
                <w:sz w:val="24"/>
              </w:rPr>
              <w:t xml:space="preserve">некоммерческих </w:t>
            </w:r>
            <w:r>
              <w:rPr>
                <w:sz w:val="24"/>
              </w:rPr>
              <w:t>организаций. Некоммерческие корпоративные организации. Некоммерческие унитарные организации. Осуществление</w:t>
            </w:r>
            <w:r>
              <w:rPr>
                <w:spacing w:val="8"/>
                <w:sz w:val="24"/>
              </w:rPr>
              <w:t xml:space="preserve"> </w:t>
            </w:r>
            <w:r>
              <w:rPr>
                <w:sz w:val="24"/>
              </w:rPr>
              <w:t>некоммерческими</w:t>
            </w:r>
          </w:p>
          <w:p w14:paraId="3A2F946F" w14:textId="77777777" w:rsidR="007319B9" w:rsidRDefault="002C200B">
            <w:pPr>
              <w:pStyle w:val="TableParagraph"/>
              <w:tabs>
                <w:tab w:val="left" w:pos="2428"/>
                <w:tab w:val="left" w:pos="4458"/>
              </w:tabs>
              <w:spacing w:line="270" w:lineRule="atLeast"/>
              <w:ind w:left="107" w:right="94"/>
              <w:jc w:val="both"/>
              <w:rPr>
                <w:sz w:val="24"/>
              </w:rPr>
            </w:pPr>
            <w:r>
              <w:rPr>
                <w:sz w:val="24"/>
              </w:rPr>
              <w:t>организациями</w:t>
            </w:r>
            <w:r>
              <w:rPr>
                <w:sz w:val="24"/>
              </w:rPr>
              <w:tab/>
              <w:t>приносящей</w:t>
            </w:r>
            <w:r>
              <w:rPr>
                <w:sz w:val="24"/>
              </w:rPr>
              <w:tab/>
            </w:r>
            <w:r>
              <w:rPr>
                <w:spacing w:val="-5"/>
                <w:sz w:val="24"/>
              </w:rPr>
              <w:t xml:space="preserve">доход </w:t>
            </w:r>
            <w:r>
              <w:rPr>
                <w:sz w:val="24"/>
              </w:rPr>
              <w:t>деятельности.</w:t>
            </w:r>
          </w:p>
        </w:tc>
        <w:tc>
          <w:tcPr>
            <w:tcW w:w="725" w:type="dxa"/>
            <w:tcBorders>
              <w:bottom w:val="nil"/>
            </w:tcBorders>
          </w:tcPr>
          <w:p w14:paraId="4E5E38D2" w14:textId="77777777" w:rsidR="007319B9" w:rsidRDefault="007319B9">
            <w:pPr>
              <w:pStyle w:val="TableParagraph"/>
            </w:pPr>
          </w:p>
        </w:tc>
        <w:tc>
          <w:tcPr>
            <w:tcW w:w="732" w:type="dxa"/>
            <w:tcBorders>
              <w:bottom w:val="nil"/>
            </w:tcBorders>
          </w:tcPr>
          <w:p w14:paraId="0FB6A99B" w14:textId="77777777" w:rsidR="007319B9" w:rsidRDefault="007319B9">
            <w:pPr>
              <w:pStyle w:val="TableParagraph"/>
            </w:pPr>
          </w:p>
        </w:tc>
        <w:tc>
          <w:tcPr>
            <w:tcW w:w="730" w:type="dxa"/>
            <w:vMerge w:val="restart"/>
          </w:tcPr>
          <w:p w14:paraId="6D956690" w14:textId="77777777" w:rsidR="007319B9" w:rsidRDefault="007319B9">
            <w:pPr>
              <w:pStyle w:val="TableParagraph"/>
            </w:pPr>
          </w:p>
        </w:tc>
        <w:tc>
          <w:tcPr>
            <w:tcW w:w="728" w:type="dxa"/>
            <w:tcBorders>
              <w:bottom w:val="nil"/>
            </w:tcBorders>
          </w:tcPr>
          <w:p w14:paraId="178C988D" w14:textId="77777777" w:rsidR="007319B9" w:rsidRDefault="007319B9">
            <w:pPr>
              <w:pStyle w:val="TableParagraph"/>
            </w:pPr>
          </w:p>
        </w:tc>
      </w:tr>
      <w:tr w:rsidR="007319B9" w14:paraId="3EA2BA37" w14:textId="77777777">
        <w:trPr>
          <w:trHeight w:val="262"/>
        </w:trPr>
        <w:tc>
          <w:tcPr>
            <w:tcW w:w="2081" w:type="dxa"/>
            <w:vMerge/>
            <w:tcBorders>
              <w:top w:val="nil"/>
            </w:tcBorders>
          </w:tcPr>
          <w:p w14:paraId="312856CD" w14:textId="77777777" w:rsidR="007319B9" w:rsidRDefault="007319B9">
            <w:pPr>
              <w:rPr>
                <w:sz w:val="2"/>
                <w:szCs w:val="2"/>
              </w:rPr>
            </w:pPr>
          </w:p>
        </w:tc>
        <w:tc>
          <w:tcPr>
            <w:tcW w:w="5167" w:type="dxa"/>
            <w:vMerge/>
            <w:tcBorders>
              <w:top w:val="nil"/>
            </w:tcBorders>
          </w:tcPr>
          <w:p w14:paraId="7396B0FD" w14:textId="77777777" w:rsidR="007319B9" w:rsidRDefault="007319B9">
            <w:pPr>
              <w:rPr>
                <w:sz w:val="2"/>
                <w:szCs w:val="2"/>
              </w:rPr>
            </w:pPr>
          </w:p>
        </w:tc>
        <w:tc>
          <w:tcPr>
            <w:tcW w:w="725" w:type="dxa"/>
            <w:tcBorders>
              <w:top w:val="nil"/>
              <w:bottom w:val="nil"/>
            </w:tcBorders>
          </w:tcPr>
          <w:p w14:paraId="7710D4CA" w14:textId="77777777" w:rsidR="007319B9" w:rsidRDefault="007319B9">
            <w:pPr>
              <w:pStyle w:val="TableParagraph"/>
              <w:rPr>
                <w:sz w:val="18"/>
              </w:rPr>
            </w:pPr>
          </w:p>
        </w:tc>
        <w:tc>
          <w:tcPr>
            <w:tcW w:w="732" w:type="dxa"/>
            <w:tcBorders>
              <w:top w:val="nil"/>
              <w:bottom w:val="nil"/>
            </w:tcBorders>
          </w:tcPr>
          <w:p w14:paraId="5BC04563" w14:textId="77777777" w:rsidR="007319B9" w:rsidRDefault="007319B9">
            <w:pPr>
              <w:pStyle w:val="TableParagraph"/>
              <w:rPr>
                <w:sz w:val="18"/>
              </w:rPr>
            </w:pPr>
          </w:p>
        </w:tc>
        <w:tc>
          <w:tcPr>
            <w:tcW w:w="730" w:type="dxa"/>
            <w:vMerge/>
            <w:tcBorders>
              <w:top w:val="nil"/>
            </w:tcBorders>
          </w:tcPr>
          <w:p w14:paraId="7A32D87A" w14:textId="77777777" w:rsidR="007319B9" w:rsidRDefault="007319B9">
            <w:pPr>
              <w:rPr>
                <w:sz w:val="2"/>
                <w:szCs w:val="2"/>
              </w:rPr>
            </w:pPr>
          </w:p>
        </w:tc>
        <w:tc>
          <w:tcPr>
            <w:tcW w:w="728" w:type="dxa"/>
            <w:tcBorders>
              <w:top w:val="nil"/>
              <w:bottom w:val="nil"/>
            </w:tcBorders>
          </w:tcPr>
          <w:p w14:paraId="0BA7C7A5" w14:textId="77777777" w:rsidR="007319B9" w:rsidRDefault="007319B9">
            <w:pPr>
              <w:pStyle w:val="TableParagraph"/>
              <w:rPr>
                <w:sz w:val="18"/>
              </w:rPr>
            </w:pPr>
          </w:p>
        </w:tc>
      </w:tr>
      <w:tr w:rsidR="007319B9" w14:paraId="199D01A3" w14:textId="77777777">
        <w:trPr>
          <w:trHeight w:val="537"/>
        </w:trPr>
        <w:tc>
          <w:tcPr>
            <w:tcW w:w="2081" w:type="dxa"/>
            <w:vMerge/>
            <w:tcBorders>
              <w:top w:val="nil"/>
            </w:tcBorders>
          </w:tcPr>
          <w:p w14:paraId="03CEAF71" w14:textId="77777777" w:rsidR="007319B9" w:rsidRDefault="007319B9">
            <w:pPr>
              <w:rPr>
                <w:sz w:val="2"/>
                <w:szCs w:val="2"/>
              </w:rPr>
            </w:pPr>
          </w:p>
        </w:tc>
        <w:tc>
          <w:tcPr>
            <w:tcW w:w="5167" w:type="dxa"/>
            <w:vMerge/>
            <w:tcBorders>
              <w:top w:val="nil"/>
            </w:tcBorders>
          </w:tcPr>
          <w:p w14:paraId="2B2D4543" w14:textId="77777777" w:rsidR="007319B9" w:rsidRDefault="007319B9">
            <w:pPr>
              <w:rPr>
                <w:sz w:val="2"/>
                <w:szCs w:val="2"/>
              </w:rPr>
            </w:pPr>
          </w:p>
        </w:tc>
        <w:tc>
          <w:tcPr>
            <w:tcW w:w="725" w:type="dxa"/>
            <w:tcBorders>
              <w:top w:val="nil"/>
              <w:bottom w:val="nil"/>
            </w:tcBorders>
          </w:tcPr>
          <w:p w14:paraId="02C6F28F" w14:textId="77777777" w:rsidR="007319B9" w:rsidRDefault="002C200B">
            <w:pPr>
              <w:pStyle w:val="TableParagraph"/>
              <w:spacing w:before="147"/>
              <w:ind w:right="295"/>
              <w:jc w:val="right"/>
            </w:pPr>
            <w:r>
              <w:t>2</w:t>
            </w:r>
          </w:p>
        </w:tc>
        <w:tc>
          <w:tcPr>
            <w:tcW w:w="732" w:type="dxa"/>
            <w:tcBorders>
              <w:top w:val="nil"/>
              <w:bottom w:val="nil"/>
            </w:tcBorders>
          </w:tcPr>
          <w:p w14:paraId="25541BE9" w14:textId="77777777" w:rsidR="007319B9" w:rsidRDefault="002C200B">
            <w:pPr>
              <w:pStyle w:val="TableParagraph"/>
              <w:spacing w:before="147"/>
              <w:ind w:left="6"/>
              <w:jc w:val="center"/>
            </w:pPr>
            <w:r>
              <w:t>4</w:t>
            </w:r>
          </w:p>
        </w:tc>
        <w:tc>
          <w:tcPr>
            <w:tcW w:w="730" w:type="dxa"/>
            <w:vMerge/>
            <w:tcBorders>
              <w:top w:val="nil"/>
            </w:tcBorders>
          </w:tcPr>
          <w:p w14:paraId="26BF89D2" w14:textId="77777777" w:rsidR="007319B9" w:rsidRDefault="007319B9">
            <w:pPr>
              <w:rPr>
                <w:sz w:val="2"/>
                <w:szCs w:val="2"/>
              </w:rPr>
            </w:pPr>
          </w:p>
        </w:tc>
        <w:tc>
          <w:tcPr>
            <w:tcW w:w="728" w:type="dxa"/>
            <w:tcBorders>
              <w:top w:val="nil"/>
              <w:bottom w:val="nil"/>
            </w:tcBorders>
          </w:tcPr>
          <w:p w14:paraId="1D171568" w14:textId="77777777" w:rsidR="007319B9" w:rsidRDefault="002C200B">
            <w:pPr>
              <w:pStyle w:val="TableParagraph"/>
              <w:spacing w:before="147"/>
              <w:jc w:val="center"/>
            </w:pPr>
            <w:r>
              <w:t>6</w:t>
            </w:r>
          </w:p>
        </w:tc>
      </w:tr>
      <w:tr w:rsidR="007319B9" w14:paraId="0E3482D5" w14:textId="77777777">
        <w:trPr>
          <w:trHeight w:val="262"/>
        </w:trPr>
        <w:tc>
          <w:tcPr>
            <w:tcW w:w="2081" w:type="dxa"/>
            <w:vMerge/>
            <w:tcBorders>
              <w:top w:val="nil"/>
            </w:tcBorders>
          </w:tcPr>
          <w:p w14:paraId="37548F4D" w14:textId="77777777" w:rsidR="007319B9" w:rsidRDefault="007319B9">
            <w:pPr>
              <w:rPr>
                <w:sz w:val="2"/>
                <w:szCs w:val="2"/>
              </w:rPr>
            </w:pPr>
          </w:p>
        </w:tc>
        <w:tc>
          <w:tcPr>
            <w:tcW w:w="5167" w:type="dxa"/>
            <w:vMerge/>
            <w:tcBorders>
              <w:top w:val="nil"/>
            </w:tcBorders>
          </w:tcPr>
          <w:p w14:paraId="420A4295" w14:textId="77777777" w:rsidR="007319B9" w:rsidRDefault="007319B9">
            <w:pPr>
              <w:rPr>
                <w:sz w:val="2"/>
                <w:szCs w:val="2"/>
              </w:rPr>
            </w:pPr>
          </w:p>
        </w:tc>
        <w:tc>
          <w:tcPr>
            <w:tcW w:w="725" w:type="dxa"/>
            <w:tcBorders>
              <w:top w:val="nil"/>
              <w:bottom w:val="nil"/>
            </w:tcBorders>
          </w:tcPr>
          <w:p w14:paraId="1EA91E28" w14:textId="77777777" w:rsidR="007319B9" w:rsidRDefault="007319B9">
            <w:pPr>
              <w:pStyle w:val="TableParagraph"/>
              <w:rPr>
                <w:sz w:val="18"/>
              </w:rPr>
            </w:pPr>
          </w:p>
        </w:tc>
        <w:tc>
          <w:tcPr>
            <w:tcW w:w="732" w:type="dxa"/>
            <w:tcBorders>
              <w:top w:val="nil"/>
              <w:bottom w:val="nil"/>
            </w:tcBorders>
          </w:tcPr>
          <w:p w14:paraId="58F697B5" w14:textId="77777777" w:rsidR="007319B9" w:rsidRDefault="007319B9">
            <w:pPr>
              <w:pStyle w:val="TableParagraph"/>
              <w:rPr>
                <w:sz w:val="18"/>
              </w:rPr>
            </w:pPr>
          </w:p>
        </w:tc>
        <w:tc>
          <w:tcPr>
            <w:tcW w:w="730" w:type="dxa"/>
            <w:vMerge/>
            <w:tcBorders>
              <w:top w:val="nil"/>
            </w:tcBorders>
          </w:tcPr>
          <w:p w14:paraId="0726D6EB" w14:textId="77777777" w:rsidR="007319B9" w:rsidRDefault="007319B9">
            <w:pPr>
              <w:rPr>
                <w:sz w:val="2"/>
                <w:szCs w:val="2"/>
              </w:rPr>
            </w:pPr>
          </w:p>
        </w:tc>
        <w:tc>
          <w:tcPr>
            <w:tcW w:w="728" w:type="dxa"/>
            <w:tcBorders>
              <w:top w:val="nil"/>
              <w:bottom w:val="nil"/>
            </w:tcBorders>
          </w:tcPr>
          <w:p w14:paraId="780FB8E1" w14:textId="77777777" w:rsidR="007319B9" w:rsidRDefault="007319B9">
            <w:pPr>
              <w:pStyle w:val="TableParagraph"/>
              <w:rPr>
                <w:sz w:val="18"/>
              </w:rPr>
            </w:pPr>
          </w:p>
        </w:tc>
      </w:tr>
      <w:tr w:rsidR="007319B9" w14:paraId="3CE52211" w14:textId="77777777">
        <w:trPr>
          <w:trHeight w:val="507"/>
        </w:trPr>
        <w:tc>
          <w:tcPr>
            <w:tcW w:w="2081" w:type="dxa"/>
            <w:vMerge/>
            <w:tcBorders>
              <w:top w:val="nil"/>
            </w:tcBorders>
          </w:tcPr>
          <w:p w14:paraId="0F8BD8DC" w14:textId="77777777" w:rsidR="007319B9" w:rsidRDefault="007319B9">
            <w:pPr>
              <w:rPr>
                <w:sz w:val="2"/>
                <w:szCs w:val="2"/>
              </w:rPr>
            </w:pPr>
          </w:p>
        </w:tc>
        <w:tc>
          <w:tcPr>
            <w:tcW w:w="5167" w:type="dxa"/>
            <w:vMerge/>
            <w:tcBorders>
              <w:top w:val="nil"/>
            </w:tcBorders>
          </w:tcPr>
          <w:p w14:paraId="030B1B3C" w14:textId="77777777" w:rsidR="007319B9" w:rsidRDefault="007319B9">
            <w:pPr>
              <w:rPr>
                <w:sz w:val="2"/>
                <w:szCs w:val="2"/>
              </w:rPr>
            </w:pPr>
          </w:p>
        </w:tc>
        <w:tc>
          <w:tcPr>
            <w:tcW w:w="725" w:type="dxa"/>
            <w:tcBorders>
              <w:top w:val="nil"/>
            </w:tcBorders>
          </w:tcPr>
          <w:p w14:paraId="5C207FD2" w14:textId="77777777" w:rsidR="007319B9" w:rsidRDefault="007319B9">
            <w:pPr>
              <w:pStyle w:val="TableParagraph"/>
            </w:pPr>
          </w:p>
        </w:tc>
        <w:tc>
          <w:tcPr>
            <w:tcW w:w="732" w:type="dxa"/>
            <w:tcBorders>
              <w:top w:val="nil"/>
            </w:tcBorders>
          </w:tcPr>
          <w:p w14:paraId="65D48FE1" w14:textId="77777777" w:rsidR="007319B9" w:rsidRDefault="007319B9">
            <w:pPr>
              <w:pStyle w:val="TableParagraph"/>
            </w:pPr>
          </w:p>
        </w:tc>
        <w:tc>
          <w:tcPr>
            <w:tcW w:w="730" w:type="dxa"/>
            <w:vMerge/>
            <w:tcBorders>
              <w:top w:val="nil"/>
            </w:tcBorders>
          </w:tcPr>
          <w:p w14:paraId="26A08D7F" w14:textId="77777777" w:rsidR="007319B9" w:rsidRDefault="007319B9">
            <w:pPr>
              <w:rPr>
                <w:sz w:val="2"/>
                <w:szCs w:val="2"/>
              </w:rPr>
            </w:pPr>
          </w:p>
        </w:tc>
        <w:tc>
          <w:tcPr>
            <w:tcW w:w="728" w:type="dxa"/>
            <w:tcBorders>
              <w:top w:val="nil"/>
            </w:tcBorders>
          </w:tcPr>
          <w:p w14:paraId="7861040B" w14:textId="77777777" w:rsidR="007319B9" w:rsidRDefault="007319B9">
            <w:pPr>
              <w:pStyle w:val="TableParagraph"/>
            </w:pPr>
          </w:p>
        </w:tc>
      </w:tr>
    </w:tbl>
    <w:p w14:paraId="3D58BA9F" w14:textId="77777777" w:rsidR="007319B9" w:rsidRDefault="007319B9">
      <w:pP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4F164716" w14:textId="77777777">
        <w:trPr>
          <w:trHeight w:val="257"/>
        </w:trPr>
        <w:tc>
          <w:tcPr>
            <w:tcW w:w="2081" w:type="dxa"/>
            <w:vMerge w:val="restart"/>
          </w:tcPr>
          <w:p w14:paraId="0FFC3471" w14:textId="77777777" w:rsidR="007319B9" w:rsidRDefault="002C200B">
            <w:pPr>
              <w:pStyle w:val="TableParagraph"/>
              <w:spacing w:line="259" w:lineRule="auto"/>
              <w:ind w:left="105" w:right="352"/>
            </w:pPr>
            <w:r>
              <w:lastRenderedPageBreak/>
              <w:t>Тема 10. Публичные образования как субъекты гражданских правоотношений</w:t>
            </w:r>
          </w:p>
        </w:tc>
        <w:tc>
          <w:tcPr>
            <w:tcW w:w="5167" w:type="dxa"/>
            <w:vMerge w:val="restart"/>
          </w:tcPr>
          <w:p w14:paraId="59747BE3" w14:textId="77777777" w:rsidR="007319B9" w:rsidRDefault="002C200B">
            <w:pPr>
              <w:pStyle w:val="TableParagraph"/>
              <w:ind w:left="107" w:right="93"/>
              <w:jc w:val="both"/>
              <w:rPr>
                <w:sz w:val="24"/>
              </w:rPr>
            </w:pPr>
            <w:r>
              <w:rPr>
                <w:sz w:val="24"/>
              </w:rPr>
              <w:t>Понятие и виды публично-правового образования как субъекта гражданского права. Правоспособность и правовое положение публично-правовых образований. Формы участия публично-правового образования в гражданском обороте.</w:t>
            </w:r>
          </w:p>
        </w:tc>
        <w:tc>
          <w:tcPr>
            <w:tcW w:w="725" w:type="dxa"/>
            <w:tcBorders>
              <w:bottom w:val="nil"/>
            </w:tcBorders>
          </w:tcPr>
          <w:p w14:paraId="64C18D14" w14:textId="77777777" w:rsidR="007319B9" w:rsidRDefault="007319B9">
            <w:pPr>
              <w:pStyle w:val="TableParagraph"/>
              <w:rPr>
                <w:sz w:val="18"/>
              </w:rPr>
            </w:pPr>
          </w:p>
        </w:tc>
        <w:tc>
          <w:tcPr>
            <w:tcW w:w="732" w:type="dxa"/>
            <w:tcBorders>
              <w:bottom w:val="nil"/>
            </w:tcBorders>
          </w:tcPr>
          <w:p w14:paraId="704E1B65" w14:textId="77777777" w:rsidR="007319B9" w:rsidRDefault="007319B9">
            <w:pPr>
              <w:pStyle w:val="TableParagraph"/>
              <w:rPr>
                <w:sz w:val="18"/>
              </w:rPr>
            </w:pPr>
          </w:p>
        </w:tc>
        <w:tc>
          <w:tcPr>
            <w:tcW w:w="730" w:type="dxa"/>
            <w:vMerge w:val="restart"/>
          </w:tcPr>
          <w:p w14:paraId="7F7DD771" w14:textId="77777777" w:rsidR="007319B9" w:rsidRDefault="007319B9">
            <w:pPr>
              <w:pStyle w:val="TableParagraph"/>
            </w:pPr>
          </w:p>
        </w:tc>
        <w:tc>
          <w:tcPr>
            <w:tcW w:w="728" w:type="dxa"/>
            <w:tcBorders>
              <w:bottom w:val="nil"/>
            </w:tcBorders>
          </w:tcPr>
          <w:p w14:paraId="19BEFDAB" w14:textId="77777777" w:rsidR="007319B9" w:rsidRDefault="007319B9">
            <w:pPr>
              <w:pStyle w:val="TableParagraph"/>
              <w:rPr>
                <w:sz w:val="18"/>
              </w:rPr>
            </w:pPr>
          </w:p>
        </w:tc>
      </w:tr>
      <w:tr w:rsidR="007319B9" w14:paraId="0D8EADF0" w14:textId="77777777">
        <w:trPr>
          <w:trHeight w:val="262"/>
        </w:trPr>
        <w:tc>
          <w:tcPr>
            <w:tcW w:w="2081" w:type="dxa"/>
            <w:vMerge/>
            <w:tcBorders>
              <w:top w:val="nil"/>
            </w:tcBorders>
          </w:tcPr>
          <w:p w14:paraId="24B1F926" w14:textId="77777777" w:rsidR="007319B9" w:rsidRDefault="007319B9">
            <w:pPr>
              <w:rPr>
                <w:sz w:val="2"/>
                <w:szCs w:val="2"/>
              </w:rPr>
            </w:pPr>
          </w:p>
        </w:tc>
        <w:tc>
          <w:tcPr>
            <w:tcW w:w="5167" w:type="dxa"/>
            <w:vMerge/>
            <w:tcBorders>
              <w:top w:val="nil"/>
            </w:tcBorders>
          </w:tcPr>
          <w:p w14:paraId="5AAFFEB2" w14:textId="77777777" w:rsidR="007319B9" w:rsidRDefault="007319B9">
            <w:pPr>
              <w:rPr>
                <w:sz w:val="2"/>
                <w:szCs w:val="2"/>
              </w:rPr>
            </w:pPr>
          </w:p>
        </w:tc>
        <w:tc>
          <w:tcPr>
            <w:tcW w:w="725" w:type="dxa"/>
            <w:tcBorders>
              <w:top w:val="nil"/>
              <w:bottom w:val="nil"/>
            </w:tcBorders>
          </w:tcPr>
          <w:p w14:paraId="2CCACEFA" w14:textId="77777777" w:rsidR="007319B9" w:rsidRDefault="007319B9">
            <w:pPr>
              <w:pStyle w:val="TableParagraph"/>
              <w:rPr>
                <w:sz w:val="18"/>
              </w:rPr>
            </w:pPr>
          </w:p>
        </w:tc>
        <w:tc>
          <w:tcPr>
            <w:tcW w:w="732" w:type="dxa"/>
            <w:tcBorders>
              <w:top w:val="nil"/>
              <w:bottom w:val="nil"/>
            </w:tcBorders>
          </w:tcPr>
          <w:p w14:paraId="7B731E44" w14:textId="77777777" w:rsidR="007319B9" w:rsidRDefault="007319B9">
            <w:pPr>
              <w:pStyle w:val="TableParagraph"/>
              <w:rPr>
                <w:sz w:val="18"/>
              </w:rPr>
            </w:pPr>
          </w:p>
        </w:tc>
        <w:tc>
          <w:tcPr>
            <w:tcW w:w="730" w:type="dxa"/>
            <w:vMerge/>
            <w:tcBorders>
              <w:top w:val="nil"/>
            </w:tcBorders>
          </w:tcPr>
          <w:p w14:paraId="0A5D018E" w14:textId="77777777" w:rsidR="007319B9" w:rsidRDefault="007319B9">
            <w:pPr>
              <w:rPr>
                <w:sz w:val="2"/>
                <w:szCs w:val="2"/>
              </w:rPr>
            </w:pPr>
          </w:p>
        </w:tc>
        <w:tc>
          <w:tcPr>
            <w:tcW w:w="728" w:type="dxa"/>
            <w:tcBorders>
              <w:top w:val="nil"/>
              <w:bottom w:val="nil"/>
            </w:tcBorders>
          </w:tcPr>
          <w:p w14:paraId="2D1158F6" w14:textId="77777777" w:rsidR="007319B9" w:rsidRDefault="007319B9">
            <w:pPr>
              <w:pStyle w:val="TableParagraph"/>
              <w:rPr>
                <w:sz w:val="18"/>
              </w:rPr>
            </w:pPr>
          </w:p>
        </w:tc>
      </w:tr>
      <w:tr w:rsidR="007319B9" w14:paraId="1A2B6C10" w14:textId="77777777">
        <w:trPr>
          <w:trHeight w:val="537"/>
        </w:trPr>
        <w:tc>
          <w:tcPr>
            <w:tcW w:w="2081" w:type="dxa"/>
            <w:vMerge/>
            <w:tcBorders>
              <w:top w:val="nil"/>
            </w:tcBorders>
          </w:tcPr>
          <w:p w14:paraId="35B37820" w14:textId="77777777" w:rsidR="007319B9" w:rsidRDefault="007319B9">
            <w:pPr>
              <w:rPr>
                <w:sz w:val="2"/>
                <w:szCs w:val="2"/>
              </w:rPr>
            </w:pPr>
          </w:p>
        </w:tc>
        <w:tc>
          <w:tcPr>
            <w:tcW w:w="5167" w:type="dxa"/>
            <w:vMerge/>
            <w:tcBorders>
              <w:top w:val="nil"/>
            </w:tcBorders>
          </w:tcPr>
          <w:p w14:paraId="41143659" w14:textId="77777777" w:rsidR="007319B9" w:rsidRDefault="007319B9">
            <w:pPr>
              <w:rPr>
                <w:sz w:val="2"/>
                <w:szCs w:val="2"/>
              </w:rPr>
            </w:pPr>
          </w:p>
        </w:tc>
        <w:tc>
          <w:tcPr>
            <w:tcW w:w="725" w:type="dxa"/>
            <w:tcBorders>
              <w:top w:val="nil"/>
              <w:bottom w:val="nil"/>
            </w:tcBorders>
          </w:tcPr>
          <w:p w14:paraId="3F75BC30" w14:textId="77777777" w:rsidR="007319B9" w:rsidRDefault="002C200B">
            <w:pPr>
              <w:pStyle w:val="TableParagraph"/>
              <w:spacing w:before="147"/>
              <w:ind w:right="295"/>
              <w:jc w:val="right"/>
            </w:pPr>
            <w:r>
              <w:t>1</w:t>
            </w:r>
          </w:p>
        </w:tc>
        <w:tc>
          <w:tcPr>
            <w:tcW w:w="732" w:type="dxa"/>
            <w:tcBorders>
              <w:top w:val="nil"/>
              <w:bottom w:val="nil"/>
            </w:tcBorders>
          </w:tcPr>
          <w:p w14:paraId="22C15EB2" w14:textId="77777777" w:rsidR="007319B9" w:rsidRDefault="002C200B">
            <w:pPr>
              <w:pStyle w:val="TableParagraph"/>
              <w:spacing w:before="147"/>
              <w:ind w:left="6"/>
              <w:jc w:val="center"/>
            </w:pPr>
            <w:r>
              <w:t>2</w:t>
            </w:r>
          </w:p>
        </w:tc>
        <w:tc>
          <w:tcPr>
            <w:tcW w:w="730" w:type="dxa"/>
            <w:vMerge/>
            <w:tcBorders>
              <w:top w:val="nil"/>
            </w:tcBorders>
          </w:tcPr>
          <w:p w14:paraId="6F5AA3A9" w14:textId="77777777" w:rsidR="007319B9" w:rsidRDefault="007319B9">
            <w:pPr>
              <w:rPr>
                <w:sz w:val="2"/>
                <w:szCs w:val="2"/>
              </w:rPr>
            </w:pPr>
          </w:p>
        </w:tc>
        <w:tc>
          <w:tcPr>
            <w:tcW w:w="728" w:type="dxa"/>
            <w:tcBorders>
              <w:top w:val="nil"/>
              <w:bottom w:val="nil"/>
            </w:tcBorders>
          </w:tcPr>
          <w:p w14:paraId="034571CD" w14:textId="77777777" w:rsidR="007319B9" w:rsidRDefault="002C200B">
            <w:pPr>
              <w:pStyle w:val="TableParagraph"/>
              <w:spacing w:before="147"/>
              <w:jc w:val="center"/>
            </w:pPr>
            <w:r>
              <w:t>6</w:t>
            </w:r>
          </w:p>
        </w:tc>
      </w:tr>
      <w:tr w:rsidR="007319B9" w14:paraId="326E23D8" w14:textId="77777777">
        <w:trPr>
          <w:trHeight w:val="262"/>
        </w:trPr>
        <w:tc>
          <w:tcPr>
            <w:tcW w:w="2081" w:type="dxa"/>
            <w:vMerge/>
            <w:tcBorders>
              <w:top w:val="nil"/>
            </w:tcBorders>
          </w:tcPr>
          <w:p w14:paraId="0EDD6A33" w14:textId="77777777" w:rsidR="007319B9" w:rsidRDefault="007319B9">
            <w:pPr>
              <w:rPr>
                <w:sz w:val="2"/>
                <w:szCs w:val="2"/>
              </w:rPr>
            </w:pPr>
          </w:p>
        </w:tc>
        <w:tc>
          <w:tcPr>
            <w:tcW w:w="5167" w:type="dxa"/>
            <w:vMerge/>
            <w:tcBorders>
              <w:top w:val="nil"/>
            </w:tcBorders>
          </w:tcPr>
          <w:p w14:paraId="5F3FDC79" w14:textId="77777777" w:rsidR="007319B9" w:rsidRDefault="007319B9">
            <w:pPr>
              <w:rPr>
                <w:sz w:val="2"/>
                <w:szCs w:val="2"/>
              </w:rPr>
            </w:pPr>
          </w:p>
        </w:tc>
        <w:tc>
          <w:tcPr>
            <w:tcW w:w="725" w:type="dxa"/>
            <w:tcBorders>
              <w:top w:val="nil"/>
              <w:bottom w:val="nil"/>
            </w:tcBorders>
          </w:tcPr>
          <w:p w14:paraId="2FFA05C5" w14:textId="77777777" w:rsidR="007319B9" w:rsidRDefault="007319B9">
            <w:pPr>
              <w:pStyle w:val="TableParagraph"/>
              <w:rPr>
                <w:sz w:val="18"/>
              </w:rPr>
            </w:pPr>
          </w:p>
        </w:tc>
        <w:tc>
          <w:tcPr>
            <w:tcW w:w="732" w:type="dxa"/>
            <w:tcBorders>
              <w:top w:val="nil"/>
              <w:bottom w:val="nil"/>
            </w:tcBorders>
          </w:tcPr>
          <w:p w14:paraId="25BC1B0E" w14:textId="77777777" w:rsidR="007319B9" w:rsidRDefault="007319B9">
            <w:pPr>
              <w:pStyle w:val="TableParagraph"/>
              <w:rPr>
                <w:sz w:val="18"/>
              </w:rPr>
            </w:pPr>
          </w:p>
        </w:tc>
        <w:tc>
          <w:tcPr>
            <w:tcW w:w="730" w:type="dxa"/>
            <w:vMerge/>
            <w:tcBorders>
              <w:top w:val="nil"/>
            </w:tcBorders>
          </w:tcPr>
          <w:p w14:paraId="3C669C50" w14:textId="77777777" w:rsidR="007319B9" w:rsidRDefault="007319B9">
            <w:pPr>
              <w:rPr>
                <w:sz w:val="2"/>
                <w:szCs w:val="2"/>
              </w:rPr>
            </w:pPr>
          </w:p>
        </w:tc>
        <w:tc>
          <w:tcPr>
            <w:tcW w:w="728" w:type="dxa"/>
            <w:tcBorders>
              <w:top w:val="nil"/>
              <w:bottom w:val="nil"/>
            </w:tcBorders>
          </w:tcPr>
          <w:p w14:paraId="478773B1" w14:textId="77777777" w:rsidR="007319B9" w:rsidRDefault="007319B9">
            <w:pPr>
              <w:pStyle w:val="TableParagraph"/>
              <w:rPr>
                <w:sz w:val="18"/>
              </w:rPr>
            </w:pPr>
          </w:p>
        </w:tc>
      </w:tr>
      <w:tr w:rsidR="007319B9" w14:paraId="6A5BC6BD" w14:textId="77777777">
        <w:trPr>
          <w:trHeight w:val="440"/>
        </w:trPr>
        <w:tc>
          <w:tcPr>
            <w:tcW w:w="2081" w:type="dxa"/>
            <w:vMerge/>
            <w:tcBorders>
              <w:top w:val="nil"/>
            </w:tcBorders>
          </w:tcPr>
          <w:p w14:paraId="4661E771" w14:textId="77777777" w:rsidR="007319B9" w:rsidRDefault="007319B9">
            <w:pPr>
              <w:rPr>
                <w:sz w:val="2"/>
                <w:szCs w:val="2"/>
              </w:rPr>
            </w:pPr>
          </w:p>
        </w:tc>
        <w:tc>
          <w:tcPr>
            <w:tcW w:w="5167" w:type="dxa"/>
            <w:vMerge/>
            <w:tcBorders>
              <w:top w:val="nil"/>
            </w:tcBorders>
          </w:tcPr>
          <w:p w14:paraId="34F8A8F4" w14:textId="77777777" w:rsidR="007319B9" w:rsidRDefault="007319B9">
            <w:pPr>
              <w:rPr>
                <w:sz w:val="2"/>
                <w:szCs w:val="2"/>
              </w:rPr>
            </w:pPr>
          </w:p>
        </w:tc>
        <w:tc>
          <w:tcPr>
            <w:tcW w:w="725" w:type="dxa"/>
            <w:tcBorders>
              <w:top w:val="nil"/>
            </w:tcBorders>
          </w:tcPr>
          <w:p w14:paraId="42765662" w14:textId="77777777" w:rsidR="007319B9" w:rsidRDefault="007319B9">
            <w:pPr>
              <w:pStyle w:val="TableParagraph"/>
            </w:pPr>
          </w:p>
        </w:tc>
        <w:tc>
          <w:tcPr>
            <w:tcW w:w="732" w:type="dxa"/>
            <w:tcBorders>
              <w:top w:val="nil"/>
            </w:tcBorders>
          </w:tcPr>
          <w:p w14:paraId="50DCBADA" w14:textId="77777777" w:rsidR="007319B9" w:rsidRDefault="007319B9">
            <w:pPr>
              <w:pStyle w:val="TableParagraph"/>
            </w:pPr>
          </w:p>
        </w:tc>
        <w:tc>
          <w:tcPr>
            <w:tcW w:w="730" w:type="dxa"/>
            <w:vMerge/>
            <w:tcBorders>
              <w:top w:val="nil"/>
            </w:tcBorders>
          </w:tcPr>
          <w:p w14:paraId="3EF92173" w14:textId="77777777" w:rsidR="007319B9" w:rsidRDefault="007319B9">
            <w:pPr>
              <w:rPr>
                <w:sz w:val="2"/>
                <w:szCs w:val="2"/>
              </w:rPr>
            </w:pPr>
          </w:p>
        </w:tc>
        <w:tc>
          <w:tcPr>
            <w:tcW w:w="728" w:type="dxa"/>
            <w:tcBorders>
              <w:top w:val="nil"/>
            </w:tcBorders>
          </w:tcPr>
          <w:p w14:paraId="768513F6" w14:textId="77777777" w:rsidR="007319B9" w:rsidRDefault="007319B9">
            <w:pPr>
              <w:pStyle w:val="TableParagraph"/>
            </w:pPr>
          </w:p>
        </w:tc>
      </w:tr>
      <w:tr w:rsidR="007319B9" w14:paraId="10E6F228" w14:textId="77777777">
        <w:trPr>
          <w:trHeight w:val="256"/>
        </w:trPr>
        <w:tc>
          <w:tcPr>
            <w:tcW w:w="2081" w:type="dxa"/>
            <w:vMerge w:val="restart"/>
          </w:tcPr>
          <w:p w14:paraId="5DE442F5" w14:textId="77777777" w:rsidR="007319B9" w:rsidRDefault="002C200B">
            <w:pPr>
              <w:pStyle w:val="TableParagraph"/>
              <w:spacing w:line="259" w:lineRule="auto"/>
              <w:ind w:left="105" w:right="121"/>
            </w:pPr>
            <w:r>
              <w:t>Тема 11. Объекты гражданских прав: понятие, виды, оборотоспособност ь</w:t>
            </w:r>
          </w:p>
        </w:tc>
        <w:tc>
          <w:tcPr>
            <w:tcW w:w="5167" w:type="dxa"/>
            <w:vMerge w:val="restart"/>
          </w:tcPr>
          <w:p w14:paraId="18E9AC57" w14:textId="77777777" w:rsidR="007319B9" w:rsidRDefault="002C200B">
            <w:pPr>
              <w:pStyle w:val="TableParagraph"/>
              <w:ind w:left="107" w:right="94"/>
              <w:jc w:val="both"/>
              <w:rPr>
                <w:sz w:val="24"/>
              </w:rPr>
            </w:pPr>
            <w:r>
              <w:rPr>
                <w:sz w:val="24"/>
              </w:rPr>
              <w:t>Объекты гражданских прав и их классификация. Оборотоспособность объектов гражданских прав. Реформирование норм об объектах гражданских прав.</w:t>
            </w:r>
          </w:p>
        </w:tc>
        <w:tc>
          <w:tcPr>
            <w:tcW w:w="725" w:type="dxa"/>
            <w:tcBorders>
              <w:bottom w:val="nil"/>
            </w:tcBorders>
          </w:tcPr>
          <w:p w14:paraId="57853855" w14:textId="77777777" w:rsidR="007319B9" w:rsidRDefault="007319B9">
            <w:pPr>
              <w:pStyle w:val="TableParagraph"/>
              <w:rPr>
                <w:sz w:val="18"/>
              </w:rPr>
            </w:pPr>
          </w:p>
        </w:tc>
        <w:tc>
          <w:tcPr>
            <w:tcW w:w="732" w:type="dxa"/>
            <w:tcBorders>
              <w:bottom w:val="nil"/>
            </w:tcBorders>
          </w:tcPr>
          <w:p w14:paraId="2CCEED98" w14:textId="77777777" w:rsidR="007319B9" w:rsidRDefault="007319B9">
            <w:pPr>
              <w:pStyle w:val="TableParagraph"/>
              <w:rPr>
                <w:sz w:val="18"/>
              </w:rPr>
            </w:pPr>
          </w:p>
        </w:tc>
        <w:tc>
          <w:tcPr>
            <w:tcW w:w="730" w:type="dxa"/>
            <w:vMerge w:val="restart"/>
          </w:tcPr>
          <w:p w14:paraId="197DBC75" w14:textId="77777777" w:rsidR="007319B9" w:rsidRDefault="007319B9">
            <w:pPr>
              <w:pStyle w:val="TableParagraph"/>
            </w:pPr>
          </w:p>
        </w:tc>
        <w:tc>
          <w:tcPr>
            <w:tcW w:w="728" w:type="dxa"/>
            <w:tcBorders>
              <w:bottom w:val="nil"/>
            </w:tcBorders>
          </w:tcPr>
          <w:p w14:paraId="07B39EFD" w14:textId="77777777" w:rsidR="007319B9" w:rsidRDefault="007319B9">
            <w:pPr>
              <w:pStyle w:val="TableParagraph"/>
              <w:rPr>
                <w:sz w:val="18"/>
              </w:rPr>
            </w:pPr>
          </w:p>
        </w:tc>
      </w:tr>
      <w:tr w:rsidR="007319B9" w14:paraId="2359A537" w14:textId="77777777">
        <w:trPr>
          <w:trHeight w:val="262"/>
        </w:trPr>
        <w:tc>
          <w:tcPr>
            <w:tcW w:w="2081" w:type="dxa"/>
            <w:vMerge/>
            <w:tcBorders>
              <w:top w:val="nil"/>
            </w:tcBorders>
          </w:tcPr>
          <w:p w14:paraId="06E49C63" w14:textId="77777777" w:rsidR="007319B9" w:rsidRDefault="007319B9">
            <w:pPr>
              <w:rPr>
                <w:sz w:val="2"/>
                <w:szCs w:val="2"/>
              </w:rPr>
            </w:pPr>
          </w:p>
        </w:tc>
        <w:tc>
          <w:tcPr>
            <w:tcW w:w="5167" w:type="dxa"/>
            <w:vMerge/>
            <w:tcBorders>
              <w:top w:val="nil"/>
            </w:tcBorders>
          </w:tcPr>
          <w:p w14:paraId="0B5029C1" w14:textId="77777777" w:rsidR="007319B9" w:rsidRDefault="007319B9">
            <w:pPr>
              <w:rPr>
                <w:sz w:val="2"/>
                <w:szCs w:val="2"/>
              </w:rPr>
            </w:pPr>
          </w:p>
        </w:tc>
        <w:tc>
          <w:tcPr>
            <w:tcW w:w="725" w:type="dxa"/>
            <w:tcBorders>
              <w:top w:val="nil"/>
              <w:bottom w:val="nil"/>
            </w:tcBorders>
          </w:tcPr>
          <w:p w14:paraId="1D5E95E6" w14:textId="77777777" w:rsidR="007319B9" w:rsidRDefault="007319B9">
            <w:pPr>
              <w:pStyle w:val="TableParagraph"/>
              <w:rPr>
                <w:sz w:val="18"/>
              </w:rPr>
            </w:pPr>
          </w:p>
        </w:tc>
        <w:tc>
          <w:tcPr>
            <w:tcW w:w="732" w:type="dxa"/>
            <w:tcBorders>
              <w:top w:val="nil"/>
              <w:bottom w:val="nil"/>
            </w:tcBorders>
          </w:tcPr>
          <w:p w14:paraId="50A968A7" w14:textId="77777777" w:rsidR="007319B9" w:rsidRDefault="007319B9">
            <w:pPr>
              <w:pStyle w:val="TableParagraph"/>
              <w:rPr>
                <w:sz w:val="18"/>
              </w:rPr>
            </w:pPr>
          </w:p>
        </w:tc>
        <w:tc>
          <w:tcPr>
            <w:tcW w:w="730" w:type="dxa"/>
            <w:vMerge/>
            <w:tcBorders>
              <w:top w:val="nil"/>
            </w:tcBorders>
          </w:tcPr>
          <w:p w14:paraId="0E20AF2E" w14:textId="77777777" w:rsidR="007319B9" w:rsidRDefault="007319B9">
            <w:pPr>
              <w:rPr>
                <w:sz w:val="2"/>
                <w:szCs w:val="2"/>
              </w:rPr>
            </w:pPr>
          </w:p>
        </w:tc>
        <w:tc>
          <w:tcPr>
            <w:tcW w:w="728" w:type="dxa"/>
            <w:tcBorders>
              <w:top w:val="nil"/>
              <w:bottom w:val="nil"/>
            </w:tcBorders>
          </w:tcPr>
          <w:p w14:paraId="16ED2964" w14:textId="77777777" w:rsidR="007319B9" w:rsidRDefault="007319B9">
            <w:pPr>
              <w:pStyle w:val="TableParagraph"/>
              <w:rPr>
                <w:sz w:val="18"/>
              </w:rPr>
            </w:pPr>
          </w:p>
        </w:tc>
      </w:tr>
      <w:tr w:rsidR="007319B9" w14:paraId="009DE278" w14:textId="77777777">
        <w:trPr>
          <w:trHeight w:val="268"/>
        </w:trPr>
        <w:tc>
          <w:tcPr>
            <w:tcW w:w="2081" w:type="dxa"/>
            <w:vMerge/>
            <w:tcBorders>
              <w:top w:val="nil"/>
            </w:tcBorders>
          </w:tcPr>
          <w:p w14:paraId="4123F830" w14:textId="77777777" w:rsidR="007319B9" w:rsidRDefault="007319B9">
            <w:pPr>
              <w:rPr>
                <w:sz w:val="2"/>
                <w:szCs w:val="2"/>
              </w:rPr>
            </w:pPr>
          </w:p>
        </w:tc>
        <w:tc>
          <w:tcPr>
            <w:tcW w:w="5167" w:type="dxa"/>
            <w:vMerge/>
            <w:tcBorders>
              <w:top w:val="nil"/>
            </w:tcBorders>
          </w:tcPr>
          <w:p w14:paraId="1BF50EAC" w14:textId="77777777" w:rsidR="007319B9" w:rsidRDefault="007319B9">
            <w:pPr>
              <w:rPr>
                <w:sz w:val="2"/>
                <w:szCs w:val="2"/>
              </w:rPr>
            </w:pPr>
          </w:p>
        </w:tc>
        <w:tc>
          <w:tcPr>
            <w:tcW w:w="725" w:type="dxa"/>
            <w:tcBorders>
              <w:top w:val="nil"/>
              <w:bottom w:val="nil"/>
            </w:tcBorders>
          </w:tcPr>
          <w:p w14:paraId="2340B008" w14:textId="77777777" w:rsidR="007319B9" w:rsidRDefault="002C200B">
            <w:pPr>
              <w:pStyle w:val="TableParagraph"/>
              <w:spacing w:before="11" w:line="237" w:lineRule="exact"/>
              <w:ind w:right="295"/>
              <w:jc w:val="right"/>
            </w:pPr>
            <w:r>
              <w:t>2</w:t>
            </w:r>
          </w:p>
        </w:tc>
        <w:tc>
          <w:tcPr>
            <w:tcW w:w="732" w:type="dxa"/>
            <w:tcBorders>
              <w:top w:val="nil"/>
              <w:bottom w:val="nil"/>
            </w:tcBorders>
          </w:tcPr>
          <w:p w14:paraId="03ADEAB1" w14:textId="77777777" w:rsidR="007319B9" w:rsidRDefault="002C200B">
            <w:pPr>
              <w:pStyle w:val="TableParagraph"/>
              <w:spacing w:before="11" w:line="237" w:lineRule="exact"/>
              <w:ind w:left="6"/>
              <w:jc w:val="center"/>
            </w:pPr>
            <w:r>
              <w:t>4</w:t>
            </w:r>
          </w:p>
        </w:tc>
        <w:tc>
          <w:tcPr>
            <w:tcW w:w="730" w:type="dxa"/>
            <w:vMerge/>
            <w:tcBorders>
              <w:top w:val="nil"/>
            </w:tcBorders>
          </w:tcPr>
          <w:p w14:paraId="42113C3A" w14:textId="77777777" w:rsidR="007319B9" w:rsidRDefault="007319B9">
            <w:pPr>
              <w:rPr>
                <w:sz w:val="2"/>
                <w:szCs w:val="2"/>
              </w:rPr>
            </w:pPr>
          </w:p>
        </w:tc>
        <w:tc>
          <w:tcPr>
            <w:tcW w:w="728" w:type="dxa"/>
            <w:tcBorders>
              <w:top w:val="nil"/>
              <w:bottom w:val="nil"/>
            </w:tcBorders>
          </w:tcPr>
          <w:p w14:paraId="2A405231" w14:textId="77777777" w:rsidR="007319B9" w:rsidRDefault="002C200B">
            <w:pPr>
              <w:pStyle w:val="TableParagraph"/>
              <w:spacing w:before="11" w:line="237" w:lineRule="exact"/>
              <w:jc w:val="center"/>
            </w:pPr>
            <w:r>
              <w:t>6</w:t>
            </w:r>
          </w:p>
        </w:tc>
      </w:tr>
      <w:tr w:rsidR="007319B9" w14:paraId="2F1B2F27" w14:textId="77777777">
        <w:trPr>
          <w:trHeight w:val="257"/>
        </w:trPr>
        <w:tc>
          <w:tcPr>
            <w:tcW w:w="2081" w:type="dxa"/>
            <w:vMerge/>
            <w:tcBorders>
              <w:top w:val="nil"/>
            </w:tcBorders>
          </w:tcPr>
          <w:p w14:paraId="4405BFB4" w14:textId="77777777" w:rsidR="007319B9" w:rsidRDefault="007319B9">
            <w:pPr>
              <w:rPr>
                <w:sz w:val="2"/>
                <w:szCs w:val="2"/>
              </w:rPr>
            </w:pPr>
          </w:p>
        </w:tc>
        <w:tc>
          <w:tcPr>
            <w:tcW w:w="5167" w:type="dxa"/>
            <w:vMerge/>
            <w:tcBorders>
              <w:top w:val="nil"/>
            </w:tcBorders>
          </w:tcPr>
          <w:p w14:paraId="2B983961" w14:textId="77777777" w:rsidR="007319B9" w:rsidRDefault="007319B9">
            <w:pPr>
              <w:rPr>
                <w:sz w:val="2"/>
                <w:szCs w:val="2"/>
              </w:rPr>
            </w:pPr>
          </w:p>
        </w:tc>
        <w:tc>
          <w:tcPr>
            <w:tcW w:w="725" w:type="dxa"/>
            <w:tcBorders>
              <w:top w:val="nil"/>
              <w:bottom w:val="nil"/>
            </w:tcBorders>
          </w:tcPr>
          <w:p w14:paraId="09DE0D24" w14:textId="77777777" w:rsidR="007319B9" w:rsidRDefault="007319B9">
            <w:pPr>
              <w:pStyle w:val="TableParagraph"/>
              <w:rPr>
                <w:sz w:val="18"/>
              </w:rPr>
            </w:pPr>
          </w:p>
        </w:tc>
        <w:tc>
          <w:tcPr>
            <w:tcW w:w="732" w:type="dxa"/>
            <w:tcBorders>
              <w:top w:val="nil"/>
              <w:bottom w:val="nil"/>
            </w:tcBorders>
          </w:tcPr>
          <w:p w14:paraId="26AADBD2" w14:textId="77777777" w:rsidR="007319B9" w:rsidRDefault="007319B9">
            <w:pPr>
              <w:pStyle w:val="TableParagraph"/>
              <w:rPr>
                <w:sz w:val="18"/>
              </w:rPr>
            </w:pPr>
          </w:p>
        </w:tc>
        <w:tc>
          <w:tcPr>
            <w:tcW w:w="730" w:type="dxa"/>
            <w:vMerge/>
            <w:tcBorders>
              <w:top w:val="nil"/>
            </w:tcBorders>
          </w:tcPr>
          <w:p w14:paraId="03BFD48B" w14:textId="77777777" w:rsidR="007319B9" w:rsidRDefault="007319B9">
            <w:pPr>
              <w:rPr>
                <w:sz w:val="2"/>
                <w:szCs w:val="2"/>
              </w:rPr>
            </w:pPr>
          </w:p>
        </w:tc>
        <w:tc>
          <w:tcPr>
            <w:tcW w:w="728" w:type="dxa"/>
            <w:tcBorders>
              <w:top w:val="nil"/>
              <w:bottom w:val="nil"/>
            </w:tcBorders>
          </w:tcPr>
          <w:p w14:paraId="71499662" w14:textId="77777777" w:rsidR="007319B9" w:rsidRDefault="007319B9">
            <w:pPr>
              <w:pStyle w:val="TableParagraph"/>
              <w:rPr>
                <w:sz w:val="18"/>
              </w:rPr>
            </w:pPr>
          </w:p>
        </w:tc>
      </w:tr>
      <w:tr w:rsidR="007319B9" w14:paraId="417F4A05" w14:textId="77777777">
        <w:trPr>
          <w:trHeight w:val="438"/>
        </w:trPr>
        <w:tc>
          <w:tcPr>
            <w:tcW w:w="2081" w:type="dxa"/>
            <w:vMerge/>
            <w:tcBorders>
              <w:top w:val="nil"/>
            </w:tcBorders>
          </w:tcPr>
          <w:p w14:paraId="40ECC741" w14:textId="77777777" w:rsidR="007319B9" w:rsidRDefault="007319B9">
            <w:pPr>
              <w:rPr>
                <w:sz w:val="2"/>
                <w:szCs w:val="2"/>
              </w:rPr>
            </w:pPr>
          </w:p>
        </w:tc>
        <w:tc>
          <w:tcPr>
            <w:tcW w:w="5167" w:type="dxa"/>
            <w:vMerge/>
            <w:tcBorders>
              <w:top w:val="nil"/>
            </w:tcBorders>
          </w:tcPr>
          <w:p w14:paraId="56A4EB84" w14:textId="77777777" w:rsidR="007319B9" w:rsidRDefault="007319B9">
            <w:pPr>
              <w:rPr>
                <w:sz w:val="2"/>
                <w:szCs w:val="2"/>
              </w:rPr>
            </w:pPr>
          </w:p>
        </w:tc>
        <w:tc>
          <w:tcPr>
            <w:tcW w:w="725" w:type="dxa"/>
            <w:tcBorders>
              <w:top w:val="nil"/>
            </w:tcBorders>
          </w:tcPr>
          <w:p w14:paraId="0FEC1E2B" w14:textId="77777777" w:rsidR="007319B9" w:rsidRDefault="007319B9">
            <w:pPr>
              <w:pStyle w:val="TableParagraph"/>
            </w:pPr>
          </w:p>
        </w:tc>
        <w:tc>
          <w:tcPr>
            <w:tcW w:w="732" w:type="dxa"/>
            <w:tcBorders>
              <w:top w:val="nil"/>
            </w:tcBorders>
          </w:tcPr>
          <w:p w14:paraId="704E0AB8" w14:textId="77777777" w:rsidR="007319B9" w:rsidRDefault="007319B9">
            <w:pPr>
              <w:pStyle w:val="TableParagraph"/>
            </w:pPr>
          </w:p>
        </w:tc>
        <w:tc>
          <w:tcPr>
            <w:tcW w:w="730" w:type="dxa"/>
            <w:vMerge/>
            <w:tcBorders>
              <w:top w:val="nil"/>
            </w:tcBorders>
          </w:tcPr>
          <w:p w14:paraId="7CFE3066" w14:textId="77777777" w:rsidR="007319B9" w:rsidRDefault="007319B9">
            <w:pPr>
              <w:rPr>
                <w:sz w:val="2"/>
                <w:szCs w:val="2"/>
              </w:rPr>
            </w:pPr>
          </w:p>
        </w:tc>
        <w:tc>
          <w:tcPr>
            <w:tcW w:w="728" w:type="dxa"/>
            <w:tcBorders>
              <w:top w:val="nil"/>
            </w:tcBorders>
          </w:tcPr>
          <w:p w14:paraId="3E93A720" w14:textId="77777777" w:rsidR="007319B9" w:rsidRDefault="007319B9">
            <w:pPr>
              <w:pStyle w:val="TableParagraph"/>
            </w:pPr>
          </w:p>
        </w:tc>
      </w:tr>
      <w:tr w:rsidR="007319B9" w14:paraId="1F220845" w14:textId="77777777">
        <w:trPr>
          <w:trHeight w:val="1379"/>
        </w:trPr>
        <w:tc>
          <w:tcPr>
            <w:tcW w:w="2081" w:type="dxa"/>
          </w:tcPr>
          <w:p w14:paraId="4B478206" w14:textId="77777777" w:rsidR="007319B9" w:rsidRDefault="002C200B">
            <w:pPr>
              <w:pStyle w:val="TableParagraph"/>
              <w:spacing w:before="195" w:line="259" w:lineRule="auto"/>
              <w:ind w:left="105" w:right="208"/>
            </w:pPr>
            <w:r>
              <w:t>Тема 12. Понятие, признаки и виды вещей</w:t>
            </w:r>
          </w:p>
        </w:tc>
        <w:tc>
          <w:tcPr>
            <w:tcW w:w="5167" w:type="dxa"/>
          </w:tcPr>
          <w:p w14:paraId="115402B7" w14:textId="77777777" w:rsidR="007319B9" w:rsidRDefault="002C200B">
            <w:pPr>
              <w:pStyle w:val="TableParagraph"/>
              <w:ind w:left="107" w:right="92"/>
              <w:jc w:val="both"/>
              <w:rPr>
                <w:sz w:val="24"/>
              </w:rPr>
            </w:pPr>
            <w:r>
              <w:rPr>
                <w:sz w:val="24"/>
              </w:rPr>
              <w:t>Понятие и признаки и вещей. Классификация вещей. Недвижимое имущество. Предприятие как объект гражданского права. Единый</w:t>
            </w:r>
          </w:p>
          <w:p w14:paraId="5EF8D47C" w14:textId="77777777" w:rsidR="007319B9" w:rsidRDefault="002C200B">
            <w:pPr>
              <w:pStyle w:val="TableParagraph"/>
              <w:spacing w:line="274" w:lineRule="exact"/>
              <w:ind w:left="107" w:right="96"/>
              <w:jc w:val="both"/>
              <w:rPr>
                <w:sz w:val="24"/>
              </w:rPr>
            </w:pPr>
            <w:r>
              <w:rPr>
                <w:sz w:val="24"/>
              </w:rPr>
              <w:t>недвижимый комплекс. Государственная регистрация недвижимости.</w:t>
            </w:r>
          </w:p>
        </w:tc>
        <w:tc>
          <w:tcPr>
            <w:tcW w:w="725" w:type="dxa"/>
          </w:tcPr>
          <w:p w14:paraId="0AFC871F" w14:textId="77777777" w:rsidR="007319B9" w:rsidRDefault="007319B9">
            <w:pPr>
              <w:pStyle w:val="TableParagraph"/>
              <w:rPr>
                <w:b/>
                <w:sz w:val="24"/>
              </w:rPr>
            </w:pPr>
          </w:p>
          <w:p w14:paraId="14D85D39" w14:textId="77777777" w:rsidR="007319B9" w:rsidRDefault="002C200B">
            <w:pPr>
              <w:pStyle w:val="TableParagraph"/>
              <w:spacing w:before="202"/>
              <w:ind w:right="295"/>
              <w:jc w:val="right"/>
            </w:pPr>
            <w:r>
              <w:t>1</w:t>
            </w:r>
          </w:p>
        </w:tc>
        <w:tc>
          <w:tcPr>
            <w:tcW w:w="732" w:type="dxa"/>
          </w:tcPr>
          <w:p w14:paraId="4B7D0695" w14:textId="77777777" w:rsidR="007319B9" w:rsidRDefault="007319B9">
            <w:pPr>
              <w:pStyle w:val="TableParagraph"/>
              <w:rPr>
                <w:b/>
                <w:sz w:val="24"/>
              </w:rPr>
            </w:pPr>
          </w:p>
          <w:p w14:paraId="167268C9" w14:textId="77777777" w:rsidR="007319B9" w:rsidRDefault="002C200B">
            <w:pPr>
              <w:pStyle w:val="TableParagraph"/>
              <w:spacing w:before="202"/>
              <w:ind w:left="6"/>
              <w:jc w:val="center"/>
            </w:pPr>
            <w:r>
              <w:t>4</w:t>
            </w:r>
          </w:p>
        </w:tc>
        <w:tc>
          <w:tcPr>
            <w:tcW w:w="730" w:type="dxa"/>
          </w:tcPr>
          <w:p w14:paraId="3E2A94A7" w14:textId="77777777" w:rsidR="007319B9" w:rsidRDefault="007319B9">
            <w:pPr>
              <w:pStyle w:val="TableParagraph"/>
            </w:pPr>
          </w:p>
        </w:tc>
        <w:tc>
          <w:tcPr>
            <w:tcW w:w="728" w:type="dxa"/>
          </w:tcPr>
          <w:p w14:paraId="029595E6" w14:textId="77777777" w:rsidR="007319B9" w:rsidRDefault="007319B9">
            <w:pPr>
              <w:pStyle w:val="TableParagraph"/>
              <w:rPr>
                <w:b/>
                <w:sz w:val="24"/>
              </w:rPr>
            </w:pPr>
          </w:p>
          <w:p w14:paraId="3FA45A1E" w14:textId="77777777" w:rsidR="007319B9" w:rsidRDefault="002C200B">
            <w:pPr>
              <w:pStyle w:val="TableParagraph"/>
              <w:spacing w:before="202"/>
              <w:jc w:val="center"/>
            </w:pPr>
            <w:r>
              <w:t>6</w:t>
            </w:r>
          </w:p>
        </w:tc>
      </w:tr>
      <w:tr w:rsidR="007319B9" w14:paraId="4D8C5B48" w14:textId="77777777">
        <w:trPr>
          <w:trHeight w:val="2209"/>
        </w:trPr>
        <w:tc>
          <w:tcPr>
            <w:tcW w:w="2081" w:type="dxa"/>
          </w:tcPr>
          <w:p w14:paraId="77A4019A" w14:textId="77777777" w:rsidR="007319B9" w:rsidRDefault="007319B9">
            <w:pPr>
              <w:pStyle w:val="TableParagraph"/>
              <w:rPr>
                <w:b/>
                <w:sz w:val="24"/>
              </w:rPr>
            </w:pPr>
          </w:p>
          <w:p w14:paraId="69DE562C" w14:textId="77777777" w:rsidR="007319B9" w:rsidRDefault="007319B9">
            <w:pPr>
              <w:pStyle w:val="TableParagraph"/>
              <w:rPr>
                <w:b/>
                <w:sz w:val="24"/>
              </w:rPr>
            </w:pPr>
          </w:p>
          <w:p w14:paraId="119CBF1D" w14:textId="77777777" w:rsidR="007319B9" w:rsidRDefault="002C200B">
            <w:pPr>
              <w:pStyle w:val="TableParagraph"/>
              <w:spacing w:before="195" w:line="256" w:lineRule="auto"/>
              <w:ind w:left="105" w:right="354"/>
            </w:pPr>
            <w:r>
              <w:t>Тема 13. Ценные бумаги</w:t>
            </w:r>
          </w:p>
        </w:tc>
        <w:tc>
          <w:tcPr>
            <w:tcW w:w="5167" w:type="dxa"/>
          </w:tcPr>
          <w:p w14:paraId="455C68F1" w14:textId="77777777" w:rsidR="007319B9" w:rsidRDefault="002C200B">
            <w:pPr>
              <w:pStyle w:val="TableParagraph"/>
              <w:ind w:left="107" w:right="94"/>
              <w:jc w:val="both"/>
              <w:rPr>
                <w:sz w:val="24"/>
              </w:rPr>
            </w:pPr>
            <w:r>
              <w:rPr>
                <w:sz w:val="24"/>
              </w:rPr>
              <w:t>Документарные ценные бумаги: понятие, признаки, классификации. Переход прав, удостоверенных документарными ценными бумагами. Бездокументарные ценные бумаги: понятие, признаки, классификации. Переход прав по бездокументарной ценной бумаге. Защита прав по документарным и</w:t>
            </w:r>
          </w:p>
          <w:p w14:paraId="0532C23E" w14:textId="77777777" w:rsidR="007319B9" w:rsidRDefault="002C200B">
            <w:pPr>
              <w:pStyle w:val="TableParagraph"/>
              <w:spacing w:line="264" w:lineRule="exact"/>
              <w:ind w:left="107"/>
              <w:jc w:val="both"/>
              <w:rPr>
                <w:sz w:val="24"/>
              </w:rPr>
            </w:pPr>
            <w:r>
              <w:rPr>
                <w:sz w:val="24"/>
              </w:rPr>
              <w:t>бездокументарным ценным бумагам.</w:t>
            </w:r>
          </w:p>
        </w:tc>
        <w:tc>
          <w:tcPr>
            <w:tcW w:w="725" w:type="dxa"/>
          </w:tcPr>
          <w:p w14:paraId="07526C17" w14:textId="77777777" w:rsidR="007319B9" w:rsidRDefault="007319B9">
            <w:pPr>
              <w:pStyle w:val="TableParagraph"/>
              <w:rPr>
                <w:b/>
                <w:sz w:val="24"/>
              </w:rPr>
            </w:pPr>
          </w:p>
          <w:p w14:paraId="00095E3D" w14:textId="77777777" w:rsidR="007319B9" w:rsidRDefault="007319B9">
            <w:pPr>
              <w:pStyle w:val="TableParagraph"/>
              <w:rPr>
                <w:b/>
                <w:sz w:val="24"/>
              </w:rPr>
            </w:pPr>
          </w:p>
          <w:p w14:paraId="02710043" w14:textId="77777777" w:rsidR="007319B9" w:rsidRDefault="007319B9">
            <w:pPr>
              <w:pStyle w:val="TableParagraph"/>
              <w:spacing w:before="8"/>
              <w:rPr>
                <w:b/>
                <w:sz w:val="29"/>
              </w:rPr>
            </w:pPr>
          </w:p>
          <w:p w14:paraId="4423C35D" w14:textId="77777777" w:rsidR="007319B9" w:rsidRDefault="002C200B">
            <w:pPr>
              <w:pStyle w:val="TableParagraph"/>
              <w:ind w:right="295"/>
              <w:jc w:val="right"/>
            </w:pPr>
            <w:r>
              <w:t>1</w:t>
            </w:r>
          </w:p>
        </w:tc>
        <w:tc>
          <w:tcPr>
            <w:tcW w:w="732" w:type="dxa"/>
          </w:tcPr>
          <w:p w14:paraId="2B0A90AF" w14:textId="77777777" w:rsidR="007319B9" w:rsidRDefault="007319B9">
            <w:pPr>
              <w:pStyle w:val="TableParagraph"/>
              <w:rPr>
                <w:b/>
                <w:sz w:val="24"/>
              </w:rPr>
            </w:pPr>
          </w:p>
          <w:p w14:paraId="4F5D5F4B" w14:textId="77777777" w:rsidR="007319B9" w:rsidRDefault="007319B9">
            <w:pPr>
              <w:pStyle w:val="TableParagraph"/>
              <w:rPr>
                <w:b/>
                <w:sz w:val="24"/>
              </w:rPr>
            </w:pPr>
          </w:p>
          <w:p w14:paraId="4C1D924B" w14:textId="77777777" w:rsidR="007319B9" w:rsidRDefault="007319B9">
            <w:pPr>
              <w:pStyle w:val="TableParagraph"/>
              <w:spacing w:before="8"/>
              <w:rPr>
                <w:b/>
                <w:sz w:val="29"/>
              </w:rPr>
            </w:pPr>
          </w:p>
          <w:p w14:paraId="25821D1E" w14:textId="77777777" w:rsidR="007319B9" w:rsidRDefault="002C200B">
            <w:pPr>
              <w:pStyle w:val="TableParagraph"/>
              <w:ind w:left="6"/>
              <w:jc w:val="center"/>
            </w:pPr>
            <w:r>
              <w:t>4</w:t>
            </w:r>
          </w:p>
        </w:tc>
        <w:tc>
          <w:tcPr>
            <w:tcW w:w="730" w:type="dxa"/>
          </w:tcPr>
          <w:p w14:paraId="0BA3C186" w14:textId="77777777" w:rsidR="007319B9" w:rsidRDefault="007319B9">
            <w:pPr>
              <w:pStyle w:val="TableParagraph"/>
            </w:pPr>
          </w:p>
        </w:tc>
        <w:tc>
          <w:tcPr>
            <w:tcW w:w="728" w:type="dxa"/>
          </w:tcPr>
          <w:p w14:paraId="2443D8F2" w14:textId="77777777" w:rsidR="007319B9" w:rsidRDefault="007319B9">
            <w:pPr>
              <w:pStyle w:val="TableParagraph"/>
              <w:rPr>
                <w:b/>
                <w:sz w:val="24"/>
              </w:rPr>
            </w:pPr>
          </w:p>
          <w:p w14:paraId="59E67648" w14:textId="77777777" w:rsidR="007319B9" w:rsidRDefault="007319B9">
            <w:pPr>
              <w:pStyle w:val="TableParagraph"/>
              <w:rPr>
                <w:b/>
                <w:sz w:val="24"/>
              </w:rPr>
            </w:pPr>
          </w:p>
          <w:p w14:paraId="79549519" w14:textId="77777777" w:rsidR="007319B9" w:rsidRDefault="007319B9">
            <w:pPr>
              <w:pStyle w:val="TableParagraph"/>
              <w:spacing w:before="8"/>
              <w:rPr>
                <w:b/>
                <w:sz w:val="29"/>
              </w:rPr>
            </w:pPr>
          </w:p>
          <w:p w14:paraId="3CE8E455" w14:textId="77777777" w:rsidR="007319B9" w:rsidRDefault="002C200B">
            <w:pPr>
              <w:pStyle w:val="TableParagraph"/>
              <w:jc w:val="center"/>
            </w:pPr>
            <w:r>
              <w:t>6</w:t>
            </w:r>
          </w:p>
        </w:tc>
      </w:tr>
      <w:tr w:rsidR="007319B9" w14:paraId="0AC75D4A" w14:textId="77777777">
        <w:trPr>
          <w:trHeight w:val="1655"/>
        </w:trPr>
        <w:tc>
          <w:tcPr>
            <w:tcW w:w="2081" w:type="dxa"/>
          </w:tcPr>
          <w:p w14:paraId="1C96C129" w14:textId="77777777" w:rsidR="007319B9" w:rsidRDefault="007319B9">
            <w:pPr>
              <w:pStyle w:val="TableParagraph"/>
              <w:spacing w:before="10"/>
              <w:rPr>
                <w:b/>
                <w:sz w:val="28"/>
              </w:rPr>
            </w:pPr>
          </w:p>
          <w:p w14:paraId="5E7CF9DD" w14:textId="77777777" w:rsidR="007319B9" w:rsidRDefault="002C200B">
            <w:pPr>
              <w:pStyle w:val="TableParagraph"/>
              <w:spacing w:line="259" w:lineRule="auto"/>
              <w:ind w:left="105" w:right="360"/>
            </w:pPr>
            <w:r>
              <w:t>Тема 14. Нематериальные блага</w:t>
            </w:r>
          </w:p>
        </w:tc>
        <w:tc>
          <w:tcPr>
            <w:tcW w:w="5167" w:type="dxa"/>
          </w:tcPr>
          <w:p w14:paraId="7B8A876C" w14:textId="77777777" w:rsidR="007319B9" w:rsidRDefault="002C200B">
            <w:pPr>
              <w:pStyle w:val="TableParagraph"/>
              <w:tabs>
                <w:tab w:val="left" w:pos="1429"/>
                <w:tab w:val="left" w:pos="4355"/>
              </w:tabs>
              <w:ind w:left="107" w:right="93"/>
              <w:jc w:val="both"/>
              <w:rPr>
                <w:sz w:val="24"/>
              </w:rPr>
            </w:pPr>
            <w:r>
              <w:rPr>
                <w:sz w:val="24"/>
              </w:rPr>
              <w:t>Нематериальные блага как объекты гражданских прав. Защита чести, достоинства и деловой репутации. Компенсация морального вреда.</w:t>
            </w:r>
            <w:r>
              <w:rPr>
                <w:sz w:val="24"/>
              </w:rPr>
              <w:tab/>
              <w:t>Гражданско-правовая</w:t>
            </w:r>
            <w:r>
              <w:rPr>
                <w:sz w:val="24"/>
              </w:rPr>
              <w:tab/>
            </w:r>
            <w:r>
              <w:rPr>
                <w:spacing w:val="-3"/>
                <w:sz w:val="24"/>
              </w:rPr>
              <w:t>охрана</w:t>
            </w:r>
          </w:p>
          <w:p w14:paraId="0C7A28E8" w14:textId="77777777" w:rsidR="007319B9" w:rsidRDefault="002C200B">
            <w:pPr>
              <w:pStyle w:val="TableParagraph"/>
              <w:spacing w:line="270" w:lineRule="atLeast"/>
              <w:ind w:left="107" w:right="94"/>
              <w:jc w:val="both"/>
              <w:rPr>
                <w:sz w:val="24"/>
              </w:rPr>
            </w:pPr>
            <w:r>
              <w:rPr>
                <w:sz w:val="24"/>
              </w:rPr>
              <w:t>изображения и частной жизни физического лица.</w:t>
            </w:r>
          </w:p>
        </w:tc>
        <w:tc>
          <w:tcPr>
            <w:tcW w:w="725" w:type="dxa"/>
          </w:tcPr>
          <w:p w14:paraId="45800AB2" w14:textId="77777777" w:rsidR="007319B9" w:rsidRDefault="007319B9">
            <w:pPr>
              <w:pStyle w:val="TableParagraph"/>
              <w:rPr>
                <w:b/>
                <w:sz w:val="24"/>
              </w:rPr>
            </w:pPr>
          </w:p>
          <w:p w14:paraId="5C273444" w14:textId="77777777" w:rsidR="007319B9" w:rsidRDefault="007319B9">
            <w:pPr>
              <w:pStyle w:val="TableParagraph"/>
              <w:spacing w:before="5"/>
              <w:rPr>
                <w:b/>
                <w:sz w:val="29"/>
              </w:rPr>
            </w:pPr>
          </w:p>
          <w:p w14:paraId="670CFA3B" w14:textId="77777777" w:rsidR="007319B9" w:rsidRDefault="002C200B">
            <w:pPr>
              <w:pStyle w:val="TableParagraph"/>
              <w:ind w:right="295"/>
              <w:jc w:val="right"/>
            </w:pPr>
            <w:r>
              <w:t>1</w:t>
            </w:r>
          </w:p>
        </w:tc>
        <w:tc>
          <w:tcPr>
            <w:tcW w:w="732" w:type="dxa"/>
          </w:tcPr>
          <w:p w14:paraId="77E887FD" w14:textId="77777777" w:rsidR="007319B9" w:rsidRDefault="007319B9">
            <w:pPr>
              <w:pStyle w:val="TableParagraph"/>
              <w:rPr>
                <w:b/>
                <w:sz w:val="24"/>
              </w:rPr>
            </w:pPr>
          </w:p>
          <w:p w14:paraId="2EB5FDF5" w14:textId="77777777" w:rsidR="007319B9" w:rsidRDefault="007319B9">
            <w:pPr>
              <w:pStyle w:val="TableParagraph"/>
              <w:spacing w:before="5"/>
              <w:rPr>
                <w:b/>
                <w:sz w:val="29"/>
              </w:rPr>
            </w:pPr>
          </w:p>
          <w:p w14:paraId="16DC5C06" w14:textId="77777777" w:rsidR="007319B9" w:rsidRDefault="002C200B">
            <w:pPr>
              <w:pStyle w:val="TableParagraph"/>
              <w:ind w:left="6"/>
              <w:jc w:val="center"/>
            </w:pPr>
            <w:r>
              <w:t>4</w:t>
            </w:r>
          </w:p>
        </w:tc>
        <w:tc>
          <w:tcPr>
            <w:tcW w:w="730" w:type="dxa"/>
          </w:tcPr>
          <w:p w14:paraId="1EC3189D" w14:textId="77777777" w:rsidR="007319B9" w:rsidRDefault="007319B9">
            <w:pPr>
              <w:pStyle w:val="TableParagraph"/>
            </w:pPr>
          </w:p>
        </w:tc>
        <w:tc>
          <w:tcPr>
            <w:tcW w:w="728" w:type="dxa"/>
          </w:tcPr>
          <w:p w14:paraId="3D940EFC" w14:textId="77777777" w:rsidR="007319B9" w:rsidRDefault="007319B9">
            <w:pPr>
              <w:pStyle w:val="TableParagraph"/>
              <w:rPr>
                <w:b/>
                <w:sz w:val="24"/>
              </w:rPr>
            </w:pPr>
          </w:p>
          <w:p w14:paraId="740FAC1D" w14:textId="77777777" w:rsidR="007319B9" w:rsidRDefault="007319B9">
            <w:pPr>
              <w:pStyle w:val="TableParagraph"/>
              <w:spacing w:before="5"/>
              <w:rPr>
                <w:b/>
                <w:sz w:val="29"/>
              </w:rPr>
            </w:pPr>
          </w:p>
          <w:p w14:paraId="184ADB2F" w14:textId="77777777" w:rsidR="007319B9" w:rsidRDefault="002C200B">
            <w:pPr>
              <w:pStyle w:val="TableParagraph"/>
              <w:jc w:val="center"/>
            </w:pPr>
            <w:r>
              <w:t>6</w:t>
            </w:r>
          </w:p>
        </w:tc>
      </w:tr>
      <w:tr w:rsidR="007319B9" w14:paraId="19DA50B8" w14:textId="77777777">
        <w:trPr>
          <w:trHeight w:val="256"/>
        </w:trPr>
        <w:tc>
          <w:tcPr>
            <w:tcW w:w="2081" w:type="dxa"/>
            <w:vMerge w:val="restart"/>
          </w:tcPr>
          <w:p w14:paraId="1D5290BD" w14:textId="77777777" w:rsidR="007319B9" w:rsidRDefault="002C200B">
            <w:pPr>
              <w:pStyle w:val="TableParagraph"/>
              <w:spacing w:line="259" w:lineRule="auto"/>
              <w:ind w:left="105" w:right="237"/>
            </w:pPr>
            <w:r>
              <w:t>Тема 15. Понятие, признаки и виды сделок. Условия действительности сделок</w:t>
            </w:r>
          </w:p>
        </w:tc>
        <w:tc>
          <w:tcPr>
            <w:tcW w:w="5167" w:type="dxa"/>
            <w:vMerge w:val="restart"/>
          </w:tcPr>
          <w:p w14:paraId="038766A0" w14:textId="77777777" w:rsidR="007319B9" w:rsidRDefault="002C200B">
            <w:pPr>
              <w:pStyle w:val="TableParagraph"/>
              <w:ind w:left="107" w:right="92"/>
              <w:jc w:val="both"/>
              <w:rPr>
                <w:sz w:val="24"/>
              </w:rPr>
            </w:pPr>
            <w:r>
              <w:rPr>
                <w:sz w:val="24"/>
              </w:rPr>
              <w:t>Понятие сделки и ее и виды. Условия действительности сделки. Согласие на совершение сделки. Юридически значимые сообщения.</w:t>
            </w:r>
          </w:p>
        </w:tc>
        <w:tc>
          <w:tcPr>
            <w:tcW w:w="725" w:type="dxa"/>
            <w:tcBorders>
              <w:bottom w:val="nil"/>
            </w:tcBorders>
          </w:tcPr>
          <w:p w14:paraId="7C78B1EE" w14:textId="77777777" w:rsidR="007319B9" w:rsidRDefault="007319B9">
            <w:pPr>
              <w:pStyle w:val="TableParagraph"/>
              <w:rPr>
                <w:sz w:val="18"/>
              </w:rPr>
            </w:pPr>
          </w:p>
        </w:tc>
        <w:tc>
          <w:tcPr>
            <w:tcW w:w="732" w:type="dxa"/>
            <w:tcBorders>
              <w:bottom w:val="nil"/>
            </w:tcBorders>
          </w:tcPr>
          <w:p w14:paraId="3D4F054D" w14:textId="77777777" w:rsidR="007319B9" w:rsidRDefault="007319B9">
            <w:pPr>
              <w:pStyle w:val="TableParagraph"/>
              <w:rPr>
                <w:sz w:val="18"/>
              </w:rPr>
            </w:pPr>
          </w:p>
        </w:tc>
        <w:tc>
          <w:tcPr>
            <w:tcW w:w="730" w:type="dxa"/>
            <w:vMerge w:val="restart"/>
          </w:tcPr>
          <w:p w14:paraId="1B8B2EF8" w14:textId="77777777" w:rsidR="007319B9" w:rsidRDefault="007319B9">
            <w:pPr>
              <w:pStyle w:val="TableParagraph"/>
            </w:pPr>
          </w:p>
        </w:tc>
        <w:tc>
          <w:tcPr>
            <w:tcW w:w="728" w:type="dxa"/>
            <w:tcBorders>
              <w:bottom w:val="nil"/>
            </w:tcBorders>
          </w:tcPr>
          <w:p w14:paraId="4595AB52" w14:textId="77777777" w:rsidR="007319B9" w:rsidRDefault="007319B9">
            <w:pPr>
              <w:pStyle w:val="TableParagraph"/>
              <w:rPr>
                <w:sz w:val="18"/>
              </w:rPr>
            </w:pPr>
          </w:p>
        </w:tc>
      </w:tr>
      <w:tr w:rsidR="007319B9" w14:paraId="0C6A513C" w14:textId="77777777">
        <w:trPr>
          <w:trHeight w:val="262"/>
        </w:trPr>
        <w:tc>
          <w:tcPr>
            <w:tcW w:w="2081" w:type="dxa"/>
            <w:vMerge/>
            <w:tcBorders>
              <w:top w:val="nil"/>
            </w:tcBorders>
          </w:tcPr>
          <w:p w14:paraId="675753D8" w14:textId="77777777" w:rsidR="007319B9" w:rsidRDefault="007319B9">
            <w:pPr>
              <w:rPr>
                <w:sz w:val="2"/>
                <w:szCs w:val="2"/>
              </w:rPr>
            </w:pPr>
          </w:p>
        </w:tc>
        <w:tc>
          <w:tcPr>
            <w:tcW w:w="5167" w:type="dxa"/>
            <w:vMerge/>
            <w:tcBorders>
              <w:top w:val="nil"/>
            </w:tcBorders>
          </w:tcPr>
          <w:p w14:paraId="1C387DBB" w14:textId="77777777" w:rsidR="007319B9" w:rsidRDefault="007319B9">
            <w:pPr>
              <w:rPr>
                <w:sz w:val="2"/>
                <w:szCs w:val="2"/>
              </w:rPr>
            </w:pPr>
          </w:p>
        </w:tc>
        <w:tc>
          <w:tcPr>
            <w:tcW w:w="725" w:type="dxa"/>
            <w:tcBorders>
              <w:top w:val="nil"/>
              <w:bottom w:val="nil"/>
            </w:tcBorders>
          </w:tcPr>
          <w:p w14:paraId="3E3C36DD" w14:textId="77777777" w:rsidR="007319B9" w:rsidRDefault="007319B9">
            <w:pPr>
              <w:pStyle w:val="TableParagraph"/>
              <w:rPr>
                <w:sz w:val="18"/>
              </w:rPr>
            </w:pPr>
          </w:p>
        </w:tc>
        <w:tc>
          <w:tcPr>
            <w:tcW w:w="732" w:type="dxa"/>
            <w:tcBorders>
              <w:top w:val="nil"/>
              <w:bottom w:val="nil"/>
            </w:tcBorders>
          </w:tcPr>
          <w:p w14:paraId="2711A483" w14:textId="77777777" w:rsidR="007319B9" w:rsidRDefault="007319B9">
            <w:pPr>
              <w:pStyle w:val="TableParagraph"/>
              <w:rPr>
                <w:sz w:val="18"/>
              </w:rPr>
            </w:pPr>
          </w:p>
        </w:tc>
        <w:tc>
          <w:tcPr>
            <w:tcW w:w="730" w:type="dxa"/>
            <w:vMerge/>
            <w:tcBorders>
              <w:top w:val="nil"/>
            </w:tcBorders>
          </w:tcPr>
          <w:p w14:paraId="6AE10277" w14:textId="77777777" w:rsidR="007319B9" w:rsidRDefault="007319B9">
            <w:pPr>
              <w:rPr>
                <w:sz w:val="2"/>
                <w:szCs w:val="2"/>
              </w:rPr>
            </w:pPr>
          </w:p>
        </w:tc>
        <w:tc>
          <w:tcPr>
            <w:tcW w:w="728" w:type="dxa"/>
            <w:tcBorders>
              <w:top w:val="nil"/>
              <w:bottom w:val="nil"/>
            </w:tcBorders>
          </w:tcPr>
          <w:p w14:paraId="55287701" w14:textId="77777777" w:rsidR="007319B9" w:rsidRDefault="007319B9">
            <w:pPr>
              <w:pStyle w:val="TableParagraph"/>
              <w:rPr>
                <w:sz w:val="18"/>
              </w:rPr>
            </w:pPr>
          </w:p>
        </w:tc>
      </w:tr>
      <w:tr w:rsidR="007319B9" w14:paraId="48ECAC23" w14:textId="77777777">
        <w:trPr>
          <w:trHeight w:val="268"/>
        </w:trPr>
        <w:tc>
          <w:tcPr>
            <w:tcW w:w="2081" w:type="dxa"/>
            <w:vMerge/>
            <w:tcBorders>
              <w:top w:val="nil"/>
            </w:tcBorders>
          </w:tcPr>
          <w:p w14:paraId="65BB258A" w14:textId="77777777" w:rsidR="007319B9" w:rsidRDefault="007319B9">
            <w:pPr>
              <w:rPr>
                <w:sz w:val="2"/>
                <w:szCs w:val="2"/>
              </w:rPr>
            </w:pPr>
          </w:p>
        </w:tc>
        <w:tc>
          <w:tcPr>
            <w:tcW w:w="5167" w:type="dxa"/>
            <w:vMerge/>
            <w:tcBorders>
              <w:top w:val="nil"/>
            </w:tcBorders>
          </w:tcPr>
          <w:p w14:paraId="579C088E" w14:textId="77777777" w:rsidR="007319B9" w:rsidRDefault="007319B9">
            <w:pPr>
              <w:rPr>
                <w:sz w:val="2"/>
                <w:szCs w:val="2"/>
              </w:rPr>
            </w:pPr>
          </w:p>
        </w:tc>
        <w:tc>
          <w:tcPr>
            <w:tcW w:w="725" w:type="dxa"/>
            <w:tcBorders>
              <w:top w:val="nil"/>
              <w:bottom w:val="nil"/>
            </w:tcBorders>
          </w:tcPr>
          <w:p w14:paraId="18011F3B" w14:textId="77777777" w:rsidR="007319B9" w:rsidRDefault="002C200B">
            <w:pPr>
              <w:pStyle w:val="TableParagraph"/>
              <w:spacing w:before="11" w:line="237" w:lineRule="exact"/>
              <w:ind w:right="295"/>
              <w:jc w:val="right"/>
            </w:pPr>
            <w:r>
              <w:t>2</w:t>
            </w:r>
          </w:p>
        </w:tc>
        <w:tc>
          <w:tcPr>
            <w:tcW w:w="732" w:type="dxa"/>
            <w:tcBorders>
              <w:top w:val="nil"/>
              <w:bottom w:val="nil"/>
            </w:tcBorders>
          </w:tcPr>
          <w:p w14:paraId="7E17E6A2" w14:textId="77777777" w:rsidR="007319B9" w:rsidRDefault="002C200B">
            <w:pPr>
              <w:pStyle w:val="TableParagraph"/>
              <w:spacing w:before="11" w:line="237" w:lineRule="exact"/>
              <w:ind w:left="6"/>
              <w:jc w:val="center"/>
            </w:pPr>
            <w:r>
              <w:t>2</w:t>
            </w:r>
          </w:p>
        </w:tc>
        <w:tc>
          <w:tcPr>
            <w:tcW w:w="730" w:type="dxa"/>
            <w:vMerge/>
            <w:tcBorders>
              <w:top w:val="nil"/>
            </w:tcBorders>
          </w:tcPr>
          <w:p w14:paraId="75F7CAA3" w14:textId="77777777" w:rsidR="007319B9" w:rsidRDefault="007319B9">
            <w:pPr>
              <w:rPr>
                <w:sz w:val="2"/>
                <w:szCs w:val="2"/>
              </w:rPr>
            </w:pPr>
          </w:p>
        </w:tc>
        <w:tc>
          <w:tcPr>
            <w:tcW w:w="728" w:type="dxa"/>
            <w:tcBorders>
              <w:top w:val="nil"/>
              <w:bottom w:val="nil"/>
            </w:tcBorders>
          </w:tcPr>
          <w:p w14:paraId="3E25BDBC" w14:textId="77777777" w:rsidR="007319B9" w:rsidRDefault="002C200B">
            <w:pPr>
              <w:pStyle w:val="TableParagraph"/>
              <w:spacing w:before="11" w:line="237" w:lineRule="exact"/>
              <w:jc w:val="center"/>
            </w:pPr>
            <w:r>
              <w:t>3</w:t>
            </w:r>
          </w:p>
        </w:tc>
      </w:tr>
      <w:tr w:rsidR="007319B9" w14:paraId="5173535A" w14:textId="77777777">
        <w:trPr>
          <w:trHeight w:val="257"/>
        </w:trPr>
        <w:tc>
          <w:tcPr>
            <w:tcW w:w="2081" w:type="dxa"/>
            <w:vMerge/>
            <w:tcBorders>
              <w:top w:val="nil"/>
            </w:tcBorders>
          </w:tcPr>
          <w:p w14:paraId="3A94A88F" w14:textId="77777777" w:rsidR="007319B9" w:rsidRDefault="007319B9">
            <w:pPr>
              <w:rPr>
                <w:sz w:val="2"/>
                <w:szCs w:val="2"/>
              </w:rPr>
            </w:pPr>
          </w:p>
        </w:tc>
        <w:tc>
          <w:tcPr>
            <w:tcW w:w="5167" w:type="dxa"/>
            <w:vMerge/>
            <w:tcBorders>
              <w:top w:val="nil"/>
            </w:tcBorders>
          </w:tcPr>
          <w:p w14:paraId="74135ABA" w14:textId="77777777" w:rsidR="007319B9" w:rsidRDefault="007319B9">
            <w:pPr>
              <w:rPr>
                <w:sz w:val="2"/>
                <w:szCs w:val="2"/>
              </w:rPr>
            </w:pPr>
          </w:p>
        </w:tc>
        <w:tc>
          <w:tcPr>
            <w:tcW w:w="725" w:type="dxa"/>
            <w:tcBorders>
              <w:top w:val="nil"/>
              <w:bottom w:val="nil"/>
            </w:tcBorders>
          </w:tcPr>
          <w:p w14:paraId="258C772D" w14:textId="77777777" w:rsidR="007319B9" w:rsidRDefault="007319B9">
            <w:pPr>
              <w:pStyle w:val="TableParagraph"/>
              <w:rPr>
                <w:sz w:val="18"/>
              </w:rPr>
            </w:pPr>
          </w:p>
        </w:tc>
        <w:tc>
          <w:tcPr>
            <w:tcW w:w="732" w:type="dxa"/>
            <w:tcBorders>
              <w:top w:val="nil"/>
              <w:bottom w:val="nil"/>
            </w:tcBorders>
          </w:tcPr>
          <w:p w14:paraId="18C4B884" w14:textId="77777777" w:rsidR="007319B9" w:rsidRDefault="007319B9">
            <w:pPr>
              <w:pStyle w:val="TableParagraph"/>
              <w:rPr>
                <w:sz w:val="18"/>
              </w:rPr>
            </w:pPr>
          </w:p>
        </w:tc>
        <w:tc>
          <w:tcPr>
            <w:tcW w:w="730" w:type="dxa"/>
            <w:vMerge/>
            <w:tcBorders>
              <w:top w:val="nil"/>
            </w:tcBorders>
          </w:tcPr>
          <w:p w14:paraId="4DE75826" w14:textId="77777777" w:rsidR="007319B9" w:rsidRDefault="007319B9">
            <w:pPr>
              <w:rPr>
                <w:sz w:val="2"/>
                <w:szCs w:val="2"/>
              </w:rPr>
            </w:pPr>
          </w:p>
        </w:tc>
        <w:tc>
          <w:tcPr>
            <w:tcW w:w="728" w:type="dxa"/>
            <w:tcBorders>
              <w:top w:val="nil"/>
              <w:bottom w:val="nil"/>
            </w:tcBorders>
          </w:tcPr>
          <w:p w14:paraId="3F2D8C7C" w14:textId="77777777" w:rsidR="007319B9" w:rsidRDefault="007319B9">
            <w:pPr>
              <w:pStyle w:val="TableParagraph"/>
              <w:rPr>
                <w:sz w:val="18"/>
              </w:rPr>
            </w:pPr>
          </w:p>
        </w:tc>
      </w:tr>
      <w:tr w:rsidR="007319B9" w14:paraId="0AECB37E" w14:textId="77777777">
        <w:trPr>
          <w:trHeight w:val="438"/>
        </w:trPr>
        <w:tc>
          <w:tcPr>
            <w:tcW w:w="2081" w:type="dxa"/>
            <w:vMerge/>
            <w:tcBorders>
              <w:top w:val="nil"/>
            </w:tcBorders>
          </w:tcPr>
          <w:p w14:paraId="50518986" w14:textId="77777777" w:rsidR="007319B9" w:rsidRDefault="007319B9">
            <w:pPr>
              <w:rPr>
                <w:sz w:val="2"/>
                <w:szCs w:val="2"/>
              </w:rPr>
            </w:pPr>
          </w:p>
        </w:tc>
        <w:tc>
          <w:tcPr>
            <w:tcW w:w="5167" w:type="dxa"/>
            <w:vMerge/>
            <w:tcBorders>
              <w:top w:val="nil"/>
            </w:tcBorders>
          </w:tcPr>
          <w:p w14:paraId="6315ADBF" w14:textId="77777777" w:rsidR="007319B9" w:rsidRDefault="007319B9">
            <w:pPr>
              <w:rPr>
                <w:sz w:val="2"/>
                <w:szCs w:val="2"/>
              </w:rPr>
            </w:pPr>
          </w:p>
        </w:tc>
        <w:tc>
          <w:tcPr>
            <w:tcW w:w="725" w:type="dxa"/>
            <w:tcBorders>
              <w:top w:val="nil"/>
            </w:tcBorders>
          </w:tcPr>
          <w:p w14:paraId="51B770F2" w14:textId="77777777" w:rsidR="007319B9" w:rsidRDefault="007319B9">
            <w:pPr>
              <w:pStyle w:val="TableParagraph"/>
            </w:pPr>
          </w:p>
        </w:tc>
        <w:tc>
          <w:tcPr>
            <w:tcW w:w="732" w:type="dxa"/>
            <w:tcBorders>
              <w:top w:val="nil"/>
            </w:tcBorders>
          </w:tcPr>
          <w:p w14:paraId="0574D7B9" w14:textId="77777777" w:rsidR="007319B9" w:rsidRDefault="007319B9">
            <w:pPr>
              <w:pStyle w:val="TableParagraph"/>
            </w:pPr>
          </w:p>
        </w:tc>
        <w:tc>
          <w:tcPr>
            <w:tcW w:w="730" w:type="dxa"/>
            <w:vMerge/>
            <w:tcBorders>
              <w:top w:val="nil"/>
            </w:tcBorders>
          </w:tcPr>
          <w:p w14:paraId="6E848595" w14:textId="77777777" w:rsidR="007319B9" w:rsidRDefault="007319B9">
            <w:pPr>
              <w:rPr>
                <w:sz w:val="2"/>
                <w:szCs w:val="2"/>
              </w:rPr>
            </w:pPr>
          </w:p>
        </w:tc>
        <w:tc>
          <w:tcPr>
            <w:tcW w:w="728" w:type="dxa"/>
            <w:tcBorders>
              <w:top w:val="nil"/>
            </w:tcBorders>
          </w:tcPr>
          <w:p w14:paraId="6D0599DD" w14:textId="77777777" w:rsidR="007319B9" w:rsidRDefault="007319B9">
            <w:pPr>
              <w:pStyle w:val="TableParagraph"/>
            </w:pPr>
          </w:p>
        </w:tc>
      </w:tr>
      <w:tr w:rsidR="007319B9" w14:paraId="095339D1" w14:textId="77777777">
        <w:trPr>
          <w:trHeight w:val="256"/>
        </w:trPr>
        <w:tc>
          <w:tcPr>
            <w:tcW w:w="2081" w:type="dxa"/>
            <w:vMerge w:val="restart"/>
          </w:tcPr>
          <w:p w14:paraId="35AE9428" w14:textId="77777777" w:rsidR="007319B9" w:rsidRDefault="002C200B">
            <w:pPr>
              <w:pStyle w:val="TableParagraph"/>
              <w:spacing w:line="259" w:lineRule="auto"/>
              <w:ind w:left="105" w:right="162"/>
            </w:pPr>
            <w:r>
              <w:t>Тема 16. Недействительные сделки и последствия их недействительност и</w:t>
            </w:r>
          </w:p>
        </w:tc>
        <w:tc>
          <w:tcPr>
            <w:tcW w:w="5167" w:type="dxa"/>
            <w:vMerge w:val="restart"/>
          </w:tcPr>
          <w:p w14:paraId="0576A2E5" w14:textId="77777777" w:rsidR="007319B9" w:rsidRDefault="002C200B">
            <w:pPr>
              <w:pStyle w:val="TableParagraph"/>
              <w:ind w:left="107" w:right="93"/>
              <w:jc w:val="both"/>
              <w:rPr>
                <w:sz w:val="24"/>
              </w:rPr>
            </w:pPr>
            <w:r>
              <w:rPr>
                <w:sz w:val="24"/>
              </w:rPr>
              <w:t>Виды недействительных сделок и последствия их недействительности. Сделки с пороками воли. Сделки с пороками субъектного состава. Сделки с пороками содержания. Проявление правила «эстоппель» в нормах о недействительности сделок.</w:t>
            </w:r>
          </w:p>
        </w:tc>
        <w:tc>
          <w:tcPr>
            <w:tcW w:w="725" w:type="dxa"/>
            <w:tcBorders>
              <w:bottom w:val="nil"/>
            </w:tcBorders>
          </w:tcPr>
          <w:p w14:paraId="3353CEEF" w14:textId="77777777" w:rsidR="007319B9" w:rsidRDefault="007319B9">
            <w:pPr>
              <w:pStyle w:val="TableParagraph"/>
              <w:rPr>
                <w:sz w:val="18"/>
              </w:rPr>
            </w:pPr>
          </w:p>
        </w:tc>
        <w:tc>
          <w:tcPr>
            <w:tcW w:w="732" w:type="dxa"/>
            <w:tcBorders>
              <w:bottom w:val="nil"/>
            </w:tcBorders>
          </w:tcPr>
          <w:p w14:paraId="313672F4" w14:textId="77777777" w:rsidR="007319B9" w:rsidRDefault="007319B9">
            <w:pPr>
              <w:pStyle w:val="TableParagraph"/>
              <w:rPr>
                <w:sz w:val="18"/>
              </w:rPr>
            </w:pPr>
          </w:p>
        </w:tc>
        <w:tc>
          <w:tcPr>
            <w:tcW w:w="730" w:type="dxa"/>
            <w:vMerge w:val="restart"/>
          </w:tcPr>
          <w:p w14:paraId="10E4C319" w14:textId="77777777" w:rsidR="007319B9" w:rsidRDefault="007319B9">
            <w:pPr>
              <w:pStyle w:val="TableParagraph"/>
            </w:pPr>
          </w:p>
        </w:tc>
        <w:tc>
          <w:tcPr>
            <w:tcW w:w="728" w:type="dxa"/>
            <w:tcBorders>
              <w:bottom w:val="nil"/>
            </w:tcBorders>
          </w:tcPr>
          <w:p w14:paraId="331D625C" w14:textId="77777777" w:rsidR="007319B9" w:rsidRDefault="007319B9">
            <w:pPr>
              <w:pStyle w:val="TableParagraph"/>
              <w:rPr>
                <w:sz w:val="18"/>
              </w:rPr>
            </w:pPr>
          </w:p>
        </w:tc>
      </w:tr>
      <w:tr w:rsidR="007319B9" w14:paraId="2D5ACE71" w14:textId="77777777">
        <w:trPr>
          <w:trHeight w:val="263"/>
        </w:trPr>
        <w:tc>
          <w:tcPr>
            <w:tcW w:w="2081" w:type="dxa"/>
            <w:vMerge/>
            <w:tcBorders>
              <w:top w:val="nil"/>
            </w:tcBorders>
          </w:tcPr>
          <w:p w14:paraId="58DDCAF6" w14:textId="77777777" w:rsidR="007319B9" w:rsidRDefault="007319B9">
            <w:pPr>
              <w:rPr>
                <w:sz w:val="2"/>
                <w:szCs w:val="2"/>
              </w:rPr>
            </w:pPr>
          </w:p>
        </w:tc>
        <w:tc>
          <w:tcPr>
            <w:tcW w:w="5167" w:type="dxa"/>
            <w:vMerge/>
            <w:tcBorders>
              <w:top w:val="nil"/>
            </w:tcBorders>
          </w:tcPr>
          <w:p w14:paraId="4FC01682" w14:textId="77777777" w:rsidR="007319B9" w:rsidRDefault="007319B9">
            <w:pPr>
              <w:rPr>
                <w:sz w:val="2"/>
                <w:szCs w:val="2"/>
              </w:rPr>
            </w:pPr>
          </w:p>
        </w:tc>
        <w:tc>
          <w:tcPr>
            <w:tcW w:w="725" w:type="dxa"/>
            <w:tcBorders>
              <w:top w:val="nil"/>
              <w:bottom w:val="nil"/>
            </w:tcBorders>
          </w:tcPr>
          <w:p w14:paraId="172C5C96" w14:textId="77777777" w:rsidR="007319B9" w:rsidRDefault="007319B9">
            <w:pPr>
              <w:pStyle w:val="TableParagraph"/>
              <w:rPr>
                <w:sz w:val="18"/>
              </w:rPr>
            </w:pPr>
          </w:p>
        </w:tc>
        <w:tc>
          <w:tcPr>
            <w:tcW w:w="732" w:type="dxa"/>
            <w:tcBorders>
              <w:top w:val="nil"/>
              <w:bottom w:val="nil"/>
            </w:tcBorders>
          </w:tcPr>
          <w:p w14:paraId="1BE8946D" w14:textId="77777777" w:rsidR="007319B9" w:rsidRDefault="007319B9">
            <w:pPr>
              <w:pStyle w:val="TableParagraph"/>
              <w:rPr>
                <w:sz w:val="18"/>
              </w:rPr>
            </w:pPr>
          </w:p>
        </w:tc>
        <w:tc>
          <w:tcPr>
            <w:tcW w:w="730" w:type="dxa"/>
            <w:vMerge/>
            <w:tcBorders>
              <w:top w:val="nil"/>
            </w:tcBorders>
          </w:tcPr>
          <w:p w14:paraId="4492DA56" w14:textId="77777777" w:rsidR="007319B9" w:rsidRDefault="007319B9">
            <w:pPr>
              <w:rPr>
                <w:sz w:val="2"/>
                <w:szCs w:val="2"/>
              </w:rPr>
            </w:pPr>
          </w:p>
        </w:tc>
        <w:tc>
          <w:tcPr>
            <w:tcW w:w="728" w:type="dxa"/>
            <w:tcBorders>
              <w:top w:val="nil"/>
              <w:bottom w:val="nil"/>
            </w:tcBorders>
          </w:tcPr>
          <w:p w14:paraId="50CEECAF" w14:textId="77777777" w:rsidR="007319B9" w:rsidRDefault="007319B9">
            <w:pPr>
              <w:pStyle w:val="TableParagraph"/>
              <w:rPr>
                <w:sz w:val="18"/>
              </w:rPr>
            </w:pPr>
          </w:p>
        </w:tc>
      </w:tr>
      <w:tr w:rsidR="007319B9" w14:paraId="5428D2C0" w14:textId="77777777">
        <w:trPr>
          <w:trHeight w:val="535"/>
        </w:trPr>
        <w:tc>
          <w:tcPr>
            <w:tcW w:w="2081" w:type="dxa"/>
            <w:vMerge/>
            <w:tcBorders>
              <w:top w:val="nil"/>
            </w:tcBorders>
          </w:tcPr>
          <w:p w14:paraId="0FAE88DD" w14:textId="77777777" w:rsidR="007319B9" w:rsidRDefault="007319B9">
            <w:pPr>
              <w:rPr>
                <w:sz w:val="2"/>
                <w:szCs w:val="2"/>
              </w:rPr>
            </w:pPr>
          </w:p>
        </w:tc>
        <w:tc>
          <w:tcPr>
            <w:tcW w:w="5167" w:type="dxa"/>
            <w:vMerge/>
            <w:tcBorders>
              <w:top w:val="nil"/>
            </w:tcBorders>
          </w:tcPr>
          <w:p w14:paraId="35C54886" w14:textId="77777777" w:rsidR="007319B9" w:rsidRDefault="007319B9">
            <w:pPr>
              <w:rPr>
                <w:sz w:val="2"/>
                <w:szCs w:val="2"/>
              </w:rPr>
            </w:pPr>
          </w:p>
        </w:tc>
        <w:tc>
          <w:tcPr>
            <w:tcW w:w="725" w:type="dxa"/>
            <w:tcBorders>
              <w:top w:val="nil"/>
              <w:bottom w:val="nil"/>
            </w:tcBorders>
          </w:tcPr>
          <w:p w14:paraId="6C7C0608" w14:textId="77777777" w:rsidR="007319B9" w:rsidRDefault="002C200B">
            <w:pPr>
              <w:pStyle w:val="TableParagraph"/>
              <w:spacing w:before="147"/>
              <w:ind w:right="295"/>
              <w:jc w:val="right"/>
            </w:pPr>
            <w:r>
              <w:t>1</w:t>
            </w:r>
          </w:p>
        </w:tc>
        <w:tc>
          <w:tcPr>
            <w:tcW w:w="732" w:type="dxa"/>
            <w:tcBorders>
              <w:top w:val="nil"/>
              <w:bottom w:val="nil"/>
            </w:tcBorders>
          </w:tcPr>
          <w:p w14:paraId="6D005A70" w14:textId="77777777" w:rsidR="007319B9" w:rsidRDefault="002C200B">
            <w:pPr>
              <w:pStyle w:val="TableParagraph"/>
              <w:spacing w:before="147"/>
              <w:ind w:left="6"/>
              <w:jc w:val="center"/>
            </w:pPr>
            <w:r>
              <w:t>4</w:t>
            </w:r>
          </w:p>
        </w:tc>
        <w:tc>
          <w:tcPr>
            <w:tcW w:w="730" w:type="dxa"/>
            <w:vMerge/>
            <w:tcBorders>
              <w:top w:val="nil"/>
            </w:tcBorders>
          </w:tcPr>
          <w:p w14:paraId="419A6C81" w14:textId="77777777" w:rsidR="007319B9" w:rsidRDefault="007319B9">
            <w:pPr>
              <w:rPr>
                <w:sz w:val="2"/>
                <w:szCs w:val="2"/>
              </w:rPr>
            </w:pPr>
          </w:p>
        </w:tc>
        <w:tc>
          <w:tcPr>
            <w:tcW w:w="728" w:type="dxa"/>
            <w:tcBorders>
              <w:top w:val="nil"/>
              <w:bottom w:val="nil"/>
            </w:tcBorders>
          </w:tcPr>
          <w:p w14:paraId="5C416767" w14:textId="77777777" w:rsidR="007319B9" w:rsidRDefault="002C200B">
            <w:pPr>
              <w:pStyle w:val="TableParagraph"/>
              <w:spacing w:before="147"/>
              <w:jc w:val="center"/>
            </w:pPr>
            <w:r>
              <w:t>3</w:t>
            </w:r>
          </w:p>
        </w:tc>
      </w:tr>
      <w:tr w:rsidR="007319B9" w14:paraId="59D34086" w14:textId="77777777">
        <w:trPr>
          <w:trHeight w:val="262"/>
        </w:trPr>
        <w:tc>
          <w:tcPr>
            <w:tcW w:w="2081" w:type="dxa"/>
            <w:vMerge/>
            <w:tcBorders>
              <w:top w:val="nil"/>
            </w:tcBorders>
          </w:tcPr>
          <w:p w14:paraId="3D2A0503" w14:textId="77777777" w:rsidR="007319B9" w:rsidRDefault="007319B9">
            <w:pPr>
              <w:rPr>
                <w:sz w:val="2"/>
                <w:szCs w:val="2"/>
              </w:rPr>
            </w:pPr>
          </w:p>
        </w:tc>
        <w:tc>
          <w:tcPr>
            <w:tcW w:w="5167" w:type="dxa"/>
            <w:vMerge/>
            <w:tcBorders>
              <w:top w:val="nil"/>
            </w:tcBorders>
          </w:tcPr>
          <w:p w14:paraId="100F2833" w14:textId="77777777" w:rsidR="007319B9" w:rsidRDefault="007319B9">
            <w:pPr>
              <w:rPr>
                <w:sz w:val="2"/>
                <w:szCs w:val="2"/>
              </w:rPr>
            </w:pPr>
          </w:p>
        </w:tc>
        <w:tc>
          <w:tcPr>
            <w:tcW w:w="725" w:type="dxa"/>
            <w:tcBorders>
              <w:top w:val="nil"/>
              <w:bottom w:val="nil"/>
            </w:tcBorders>
          </w:tcPr>
          <w:p w14:paraId="3085D36B" w14:textId="77777777" w:rsidR="007319B9" w:rsidRDefault="007319B9">
            <w:pPr>
              <w:pStyle w:val="TableParagraph"/>
              <w:rPr>
                <w:sz w:val="18"/>
              </w:rPr>
            </w:pPr>
          </w:p>
        </w:tc>
        <w:tc>
          <w:tcPr>
            <w:tcW w:w="732" w:type="dxa"/>
            <w:tcBorders>
              <w:top w:val="nil"/>
              <w:bottom w:val="nil"/>
            </w:tcBorders>
          </w:tcPr>
          <w:p w14:paraId="190C6DC4" w14:textId="77777777" w:rsidR="007319B9" w:rsidRDefault="007319B9">
            <w:pPr>
              <w:pStyle w:val="TableParagraph"/>
              <w:rPr>
                <w:sz w:val="18"/>
              </w:rPr>
            </w:pPr>
          </w:p>
        </w:tc>
        <w:tc>
          <w:tcPr>
            <w:tcW w:w="730" w:type="dxa"/>
            <w:vMerge/>
            <w:tcBorders>
              <w:top w:val="nil"/>
            </w:tcBorders>
          </w:tcPr>
          <w:p w14:paraId="0CDBAD08" w14:textId="77777777" w:rsidR="007319B9" w:rsidRDefault="007319B9">
            <w:pPr>
              <w:rPr>
                <w:sz w:val="2"/>
                <w:szCs w:val="2"/>
              </w:rPr>
            </w:pPr>
          </w:p>
        </w:tc>
        <w:tc>
          <w:tcPr>
            <w:tcW w:w="728" w:type="dxa"/>
            <w:tcBorders>
              <w:top w:val="nil"/>
              <w:bottom w:val="nil"/>
            </w:tcBorders>
          </w:tcPr>
          <w:p w14:paraId="6289C18E" w14:textId="77777777" w:rsidR="007319B9" w:rsidRDefault="007319B9">
            <w:pPr>
              <w:pStyle w:val="TableParagraph"/>
              <w:rPr>
                <w:sz w:val="18"/>
              </w:rPr>
            </w:pPr>
          </w:p>
        </w:tc>
      </w:tr>
      <w:tr w:rsidR="007319B9" w14:paraId="49BED932" w14:textId="77777777">
        <w:trPr>
          <w:trHeight w:val="441"/>
        </w:trPr>
        <w:tc>
          <w:tcPr>
            <w:tcW w:w="2081" w:type="dxa"/>
            <w:vMerge/>
            <w:tcBorders>
              <w:top w:val="nil"/>
            </w:tcBorders>
          </w:tcPr>
          <w:p w14:paraId="185F29A7" w14:textId="77777777" w:rsidR="007319B9" w:rsidRDefault="007319B9">
            <w:pPr>
              <w:rPr>
                <w:sz w:val="2"/>
                <w:szCs w:val="2"/>
              </w:rPr>
            </w:pPr>
          </w:p>
        </w:tc>
        <w:tc>
          <w:tcPr>
            <w:tcW w:w="5167" w:type="dxa"/>
            <w:vMerge/>
            <w:tcBorders>
              <w:top w:val="nil"/>
            </w:tcBorders>
          </w:tcPr>
          <w:p w14:paraId="15CD9E66" w14:textId="77777777" w:rsidR="007319B9" w:rsidRDefault="007319B9">
            <w:pPr>
              <w:rPr>
                <w:sz w:val="2"/>
                <w:szCs w:val="2"/>
              </w:rPr>
            </w:pPr>
          </w:p>
        </w:tc>
        <w:tc>
          <w:tcPr>
            <w:tcW w:w="725" w:type="dxa"/>
            <w:tcBorders>
              <w:top w:val="nil"/>
            </w:tcBorders>
          </w:tcPr>
          <w:p w14:paraId="0C426169" w14:textId="77777777" w:rsidR="007319B9" w:rsidRDefault="007319B9">
            <w:pPr>
              <w:pStyle w:val="TableParagraph"/>
            </w:pPr>
          </w:p>
        </w:tc>
        <w:tc>
          <w:tcPr>
            <w:tcW w:w="732" w:type="dxa"/>
            <w:tcBorders>
              <w:top w:val="nil"/>
            </w:tcBorders>
          </w:tcPr>
          <w:p w14:paraId="699FAF04" w14:textId="77777777" w:rsidR="007319B9" w:rsidRDefault="007319B9">
            <w:pPr>
              <w:pStyle w:val="TableParagraph"/>
            </w:pPr>
          </w:p>
        </w:tc>
        <w:tc>
          <w:tcPr>
            <w:tcW w:w="730" w:type="dxa"/>
            <w:vMerge/>
            <w:tcBorders>
              <w:top w:val="nil"/>
            </w:tcBorders>
          </w:tcPr>
          <w:p w14:paraId="2E0A1D4C" w14:textId="77777777" w:rsidR="007319B9" w:rsidRDefault="007319B9">
            <w:pPr>
              <w:rPr>
                <w:sz w:val="2"/>
                <w:szCs w:val="2"/>
              </w:rPr>
            </w:pPr>
          </w:p>
        </w:tc>
        <w:tc>
          <w:tcPr>
            <w:tcW w:w="728" w:type="dxa"/>
            <w:tcBorders>
              <w:top w:val="nil"/>
            </w:tcBorders>
          </w:tcPr>
          <w:p w14:paraId="5512B537" w14:textId="77777777" w:rsidR="007319B9" w:rsidRDefault="007319B9">
            <w:pPr>
              <w:pStyle w:val="TableParagraph"/>
            </w:pPr>
          </w:p>
        </w:tc>
      </w:tr>
      <w:tr w:rsidR="007319B9" w14:paraId="45C58A28" w14:textId="77777777">
        <w:trPr>
          <w:trHeight w:val="1379"/>
        </w:trPr>
        <w:tc>
          <w:tcPr>
            <w:tcW w:w="2081" w:type="dxa"/>
          </w:tcPr>
          <w:p w14:paraId="399F2151" w14:textId="77777777" w:rsidR="007319B9" w:rsidRDefault="007319B9">
            <w:pPr>
              <w:pStyle w:val="TableParagraph"/>
              <w:spacing w:before="7"/>
              <w:rPr>
                <w:b/>
                <w:sz w:val="28"/>
              </w:rPr>
            </w:pPr>
          </w:p>
          <w:p w14:paraId="28CDE536" w14:textId="77777777" w:rsidR="007319B9" w:rsidRDefault="002C200B">
            <w:pPr>
              <w:pStyle w:val="TableParagraph"/>
              <w:spacing w:line="259" w:lineRule="auto"/>
              <w:ind w:left="105" w:right="268"/>
            </w:pPr>
            <w:r>
              <w:t>Тема 17. Решения собраний</w:t>
            </w:r>
          </w:p>
        </w:tc>
        <w:tc>
          <w:tcPr>
            <w:tcW w:w="5167" w:type="dxa"/>
          </w:tcPr>
          <w:p w14:paraId="7DDF18B6" w14:textId="77777777" w:rsidR="007319B9" w:rsidRDefault="002C200B">
            <w:pPr>
              <w:pStyle w:val="TableParagraph"/>
              <w:ind w:left="107" w:right="93"/>
              <w:jc w:val="both"/>
              <w:rPr>
                <w:sz w:val="24"/>
              </w:rPr>
            </w:pPr>
            <w:r>
              <w:rPr>
                <w:sz w:val="24"/>
              </w:rPr>
              <w:t>Решение собрание в системе юридических фактов гражданского права. Понятие гражданско-правового сообщества. Условия</w:t>
            </w:r>
          </w:p>
          <w:p w14:paraId="72C404FC" w14:textId="77777777" w:rsidR="007319B9" w:rsidRDefault="002C200B">
            <w:pPr>
              <w:pStyle w:val="TableParagraph"/>
              <w:spacing w:line="270" w:lineRule="atLeast"/>
              <w:ind w:left="107" w:right="93"/>
              <w:jc w:val="both"/>
              <w:rPr>
                <w:sz w:val="24"/>
              </w:rPr>
            </w:pPr>
            <w:r>
              <w:rPr>
                <w:sz w:val="24"/>
              </w:rPr>
              <w:t>действительности решения собрания. Ничтожные и оспоримые решения собраний.</w:t>
            </w:r>
          </w:p>
        </w:tc>
        <w:tc>
          <w:tcPr>
            <w:tcW w:w="725" w:type="dxa"/>
          </w:tcPr>
          <w:p w14:paraId="650035F3" w14:textId="77777777" w:rsidR="007319B9" w:rsidRDefault="007319B9">
            <w:pPr>
              <w:pStyle w:val="TableParagraph"/>
              <w:rPr>
                <w:b/>
                <w:sz w:val="24"/>
              </w:rPr>
            </w:pPr>
          </w:p>
          <w:p w14:paraId="5422959A" w14:textId="77777777" w:rsidR="007319B9" w:rsidRDefault="002C200B">
            <w:pPr>
              <w:pStyle w:val="TableParagraph"/>
              <w:spacing w:before="200"/>
              <w:ind w:right="295"/>
              <w:jc w:val="right"/>
            </w:pPr>
            <w:r>
              <w:t>1</w:t>
            </w:r>
          </w:p>
        </w:tc>
        <w:tc>
          <w:tcPr>
            <w:tcW w:w="732" w:type="dxa"/>
          </w:tcPr>
          <w:p w14:paraId="4DD2051E" w14:textId="77777777" w:rsidR="007319B9" w:rsidRDefault="007319B9">
            <w:pPr>
              <w:pStyle w:val="TableParagraph"/>
              <w:rPr>
                <w:b/>
                <w:sz w:val="24"/>
              </w:rPr>
            </w:pPr>
          </w:p>
          <w:p w14:paraId="0D1B3761" w14:textId="77777777" w:rsidR="007319B9" w:rsidRDefault="002C200B">
            <w:pPr>
              <w:pStyle w:val="TableParagraph"/>
              <w:spacing w:before="200"/>
              <w:ind w:left="6"/>
              <w:jc w:val="center"/>
            </w:pPr>
            <w:r>
              <w:t>2</w:t>
            </w:r>
          </w:p>
        </w:tc>
        <w:tc>
          <w:tcPr>
            <w:tcW w:w="730" w:type="dxa"/>
          </w:tcPr>
          <w:p w14:paraId="682831CB" w14:textId="77777777" w:rsidR="007319B9" w:rsidRDefault="007319B9">
            <w:pPr>
              <w:pStyle w:val="TableParagraph"/>
            </w:pPr>
          </w:p>
        </w:tc>
        <w:tc>
          <w:tcPr>
            <w:tcW w:w="728" w:type="dxa"/>
          </w:tcPr>
          <w:p w14:paraId="690B235E" w14:textId="77777777" w:rsidR="007319B9" w:rsidRDefault="007319B9">
            <w:pPr>
              <w:pStyle w:val="TableParagraph"/>
              <w:rPr>
                <w:b/>
                <w:sz w:val="24"/>
              </w:rPr>
            </w:pPr>
          </w:p>
          <w:p w14:paraId="6B58B931" w14:textId="77777777" w:rsidR="007319B9" w:rsidRDefault="002C200B">
            <w:pPr>
              <w:pStyle w:val="TableParagraph"/>
              <w:spacing w:before="200"/>
              <w:jc w:val="center"/>
            </w:pPr>
            <w:r>
              <w:t>3</w:t>
            </w:r>
          </w:p>
        </w:tc>
      </w:tr>
      <w:tr w:rsidR="007319B9" w14:paraId="051E33AF" w14:textId="77777777">
        <w:trPr>
          <w:trHeight w:val="1379"/>
        </w:trPr>
        <w:tc>
          <w:tcPr>
            <w:tcW w:w="2081" w:type="dxa"/>
          </w:tcPr>
          <w:p w14:paraId="4651F606" w14:textId="77777777" w:rsidR="007319B9" w:rsidRDefault="007319B9">
            <w:pPr>
              <w:pStyle w:val="TableParagraph"/>
              <w:spacing w:before="7"/>
              <w:rPr>
                <w:b/>
                <w:sz w:val="28"/>
              </w:rPr>
            </w:pPr>
          </w:p>
          <w:p w14:paraId="515827AF" w14:textId="77777777" w:rsidR="007319B9" w:rsidRDefault="002C200B">
            <w:pPr>
              <w:pStyle w:val="TableParagraph"/>
              <w:spacing w:line="259" w:lineRule="auto"/>
              <w:ind w:left="105" w:right="142"/>
            </w:pPr>
            <w:r>
              <w:t>Тема 18. Представительство</w:t>
            </w:r>
          </w:p>
        </w:tc>
        <w:tc>
          <w:tcPr>
            <w:tcW w:w="5167" w:type="dxa"/>
          </w:tcPr>
          <w:p w14:paraId="3DF746CE" w14:textId="77777777" w:rsidR="007319B9" w:rsidRDefault="002C200B">
            <w:pPr>
              <w:pStyle w:val="TableParagraph"/>
              <w:ind w:left="107" w:right="94"/>
              <w:jc w:val="both"/>
              <w:rPr>
                <w:sz w:val="24"/>
              </w:rPr>
            </w:pPr>
            <w:r>
              <w:rPr>
                <w:sz w:val="24"/>
              </w:rPr>
              <w:t xml:space="preserve">Понятие, значение и виды представительства. Отграничение представительства от сходных с ним     правоотношений.     Заключение  </w:t>
            </w:r>
            <w:r>
              <w:rPr>
                <w:spacing w:val="25"/>
                <w:sz w:val="24"/>
              </w:rPr>
              <w:t xml:space="preserve"> </w:t>
            </w:r>
            <w:r>
              <w:rPr>
                <w:sz w:val="24"/>
              </w:rPr>
              <w:t>сделки</w:t>
            </w:r>
          </w:p>
          <w:p w14:paraId="52642BB2" w14:textId="77777777" w:rsidR="007319B9" w:rsidRDefault="002C200B">
            <w:pPr>
              <w:pStyle w:val="TableParagraph"/>
              <w:spacing w:line="270" w:lineRule="atLeast"/>
              <w:ind w:left="107" w:right="94"/>
              <w:jc w:val="both"/>
              <w:rPr>
                <w:sz w:val="24"/>
              </w:rPr>
            </w:pPr>
            <w:r>
              <w:rPr>
                <w:sz w:val="24"/>
              </w:rPr>
              <w:t xml:space="preserve">неуполномоченным лицом. Доверенность: понятие,         виды,         срок.       </w:t>
            </w:r>
            <w:r>
              <w:rPr>
                <w:spacing w:val="6"/>
                <w:sz w:val="24"/>
              </w:rPr>
              <w:t xml:space="preserve"> </w:t>
            </w:r>
            <w:r>
              <w:rPr>
                <w:sz w:val="24"/>
              </w:rPr>
              <w:t>Передоверие.</w:t>
            </w:r>
          </w:p>
        </w:tc>
        <w:tc>
          <w:tcPr>
            <w:tcW w:w="725" w:type="dxa"/>
          </w:tcPr>
          <w:p w14:paraId="67ED23DA" w14:textId="77777777" w:rsidR="007319B9" w:rsidRDefault="007319B9">
            <w:pPr>
              <w:pStyle w:val="TableParagraph"/>
              <w:rPr>
                <w:b/>
                <w:sz w:val="24"/>
              </w:rPr>
            </w:pPr>
          </w:p>
          <w:p w14:paraId="0F855A62" w14:textId="77777777" w:rsidR="007319B9" w:rsidRDefault="002C200B">
            <w:pPr>
              <w:pStyle w:val="TableParagraph"/>
              <w:spacing w:before="199"/>
              <w:ind w:right="295"/>
              <w:jc w:val="right"/>
            </w:pPr>
            <w:r>
              <w:t>1</w:t>
            </w:r>
          </w:p>
        </w:tc>
        <w:tc>
          <w:tcPr>
            <w:tcW w:w="732" w:type="dxa"/>
          </w:tcPr>
          <w:p w14:paraId="09E92291" w14:textId="77777777" w:rsidR="007319B9" w:rsidRDefault="007319B9">
            <w:pPr>
              <w:pStyle w:val="TableParagraph"/>
              <w:rPr>
                <w:b/>
                <w:sz w:val="24"/>
              </w:rPr>
            </w:pPr>
          </w:p>
          <w:p w14:paraId="4FDFDAA8" w14:textId="77777777" w:rsidR="007319B9" w:rsidRDefault="002C200B">
            <w:pPr>
              <w:pStyle w:val="TableParagraph"/>
              <w:spacing w:before="199"/>
              <w:ind w:left="6"/>
              <w:jc w:val="center"/>
            </w:pPr>
            <w:r>
              <w:t>2</w:t>
            </w:r>
          </w:p>
        </w:tc>
        <w:tc>
          <w:tcPr>
            <w:tcW w:w="730" w:type="dxa"/>
          </w:tcPr>
          <w:p w14:paraId="59D451E5" w14:textId="77777777" w:rsidR="007319B9" w:rsidRDefault="007319B9">
            <w:pPr>
              <w:pStyle w:val="TableParagraph"/>
            </w:pPr>
          </w:p>
        </w:tc>
        <w:tc>
          <w:tcPr>
            <w:tcW w:w="728" w:type="dxa"/>
          </w:tcPr>
          <w:p w14:paraId="4156A97D" w14:textId="77777777" w:rsidR="007319B9" w:rsidRDefault="007319B9">
            <w:pPr>
              <w:pStyle w:val="TableParagraph"/>
              <w:rPr>
                <w:b/>
                <w:sz w:val="24"/>
              </w:rPr>
            </w:pPr>
          </w:p>
          <w:p w14:paraId="34B0FE72" w14:textId="77777777" w:rsidR="007319B9" w:rsidRDefault="002C200B">
            <w:pPr>
              <w:pStyle w:val="TableParagraph"/>
              <w:spacing w:before="199"/>
              <w:jc w:val="center"/>
            </w:pPr>
            <w:r>
              <w:t>3</w:t>
            </w:r>
          </w:p>
        </w:tc>
      </w:tr>
    </w:tbl>
    <w:p w14:paraId="72B17300"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60002794" w14:textId="77777777">
        <w:trPr>
          <w:trHeight w:val="829"/>
        </w:trPr>
        <w:tc>
          <w:tcPr>
            <w:tcW w:w="2081" w:type="dxa"/>
          </w:tcPr>
          <w:p w14:paraId="1C95AA35" w14:textId="77777777" w:rsidR="007319B9" w:rsidRDefault="007319B9">
            <w:pPr>
              <w:pStyle w:val="TableParagraph"/>
            </w:pPr>
          </w:p>
        </w:tc>
        <w:tc>
          <w:tcPr>
            <w:tcW w:w="5167" w:type="dxa"/>
          </w:tcPr>
          <w:p w14:paraId="34AF799D" w14:textId="77777777" w:rsidR="007319B9" w:rsidRDefault="002C200B">
            <w:pPr>
              <w:pStyle w:val="TableParagraph"/>
              <w:tabs>
                <w:tab w:val="left" w:pos="1778"/>
                <w:tab w:val="left" w:pos="2171"/>
                <w:tab w:val="left" w:pos="3664"/>
                <w:tab w:val="left" w:pos="3702"/>
              </w:tabs>
              <w:ind w:left="107" w:right="92"/>
              <w:rPr>
                <w:sz w:val="24"/>
              </w:rPr>
            </w:pPr>
            <w:r>
              <w:rPr>
                <w:sz w:val="24"/>
              </w:rPr>
              <w:t xml:space="preserve">Удостоверение </w:t>
            </w:r>
            <w:r>
              <w:rPr>
                <w:spacing w:val="56"/>
                <w:sz w:val="24"/>
              </w:rPr>
              <w:t xml:space="preserve"> </w:t>
            </w:r>
            <w:r>
              <w:rPr>
                <w:sz w:val="24"/>
              </w:rPr>
              <w:t>доверенности.</w:t>
            </w:r>
            <w:r>
              <w:rPr>
                <w:sz w:val="24"/>
              </w:rPr>
              <w:tab/>
            </w:r>
            <w:r>
              <w:rPr>
                <w:spacing w:val="-3"/>
                <w:sz w:val="24"/>
              </w:rPr>
              <w:t xml:space="preserve">Прекращение </w:t>
            </w:r>
            <w:r>
              <w:rPr>
                <w:sz w:val="24"/>
              </w:rPr>
              <w:t>доверенности</w:t>
            </w:r>
            <w:r>
              <w:rPr>
                <w:sz w:val="24"/>
              </w:rPr>
              <w:tab/>
              <w:t>и</w:t>
            </w:r>
            <w:r>
              <w:rPr>
                <w:sz w:val="24"/>
              </w:rPr>
              <w:tab/>
              <w:t>последствия</w:t>
            </w:r>
            <w:r>
              <w:rPr>
                <w:sz w:val="24"/>
              </w:rPr>
              <w:tab/>
            </w:r>
            <w:r>
              <w:rPr>
                <w:sz w:val="24"/>
              </w:rPr>
              <w:tab/>
            </w:r>
            <w:r>
              <w:rPr>
                <w:spacing w:val="-1"/>
                <w:sz w:val="24"/>
              </w:rPr>
              <w:t>прекращения</w:t>
            </w:r>
          </w:p>
          <w:p w14:paraId="4AD94504" w14:textId="77777777" w:rsidR="007319B9" w:rsidRDefault="002C200B">
            <w:pPr>
              <w:pStyle w:val="TableParagraph"/>
              <w:spacing w:line="264" w:lineRule="exact"/>
              <w:ind w:left="107"/>
              <w:rPr>
                <w:sz w:val="24"/>
              </w:rPr>
            </w:pPr>
            <w:r>
              <w:rPr>
                <w:sz w:val="24"/>
              </w:rPr>
              <w:t>доверенности.</w:t>
            </w:r>
          </w:p>
        </w:tc>
        <w:tc>
          <w:tcPr>
            <w:tcW w:w="725" w:type="dxa"/>
          </w:tcPr>
          <w:p w14:paraId="0C398126" w14:textId="77777777" w:rsidR="007319B9" w:rsidRDefault="007319B9">
            <w:pPr>
              <w:pStyle w:val="TableParagraph"/>
            </w:pPr>
          </w:p>
        </w:tc>
        <w:tc>
          <w:tcPr>
            <w:tcW w:w="732" w:type="dxa"/>
          </w:tcPr>
          <w:p w14:paraId="151C485A" w14:textId="77777777" w:rsidR="007319B9" w:rsidRDefault="007319B9">
            <w:pPr>
              <w:pStyle w:val="TableParagraph"/>
            </w:pPr>
          </w:p>
        </w:tc>
        <w:tc>
          <w:tcPr>
            <w:tcW w:w="730" w:type="dxa"/>
          </w:tcPr>
          <w:p w14:paraId="79106B59" w14:textId="77777777" w:rsidR="007319B9" w:rsidRDefault="007319B9">
            <w:pPr>
              <w:pStyle w:val="TableParagraph"/>
            </w:pPr>
          </w:p>
        </w:tc>
        <w:tc>
          <w:tcPr>
            <w:tcW w:w="728" w:type="dxa"/>
          </w:tcPr>
          <w:p w14:paraId="05F3408D" w14:textId="77777777" w:rsidR="007319B9" w:rsidRDefault="007319B9">
            <w:pPr>
              <w:pStyle w:val="TableParagraph"/>
            </w:pPr>
          </w:p>
        </w:tc>
      </w:tr>
      <w:tr w:rsidR="007319B9" w14:paraId="20DF44BD" w14:textId="77777777">
        <w:trPr>
          <w:trHeight w:val="265"/>
        </w:trPr>
        <w:tc>
          <w:tcPr>
            <w:tcW w:w="2081" w:type="dxa"/>
            <w:vMerge w:val="restart"/>
          </w:tcPr>
          <w:p w14:paraId="00FB481D" w14:textId="77777777" w:rsidR="007319B9" w:rsidRDefault="002C200B">
            <w:pPr>
              <w:pStyle w:val="TableParagraph"/>
              <w:spacing w:line="259" w:lineRule="auto"/>
              <w:ind w:left="105" w:right="252"/>
            </w:pPr>
            <w:r>
              <w:t>Тема 19. Сроки осуществления и защиты гражданских прав</w:t>
            </w:r>
          </w:p>
        </w:tc>
        <w:tc>
          <w:tcPr>
            <w:tcW w:w="5167" w:type="dxa"/>
            <w:vMerge w:val="restart"/>
          </w:tcPr>
          <w:p w14:paraId="430A30DD" w14:textId="77777777" w:rsidR="007319B9" w:rsidRDefault="002C200B">
            <w:pPr>
              <w:pStyle w:val="TableParagraph"/>
              <w:ind w:left="107"/>
              <w:rPr>
                <w:sz w:val="24"/>
              </w:rPr>
            </w:pPr>
            <w:r>
              <w:rPr>
                <w:sz w:val="24"/>
              </w:rPr>
              <w:t>Сроки в гражданском праве: понятие и виды. Исчисление сроков в гражданском</w:t>
            </w:r>
            <w:r>
              <w:rPr>
                <w:spacing w:val="54"/>
                <w:sz w:val="24"/>
              </w:rPr>
              <w:t xml:space="preserve"> </w:t>
            </w:r>
            <w:r>
              <w:rPr>
                <w:sz w:val="24"/>
              </w:rPr>
              <w:t>праве.</w:t>
            </w:r>
          </w:p>
        </w:tc>
        <w:tc>
          <w:tcPr>
            <w:tcW w:w="725" w:type="dxa"/>
            <w:tcBorders>
              <w:bottom w:val="nil"/>
            </w:tcBorders>
          </w:tcPr>
          <w:p w14:paraId="79016E31" w14:textId="77777777" w:rsidR="007319B9" w:rsidRDefault="007319B9">
            <w:pPr>
              <w:pStyle w:val="TableParagraph"/>
              <w:rPr>
                <w:sz w:val="18"/>
              </w:rPr>
            </w:pPr>
          </w:p>
        </w:tc>
        <w:tc>
          <w:tcPr>
            <w:tcW w:w="732" w:type="dxa"/>
            <w:tcBorders>
              <w:bottom w:val="nil"/>
            </w:tcBorders>
          </w:tcPr>
          <w:p w14:paraId="46ED4649" w14:textId="77777777" w:rsidR="007319B9" w:rsidRDefault="007319B9">
            <w:pPr>
              <w:pStyle w:val="TableParagraph"/>
              <w:rPr>
                <w:sz w:val="18"/>
              </w:rPr>
            </w:pPr>
          </w:p>
        </w:tc>
        <w:tc>
          <w:tcPr>
            <w:tcW w:w="730" w:type="dxa"/>
            <w:vMerge w:val="restart"/>
          </w:tcPr>
          <w:p w14:paraId="17AE3B5C" w14:textId="77777777" w:rsidR="007319B9" w:rsidRDefault="007319B9">
            <w:pPr>
              <w:pStyle w:val="TableParagraph"/>
            </w:pPr>
          </w:p>
        </w:tc>
        <w:tc>
          <w:tcPr>
            <w:tcW w:w="728" w:type="dxa"/>
            <w:tcBorders>
              <w:bottom w:val="nil"/>
            </w:tcBorders>
          </w:tcPr>
          <w:p w14:paraId="1227EDEC" w14:textId="77777777" w:rsidR="007319B9" w:rsidRDefault="007319B9">
            <w:pPr>
              <w:pStyle w:val="TableParagraph"/>
              <w:rPr>
                <w:sz w:val="18"/>
              </w:rPr>
            </w:pPr>
          </w:p>
        </w:tc>
      </w:tr>
      <w:tr w:rsidR="007319B9" w14:paraId="7D8B0D04" w14:textId="77777777">
        <w:trPr>
          <w:trHeight w:val="525"/>
        </w:trPr>
        <w:tc>
          <w:tcPr>
            <w:tcW w:w="2081" w:type="dxa"/>
            <w:vMerge/>
            <w:tcBorders>
              <w:top w:val="nil"/>
            </w:tcBorders>
          </w:tcPr>
          <w:p w14:paraId="305CBD82" w14:textId="77777777" w:rsidR="007319B9" w:rsidRDefault="007319B9">
            <w:pPr>
              <w:rPr>
                <w:sz w:val="2"/>
                <w:szCs w:val="2"/>
              </w:rPr>
            </w:pPr>
          </w:p>
        </w:tc>
        <w:tc>
          <w:tcPr>
            <w:tcW w:w="5167" w:type="dxa"/>
            <w:vMerge/>
            <w:tcBorders>
              <w:top w:val="nil"/>
            </w:tcBorders>
          </w:tcPr>
          <w:p w14:paraId="70DEFC90" w14:textId="77777777" w:rsidR="007319B9" w:rsidRDefault="007319B9">
            <w:pPr>
              <w:rPr>
                <w:sz w:val="2"/>
                <w:szCs w:val="2"/>
              </w:rPr>
            </w:pPr>
          </w:p>
        </w:tc>
        <w:tc>
          <w:tcPr>
            <w:tcW w:w="725" w:type="dxa"/>
            <w:tcBorders>
              <w:top w:val="nil"/>
              <w:bottom w:val="nil"/>
            </w:tcBorders>
          </w:tcPr>
          <w:p w14:paraId="358C266F" w14:textId="77777777" w:rsidR="007319B9" w:rsidRDefault="002C200B">
            <w:pPr>
              <w:pStyle w:val="TableParagraph"/>
              <w:spacing w:before="138"/>
              <w:ind w:right="295"/>
              <w:jc w:val="right"/>
            </w:pPr>
            <w:r>
              <w:t>1</w:t>
            </w:r>
          </w:p>
        </w:tc>
        <w:tc>
          <w:tcPr>
            <w:tcW w:w="732" w:type="dxa"/>
            <w:tcBorders>
              <w:top w:val="nil"/>
              <w:bottom w:val="nil"/>
            </w:tcBorders>
          </w:tcPr>
          <w:p w14:paraId="5CAB4F8F" w14:textId="77777777" w:rsidR="007319B9" w:rsidRDefault="002C200B">
            <w:pPr>
              <w:pStyle w:val="TableParagraph"/>
              <w:spacing w:before="138"/>
              <w:ind w:left="6"/>
              <w:jc w:val="center"/>
            </w:pPr>
            <w:r>
              <w:t>2</w:t>
            </w:r>
          </w:p>
        </w:tc>
        <w:tc>
          <w:tcPr>
            <w:tcW w:w="730" w:type="dxa"/>
            <w:vMerge/>
            <w:tcBorders>
              <w:top w:val="nil"/>
            </w:tcBorders>
          </w:tcPr>
          <w:p w14:paraId="3317F59F" w14:textId="77777777" w:rsidR="007319B9" w:rsidRDefault="007319B9">
            <w:pPr>
              <w:rPr>
                <w:sz w:val="2"/>
                <w:szCs w:val="2"/>
              </w:rPr>
            </w:pPr>
          </w:p>
        </w:tc>
        <w:tc>
          <w:tcPr>
            <w:tcW w:w="728" w:type="dxa"/>
            <w:tcBorders>
              <w:top w:val="nil"/>
              <w:bottom w:val="nil"/>
            </w:tcBorders>
          </w:tcPr>
          <w:p w14:paraId="393691FB" w14:textId="77777777" w:rsidR="007319B9" w:rsidRDefault="002C200B">
            <w:pPr>
              <w:pStyle w:val="TableParagraph"/>
              <w:spacing w:before="138"/>
              <w:jc w:val="center"/>
            </w:pPr>
            <w:r>
              <w:t>3</w:t>
            </w:r>
          </w:p>
        </w:tc>
      </w:tr>
      <w:tr w:rsidR="007319B9" w14:paraId="578457DC" w14:textId="77777777">
        <w:trPr>
          <w:trHeight w:val="438"/>
        </w:trPr>
        <w:tc>
          <w:tcPr>
            <w:tcW w:w="2081" w:type="dxa"/>
            <w:vMerge/>
            <w:tcBorders>
              <w:top w:val="nil"/>
            </w:tcBorders>
          </w:tcPr>
          <w:p w14:paraId="5A7F538E" w14:textId="77777777" w:rsidR="007319B9" w:rsidRDefault="007319B9">
            <w:pPr>
              <w:rPr>
                <w:sz w:val="2"/>
                <w:szCs w:val="2"/>
              </w:rPr>
            </w:pPr>
          </w:p>
        </w:tc>
        <w:tc>
          <w:tcPr>
            <w:tcW w:w="5167" w:type="dxa"/>
            <w:vMerge/>
            <w:tcBorders>
              <w:top w:val="nil"/>
            </w:tcBorders>
          </w:tcPr>
          <w:p w14:paraId="61B54739" w14:textId="77777777" w:rsidR="007319B9" w:rsidRDefault="007319B9">
            <w:pPr>
              <w:rPr>
                <w:sz w:val="2"/>
                <w:szCs w:val="2"/>
              </w:rPr>
            </w:pPr>
          </w:p>
        </w:tc>
        <w:tc>
          <w:tcPr>
            <w:tcW w:w="725" w:type="dxa"/>
            <w:tcBorders>
              <w:top w:val="nil"/>
            </w:tcBorders>
          </w:tcPr>
          <w:p w14:paraId="027A5158" w14:textId="77777777" w:rsidR="007319B9" w:rsidRDefault="007319B9">
            <w:pPr>
              <w:pStyle w:val="TableParagraph"/>
            </w:pPr>
          </w:p>
        </w:tc>
        <w:tc>
          <w:tcPr>
            <w:tcW w:w="732" w:type="dxa"/>
            <w:tcBorders>
              <w:top w:val="nil"/>
            </w:tcBorders>
          </w:tcPr>
          <w:p w14:paraId="298F4535" w14:textId="77777777" w:rsidR="007319B9" w:rsidRDefault="007319B9">
            <w:pPr>
              <w:pStyle w:val="TableParagraph"/>
            </w:pPr>
          </w:p>
        </w:tc>
        <w:tc>
          <w:tcPr>
            <w:tcW w:w="730" w:type="dxa"/>
            <w:vMerge/>
            <w:tcBorders>
              <w:top w:val="nil"/>
            </w:tcBorders>
          </w:tcPr>
          <w:p w14:paraId="785ECA7C" w14:textId="77777777" w:rsidR="007319B9" w:rsidRDefault="007319B9">
            <w:pPr>
              <w:rPr>
                <w:sz w:val="2"/>
                <w:szCs w:val="2"/>
              </w:rPr>
            </w:pPr>
          </w:p>
        </w:tc>
        <w:tc>
          <w:tcPr>
            <w:tcW w:w="728" w:type="dxa"/>
            <w:tcBorders>
              <w:top w:val="nil"/>
            </w:tcBorders>
          </w:tcPr>
          <w:p w14:paraId="678AEBC8" w14:textId="77777777" w:rsidR="007319B9" w:rsidRDefault="007319B9">
            <w:pPr>
              <w:pStyle w:val="TableParagraph"/>
            </w:pPr>
          </w:p>
        </w:tc>
      </w:tr>
      <w:tr w:rsidR="007319B9" w14:paraId="066A2A32" w14:textId="77777777">
        <w:trPr>
          <w:trHeight w:val="1658"/>
        </w:trPr>
        <w:tc>
          <w:tcPr>
            <w:tcW w:w="2081" w:type="dxa"/>
          </w:tcPr>
          <w:p w14:paraId="0B2B6499" w14:textId="77777777" w:rsidR="007319B9" w:rsidRDefault="007319B9">
            <w:pPr>
              <w:pStyle w:val="TableParagraph"/>
              <w:rPr>
                <w:b/>
                <w:sz w:val="24"/>
              </w:rPr>
            </w:pPr>
          </w:p>
          <w:p w14:paraId="1ABEF49C" w14:textId="77777777" w:rsidR="007319B9" w:rsidRDefault="002C200B">
            <w:pPr>
              <w:pStyle w:val="TableParagraph"/>
              <w:spacing w:before="193" w:line="259" w:lineRule="auto"/>
              <w:ind w:left="105" w:right="315"/>
            </w:pPr>
            <w:r>
              <w:t>Тема 20. Исковая давность</w:t>
            </w:r>
          </w:p>
        </w:tc>
        <w:tc>
          <w:tcPr>
            <w:tcW w:w="5167" w:type="dxa"/>
          </w:tcPr>
          <w:p w14:paraId="2ABAD2E6" w14:textId="77777777" w:rsidR="007319B9" w:rsidRDefault="002C200B">
            <w:pPr>
              <w:pStyle w:val="TableParagraph"/>
              <w:ind w:left="107" w:right="93"/>
              <w:jc w:val="both"/>
              <w:rPr>
                <w:sz w:val="24"/>
              </w:rPr>
            </w:pPr>
            <w:r>
              <w:rPr>
                <w:sz w:val="24"/>
              </w:rPr>
              <w:t>Понятие и значение исковой давности. Условия ее применения. Виды сроков исковой  давности. Исчисление срока исковой давности. Последствия истечения исковой давности. Приостановление, перерыв,</w:t>
            </w:r>
            <w:r>
              <w:rPr>
                <w:spacing w:val="7"/>
                <w:sz w:val="24"/>
              </w:rPr>
              <w:t xml:space="preserve"> </w:t>
            </w:r>
            <w:r>
              <w:rPr>
                <w:sz w:val="24"/>
              </w:rPr>
              <w:t>восстановление</w:t>
            </w:r>
          </w:p>
          <w:p w14:paraId="5C398D4E" w14:textId="77777777" w:rsidR="007319B9" w:rsidRDefault="002C200B">
            <w:pPr>
              <w:pStyle w:val="TableParagraph"/>
              <w:spacing w:line="264" w:lineRule="exact"/>
              <w:ind w:left="107"/>
              <w:jc w:val="both"/>
              <w:rPr>
                <w:sz w:val="24"/>
              </w:rPr>
            </w:pPr>
            <w:r>
              <w:rPr>
                <w:sz w:val="24"/>
              </w:rPr>
              <w:t>сроков исковой давности.</w:t>
            </w:r>
          </w:p>
        </w:tc>
        <w:tc>
          <w:tcPr>
            <w:tcW w:w="725" w:type="dxa"/>
          </w:tcPr>
          <w:p w14:paraId="26EEDBAE" w14:textId="77777777" w:rsidR="007319B9" w:rsidRDefault="007319B9">
            <w:pPr>
              <w:pStyle w:val="TableParagraph"/>
              <w:rPr>
                <w:b/>
                <w:sz w:val="24"/>
              </w:rPr>
            </w:pPr>
          </w:p>
          <w:p w14:paraId="346E5CBB" w14:textId="77777777" w:rsidR="007319B9" w:rsidRDefault="007319B9">
            <w:pPr>
              <w:pStyle w:val="TableParagraph"/>
              <w:spacing w:before="8"/>
              <w:rPr>
                <w:b/>
                <w:sz w:val="29"/>
              </w:rPr>
            </w:pPr>
          </w:p>
          <w:p w14:paraId="08E84675" w14:textId="77777777" w:rsidR="007319B9" w:rsidRDefault="002C200B">
            <w:pPr>
              <w:pStyle w:val="TableParagraph"/>
              <w:ind w:right="295"/>
              <w:jc w:val="right"/>
            </w:pPr>
            <w:r>
              <w:t>1</w:t>
            </w:r>
          </w:p>
        </w:tc>
        <w:tc>
          <w:tcPr>
            <w:tcW w:w="732" w:type="dxa"/>
          </w:tcPr>
          <w:p w14:paraId="51E3A5C8" w14:textId="77777777" w:rsidR="007319B9" w:rsidRDefault="007319B9">
            <w:pPr>
              <w:pStyle w:val="TableParagraph"/>
              <w:rPr>
                <w:b/>
                <w:sz w:val="24"/>
              </w:rPr>
            </w:pPr>
          </w:p>
          <w:p w14:paraId="255BDB1A" w14:textId="77777777" w:rsidR="007319B9" w:rsidRDefault="007319B9">
            <w:pPr>
              <w:pStyle w:val="TableParagraph"/>
              <w:spacing w:before="8"/>
              <w:rPr>
                <w:b/>
                <w:sz w:val="29"/>
              </w:rPr>
            </w:pPr>
          </w:p>
          <w:p w14:paraId="4FF12812" w14:textId="77777777" w:rsidR="007319B9" w:rsidRDefault="002C200B">
            <w:pPr>
              <w:pStyle w:val="TableParagraph"/>
              <w:ind w:left="6"/>
              <w:jc w:val="center"/>
            </w:pPr>
            <w:r>
              <w:t>2</w:t>
            </w:r>
          </w:p>
        </w:tc>
        <w:tc>
          <w:tcPr>
            <w:tcW w:w="730" w:type="dxa"/>
          </w:tcPr>
          <w:p w14:paraId="719B1A25" w14:textId="77777777" w:rsidR="007319B9" w:rsidRDefault="007319B9">
            <w:pPr>
              <w:pStyle w:val="TableParagraph"/>
            </w:pPr>
          </w:p>
        </w:tc>
        <w:tc>
          <w:tcPr>
            <w:tcW w:w="728" w:type="dxa"/>
          </w:tcPr>
          <w:p w14:paraId="6646F4F3" w14:textId="77777777" w:rsidR="007319B9" w:rsidRDefault="007319B9">
            <w:pPr>
              <w:pStyle w:val="TableParagraph"/>
              <w:rPr>
                <w:b/>
                <w:sz w:val="24"/>
              </w:rPr>
            </w:pPr>
          </w:p>
          <w:p w14:paraId="4B3003B1" w14:textId="77777777" w:rsidR="007319B9" w:rsidRDefault="007319B9">
            <w:pPr>
              <w:pStyle w:val="TableParagraph"/>
              <w:spacing w:before="8"/>
              <w:rPr>
                <w:b/>
                <w:sz w:val="29"/>
              </w:rPr>
            </w:pPr>
          </w:p>
          <w:p w14:paraId="0C0A68FB" w14:textId="77777777" w:rsidR="007319B9" w:rsidRDefault="002C200B">
            <w:pPr>
              <w:pStyle w:val="TableParagraph"/>
              <w:jc w:val="center"/>
            </w:pPr>
            <w:r>
              <w:t>3</w:t>
            </w:r>
          </w:p>
        </w:tc>
      </w:tr>
      <w:tr w:rsidR="007319B9" w14:paraId="0FBBD36D" w14:textId="77777777">
        <w:trPr>
          <w:trHeight w:val="1103"/>
        </w:trPr>
        <w:tc>
          <w:tcPr>
            <w:tcW w:w="2081" w:type="dxa"/>
          </w:tcPr>
          <w:p w14:paraId="31E17ECE" w14:textId="77777777" w:rsidR="007319B9" w:rsidRDefault="002C200B">
            <w:pPr>
              <w:pStyle w:val="TableParagraph"/>
              <w:spacing w:before="56" w:line="259" w:lineRule="auto"/>
              <w:ind w:left="105" w:right="208"/>
            </w:pPr>
            <w:r>
              <w:t>Тема 21. Общие положения о вещном праве</w:t>
            </w:r>
          </w:p>
        </w:tc>
        <w:tc>
          <w:tcPr>
            <w:tcW w:w="5167" w:type="dxa"/>
          </w:tcPr>
          <w:p w14:paraId="32CA78FB" w14:textId="77777777" w:rsidR="007319B9" w:rsidRDefault="002C200B">
            <w:pPr>
              <w:pStyle w:val="TableParagraph"/>
              <w:ind w:left="107"/>
              <w:rPr>
                <w:sz w:val="24"/>
              </w:rPr>
            </w:pPr>
            <w:r>
              <w:rPr>
                <w:sz w:val="24"/>
              </w:rPr>
              <w:t>Место вещного права в системе гражданского права. Понятие, признаки и виды вещных прав.</w:t>
            </w:r>
          </w:p>
          <w:p w14:paraId="1C900E5A" w14:textId="77777777" w:rsidR="007319B9" w:rsidRDefault="002C200B">
            <w:pPr>
              <w:pStyle w:val="TableParagraph"/>
              <w:tabs>
                <w:tab w:val="left" w:pos="2123"/>
                <w:tab w:val="left" w:pos="3174"/>
                <w:tab w:val="left" w:pos="3606"/>
              </w:tabs>
              <w:spacing w:line="270" w:lineRule="atLeast"/>
              <w:ind w:left="107" w:right="95"/>
              <w:rPr>
                <w:sz w:val="24"/>
              </w:rPr>
            </w:pPr>
            <w:r>
              <w:rPr>
                <w:sz w:val="24"/>
              </w:rPr>
              <w:t>Реформирование</w:t>
            </w:r>
            <w:r>
              <w:rPr>
                <w:sz w:val="24"/>
              </w:rPr>
              <w:tab/>
              <w:t>раздела</w:t>
            </w:r>
            <w:r>
              <w:rPr>
                <w:sz w:val="24"/>
              </w:rPr>
              <w:tab/>
              <w:t>II</w:t>
            </w:r>
            <w:r>
              <w:rPr>
                <w:sz w:val="24"/>
              </w:rPr>
              <w:tab/>
            </w:r>
            <w:r>
              <w:rPr>
                <w:spacing w:val="-3"/>
                <w:sz w:val="24"/>
              </w:rPr>
              <w:t xml:space="preserve">Гражданского </w:t>
            </w:r>
            <w:r>
              <w:rPr>
                <w:sz w:val="24"/>
              </w:rPr>
              <w:t>кодекса</w:t>
            </w:r>
            <w:r>
              <w:rPr>
                <w:spacing w:val="-1"/>
                <w:sz w:val="24"/>
              </w:rPr>
              <w:t xml:space="preserve"> </w:t>
            </w:r>
            <w:r>
              <w:rPr>
                <w:sz w:val="24"/>
              </w:rPr>
              <w:t>РФ.</w:t>
            </w:r>
          </w:p>
        </w:tc>
        <w:tc>
          <w:tcPr>
            <w:tcW w:w="725" w:type="dxa"/>
          </w:tcPr>
          <w:p w14:paraId="5D834C04" w14:textId="77777777" w:rsidR="007319B9" w:rsidRDefault="007319B9">
            <w:pPr>
              <w:pStyle w:val="TableParagraph"/>
              <w:spacing w:before="5"/>
              <w:rPr>
                <w:b/>
                <w:sz w:val="29"/>
              </w:rPr>
            </w:pPr>
          </w:p>
          <w:p w14:paraId="11080D92" w14:textId="77777777" w:rsidR="007319B9" w:rsidRDefault="002C200B">
            <w:pPr>
              <w:pStyle w:val="TableParagraph"/>
              <w:ind w:right="295"/>
              <w:jc w:val="right"/>
            </w:pPr>
            <w:r>
              <w:t>1</w:t>
            </w:r>
          </w:p>
        </w:tc>
        <w:tc>
          <w:tcPr>
            <w:tcW w:w="732" w:type="dxa"/>
          </w:tcPr>
          <w:p w14:paraId="7CFD64E4" w14:textId="77777777" w:rsidR="007319B9" w:rsidRDefault="007319B9">
            <w:pPr>
              <w:pStyle w:val="TableParagraph"/>
              <w:spacing w:before="5"/>
              <w:rPr>
                <w:b/>
                <w:sz w:val="29"/>
              </w:rPr>
            </w:pPr>
          </w:p>
          <w:p w14:paraId="20146A47" w14:textId="77777777" w:rsidR="007319B9" w:rsidRDefault="002C200B">
            <w:pPr>
              <w:pStyle w:val="TableParagraph"/>
              <w:ind w:left="6"/>
              <w:jc w:val="center"/>
            </w:pPr>
            <w:r>
              <w:t>2</w:t>
            </w:r>
          </w:p>
        </w:tc>
        <w:tc>
          <w:tcPr>
            <w:tcW w:w="730" w:type="dxa"/>
          </w:tcPr>
          <w:p w14:paraId="4A3DEB8D" w14:textId="77777777" w:rsidR="007319B9" w:rsidRDefault="007319B9">
            <w:pPr>
              <w:pStyle w:val="TableParagraph"/>
            </w:pPr>
          </w:p>
        </w:tc>
        <w:tc>
          <w:tcPr>
            <w:tcW w:w="728" w:type="dxa"/>
          </w:tcPr>
          <w:p w14:paraId="44825E2F" w14:textId="77777777" w:rsidR="007319B9" w:rsidRDefault="007319B9">
            <w:pPr>
              <w:pStyle w:val="TableParagraph"/>
              <w:spacing w:before="5"/>
              <w:rPr>
                <w:b/>
                <w:sz w:val="29"/>
              </w:rPr>
            </w:pPr>
          </w:p>
          <w:p w14:paraId="5864025F" w14:textId="77777777" w:rsidR="007319B9" w:rsidRDefault="002C200B">
            <w:pPr>
              <w:pStyle w:val="TableParagraph"/>
              <w:jc w:val="center"/>
            </w:pPr>
            <w:r>
              <w:t>3</w:t>
            </w:r>
          </w:p>
        </w:tc>
      </w:tr>
      <w:tr w:rsidR="007319B9" w14:paraId="0B076E49" w14:textId="77777777">
        <w:trPr>
          <w:trHeight w:val="2483"/>
        </w:trPr>
        <w:tc>
          <w:tcPr>
            <w:tcW w:w="2081" w:type="dxa"/>
          </w:tcPr>
          <w:p w14:paraId="33AAB911" w14:textId="77777777" w:rsidR="007319B9" w:rsidRDefault="007319B9">
            <w:pPr>
              <w:pStyle w:val="TableParagraph"/>
              <w:rPr>
                <w:b/>
                <w:sz w:val="24"/>
              </w:rPr>
            </w:pPr>
          </w:p>
          <w:p w14:paraId="378A8B0E" w14:textId="77777777" w:rsidR="007319B9" w:rsidRDefault="007319B9">
            <w:pPr>
              <w:pStyle w:val="TableParagraph"/>
              <w:rPr>
                <w:b/>
                <w:sz w:val="24"/>
              </w:rPr>
            </w:pPr>
          </w:p>
          <w:p w14:paraId="590575AC" w14:textId="77777777" w:rsidR="007319B9" w:rsidRDefault="002C200B">
            <w:pPr>
              <w:pStyle w:val="TableParagraph"/>
              <w:spacing w:before="192" w:line="259" w:lineRule="auto"/>
              <w:ind w:left="105" w:right="165"/>
            </w:pPr>
            <w:r>
              <w:t>Тема 22. Общие положения о праве собственности</w:t>
            </w:r>
          </w:p>
        </w:tc>
        <w:tc>
          <w:tcPr>
            <w:tcW w:w="5167" w:type="dxa"/>
          </w:tcPr>
          <w:p w14:paraId="41801C4E" w14:textId="77777777" w:rsidR="007319B9" w:rsidRDefault="002C200B">
            <w:pPr>
              <w:pStyle w:val="TableParagraph"/>
              <w:ind w:left="107" w:right="93"/>
              <w:jc w:val="both"/>
              <w:rPr>
                <w:sz w:val="24"/>
              </w:rPr>
            </w:pPr>
            <w:r>
              <w:rPr>
                <w:sz w:val="24"/>
              </w:rPr>
              <w:t>Право собственности: понятие, виды, содержание. Субъекты и объекты права собственности. Права и обязанности собственника. Вещные права на землю. Земельный участок как объект права собственности: понятие, особенности, виды. Вещные права на жилые помещения. Жилые помещения как объект права собственности:</w:t>
            </w:r>
          </w:p>
          <w:p w14:paraId="6ACAA77D" w14:textId="77777777" w:rsidR="007319B9" w:rsidRDefault="002C200B">
            <w:pPr>
              <w:pStyle w:val="TableParagraph"/>
              <w:spacing w:line="264" w:lineRule="exact"/>
              <w:ind w:left="107"/>
              <w:jc w:val="both"/>
              <w:rPr>
                <w:sz w:val="24"/>
              </w:rPr>
            </w:pPr>
            <w:r>
              <w:rPr>
                <w:sz w:val="24"/>
              </w:rPr>
              <w:t>понятие, виды,</w:t>
            </w:r>
            <w:r>
              <w:rPr>
                <w:spacing w:val="59"/>
                <w:sz w:val="24"/>
              </w:rPr>
              <w:t xml:space="preserve"> </w:t>
            </w:r>
            <w:r>
              <w:rPr>
                <w:sz w:val="24"/>
              </w:rPr>
              <w:t>особенности.</w:t>
            </w:r>
          </w:p>
        </w:tc>
        <w:tc>
          <w:tcPr>
            <w:tcW w:w="725" w:type="dxa"/>
          </w:tcPr>
          <w:p w14:paraId="7B88475D" w14:textId="77777777" w:rsidR="007319B9" w:rsidRDefault="007319B9">
            <w:pPr>
              <w:pStyle w:val="TableParagraph"/>
              <w:rPr>
                <w:b/>
                <w:sz w:val="24"/>
              </w:rPr>
            </w:pPr>
          </w:p>
          <w:p w14:paraId="3626BCC9" w14:textId="77777777" w:rsidR="007319B9" w:rsidRDefault="007319B9">
            <w:pPr>
              <w:pStyle w:val="TableParagraph"/>
              <w:rPr>
                <w:b/>
                <w:sz w:val="24"/>
              </w:rPr>
            </w:pPr>
          </w:p>
          <w:p w14:paraId="07254A8F" w14:textId="77777777" w:rsidR="007319B9" w:rsidRDefault="007319B9">
            <w:pPr>
              <w:pStyle w:val="TableParagraph"/>
              <w:rPr>
                <w:b/>
                <w:sz w:val="24"/>
              </w:rPr>
            </w:pPr>
          </w:p>
          <w:p w14:paraId="3CA9F3C4" w14:textId="77777777" w:rsidR="007319B9" w:rsidRDefault="002C200B">
            <w:pPr>
              <w:pStyle w:val="TableParagraph"/>
              <w:spacing w:before="199"/>
              <w:ind w:right="295"/>
              <w:jc w:val="right"/>
            </w:pPr>
            <w:r>
              <w:t>1</w:t>
            </w:r>
          </w:p>
        </w:tc>
        <w:tc>
          <w:tcPr>
            <w:tcW w:w="732" w:type="dxa"/>
          </w:tcPr>
          <w:p w14:paraId="5EF9794C" w14:textId="77777777" w:rsidR="007319B9" w:rsidRDefault="007319B9">
            <w:pPr>
              <w:pStyle w:val="TableParagraph"/>
              <w:rPr>
                <w:b/>
                <w:sz w:val="24"/>
              </w:rPr>
            </w:pPr>
          </w:p>
          <w:p w14:paraId="23AF434F" w14:textId="77777777" w:rsidR="007319B9" w:rsidRDefault="007319B9">
            <w:pPr>
              <w:pStyle w:val="TableParagraph"/>
              <w:rPr>
                <w:b/>
                <w:sz w:val="24"/>
              </w:rPr>
            </w:pPr>
          </w:p>
          <w:p w14:paraId="15B5FA5B" w14:textId="77777777" w:rsidR="007319B9" w:rsidRDefault="007319B9">
            <w:pPr>
              <w:pStyle w:val="TableParagraph"/>
              <w:rPr>
                <w:b/>
                <w:sz w:val="24"/>
              </w:rPr>
            </w:pPr>
          </w:p>
          <w:p w14:paraId="01522192" w14:textId="77777777" w:rsidR="007319B9" w:rsidRDefault="002C200B">
            <w:pPr>
              <w:pStyle w:val="TableParagraph"/>
              <w:spacing w:before="199"/>
              <w:ind w:left="6"/>
              <w:jc w:val="center"/>
            </w:pPr>
            <w:r>
              <w:t>4</w:t>
            </w:r>
          </w:p>
        </w:tc>
        <w:tc>
          <w:tcPr>
            <w:tcW w:w="730" w:type="dxa"/>
          </w:tcPr>
          <w:p w14:paraId="46DE8D78" w14:textId="77777777" w:rsidR="007319B9" w:rsidRDefault="007319B9">
            <w:pPr>
              <w:pStyle w:val="TableParagraph"/>
            </w:pPr>
          </w:p>
        </w:tc>
        <w:tc>
          <w:tcPr>
            <w:tcW w:w="728" w:type="dxa"/>
          </w:tcPr>
          <w:p w14:paraId="62E60D9C" w14:textId="77777777" w:rsidR="007319B9" w:rsidRDefault="007319B9">
            <w:pPr>
              <w:pStyle w:val="TableParagraph"/>
              <w:rPr>
                <w:b/>
                <w:sz w:val="24"/>
              </w:rPr>
            </w:pPr>
          </w:p>
          <w:p w14:paraId="2EA4F6E2" w14:textId="77777777" w:rsidR="007319B9" w:rsidRDefault="007319B9">
            <w:pPr>
              <w:pStyle w:val="TableParagraph"/>
              <w:rPr>
                <w:b/>
                <w:sz w:val="24"/>
              </w:rPr>
            </w:pPr>
          </w:p>
          <w:p w14:paraId="09A01472" w14:textId="77777777" w:rsidR="007319B9" w:rsidRDefault="007319B9">
            <w:pPr>
              <w:pStyle w:val="TableParagraph"/>
              <w:rPr>
                <w:b/>
                <w:sz w:val="24"/>
              </w:rPr>
            </w:pPr>
          </w:p>
          <w:p w14:paraId="5D3D12CF" w14:textId="77777777" w:rsidR="007319B9" w:rsidRDefault="002C200B">
            <w:pPr>
              <w:pStyle w:val="TableParagraph"/>
              <w:spacing w:before="199"/>
              <w:jc w:val="center"/>
            </w:pPr>
            <w:r>
              <w:t>3</w:t>
            </w:r>
          </w:p>
        </w:tc>
      </w:tr>
      <w:tr w:rsidR="007319B9" w14:paraId="303F40D9" w14:textId="77777777">
        <w:trPr>
          <w:trHeight w:val="256"/>
        </w:trPr>
        <w:tc>
          <w:tcPr>
            <w:tcW w:w="2081" w:type="dxa"/>
            <w:vMerge w:val="restart"/>
          </w:tcPr>
          <w:p w14:paraId="371EAD41" w14:textId="77777777" w:rsidR="007319B9" w:rsidRDefault="002C200B">
            <w:pPr>
              <w:pStyle w:val="TableParagraph"/>
              <w:spacing w:line="259" w:lineRule="auto"/>
              <w:ind w:left="105" w:right="411"/>
            </w:pPr>
            <w:r>
              <w:t>Тема 23. Формы права собственности. Различия и гарантии их равенства</w:t>
            </w:r>
          </w:p>
        </w:tc>
        <w:tc>
          <w:tcPr>
            <w:tcW w:w="5167" w:type="dxa"/>
            <w:vMerge w:val="restart"/>
          </w:tcPr>
          <w:p w14:paraId="2EE95C13" w14:textId="77777777" w:rsidR="007319B9" w:rsidRDefault="002C200B">
            <w:pPr>
              <w:pStyle w:val="TableParagraph"/>
              <w:ind w:left="107" w:right="92"/>
              <w:jc w:val="both"/>
              <w:rPr>
                <w:sz w:val="24"/>
              </w:rPr>
            </w:pPr>
            <w:r>
              <w:rPr>
                <w:sz w:val="24"/>
              </w:rPr>
              <w:t>Право частной собственности граждан и юридических лиц. Субъекты и объекты права публичной собственности. Осуществление права публичной собственности.</w:t>
            </w:r>
          </w:p>
        </w:tc>
        <w:tc>
          <w:tcPr>
            <w:tcW w:w="725" w:type="dxa"/>
            <w:tcBorders>
              <w:bottom w:val="nil"/>
            </w:tcBorders>
          </w:tcPr>
          <w:p w14:paraId="497E06FD" w14:textId="77777777" w:rsidR="007319B9" w:rsidRDefault="007319B9">
            <w:pPr>
              <w:pStyle w:val="TableParagraph"/>
              <w:rPr>
                <w:sz w:val="18"/>
              </w:rPr>
            </w:pPr>
          </w:p>
        </w:tc>
        <w:tc>
          <w:tcPr>
            <w:tcW w:w="732" w:type="dxa"/>
            <w:tcBorders>
              <w:bottom w:val="nil"/>
            </w:tcBorders>
          </w:tcPr>
          <w:p w14:paraId="02DEF9B2" w14:textId="77777777" w:rsidR="007319B9" w:rsidRDefault="007319B9">
            <w:pPr>
              <w:pStyle w:val="TableParagraph"/>
              <w:rPr>
                <w:sz w:val="18"/>
              </w:rPr>
            </w:pPr>
          </w:p>
        </w:tc>
        <w:tc>
          <w:tcPr>
            <w:tcW w:w="730" w:type="dxa"/>
            <w:vMerge w:val="restart"/>
          </w:tcPr>
          <w:p w14:paraId="3F1DD6B7" w14:textId="77777777" w:rsidR="007319B9" w:rsidRDefault="007319B9">
            <w:pPr>
              <w:pStyle w:val="TableParagraph"/>
            </w:pPr>
          </w:p>
        </w:tc>
        <w:tc>
          <w:tcPr>
            <w:tcW w:w="728" w:type="dxa"/>
            <w:tcBorders>
              <w:bottom w:val="nil"/>
            </w:tcBorders>
          </w:tcPr>
          <w:p w14:paraId="76C2F509" w14:textId="77777777" w:rsidR="007319B9" w:rsidRDefault="007319B9">
            <w:pPr>
              <w:pStyle w:val="TableParagraph"/>
              <w:rPr>
                <w:sz w:val="18"/>
              </w:rPr>
            </w:pPr>
          </w:p>
        </w:tc>
      </w:tr>
      <w:tr w:rsidR="007319B9" w14:paraId="2DB1ACC9" w14:textId="77777777">
        <w:trPr>
          <w:trHeight w:val="262"/>
        </w:trPr>
        <w:tc>
          <w:tcPr>
            <w:tcW w:w="2081" w:type="dxa"/>
            <w:vMerge/>
            <w:tcBorders>
              <w:top w:val="nil"/>
            </w:tcBorders>
          </w:tcPr>
          <w:p w14:paraId="05A791F0" w14:textId="77777777" w:rsidR="007319B9" w:rsidRDefault="007319B9">
            <w:pPr>
              <w:rPr>
                <w:sz w:val="2"/>
                <w:szCs w:val="2"/>
              </w:rPr>
            </w:pPr>
          </w:p>
        </w:tc>
        <w:tc>
          <w:tcPr>
            <w:tcW w:w="5167" w:type="dxa"/>
            <w:vMerge/>
            <w:tcBorders>
              <w:top w:val="nil"/>
            </w:tcBorders>
          </w:tcPr>
          <w:p w14:paraId="08965425" w14:textId="77777777" w:rsidR="007319B9" w:rsidRDefault="007319B9">
            <w:pPr>
              <w:rPr>
                <w:sz w:val="2"/>
                <w:szCs w:val="2"/>
              </w:rPr>
            </w:pPr>
          </w:p>
        </w:tc>
        <w:tc>
          <w:tcPr>
            <w:tcW w:w="725" w:type="dxa"/>
            <w:tcBorders>
              <w:top w:val="nil"/>
              <w:bottom w:val="nil"/>
            </w:tcBorders>
          </w:tcPr>
          <w:p w14:paraId="0A26CC83" w14:textId="77777777" w:rsidR="007319B9" w:rsidRDefault="007319B9">
            <w:pPr>
              <w:pStyle w:val="TableParagraph"/>
              <w:rPr>
                <w:sz w:val="18"/>
              </w:rPr>
            </w:pPr>
          </w:p>
        </w:tc>
        <w:tc>
          <w:tcPr>
            <w:tcW w:w="732" w:type="dxa"/>
            <w:tcBorders>
              <w:top w:val="nil"/>
              <w:bottom w:val="nil"/>
            </w:tcBorders>
          </w:tcPr>
          <w:p w14:paraId="0D80727E" w14:textId="77777777" w:rsidR="007319B9" w:rsidRDefault="007319B9">
            <w:pPr>
              <w:pStyle w:val="TableParagraph"/>
              <w:rPr>
                <w:sz w:val="18"/>
              </w:rPr>
            </w:pPr>
          </w:p>
        </w:tc>
        <w:tc>
          <w:tcPr>
            <w:tcW w:w="730" w:type="dxa"/>
            <w:vMerge/>
            <w:tcBorders>
              <w:top w:val="nil"/>
            </w:tcBorders>
          </w:tcPr>
          <w:p w14:paraId="13B50865" w14:textId="77777777" w:rsidR="007319B9" w:rsidRDefault="007319B9">
            <w:pPr>
              <w:rPr>
                <w:sz w:val="2"/>
                <w:szCs w:val="2"/>
              </w:rPr>
            </w:pPr>
          </w:p>
        </w:tc>
        <w:tc>
          <w:tcPr>
            <w:tcW w:w="728" w:type="dxa"/>
            <w:tcBorders>
              <w:top w:val="nil"/>
              <w:bottom w:val="nil"/>
            </w:tcBorders>
          </w:tcPr>
          <w:p w14:paraId="230FBC25" w14:textId="77777777" w:rsidR="007319B9" w:rsidRDefault="007319B9">
            <w:pPr>
              <w:pStyle w:val="TableParagraph"/>
              <w:rPr>
                <w:sz w:val="18"/>
              </w:rPr>
            </w:pPr>
          </w:p>
        </w:tc>
      </w:tr>
      <w:tr w:rsidR="007319B9" w14:paraId="039228BF" w14:textId="77777777">
        <w:trPr>
          <w:trHeight w:val="535"/>
        </w:trPr>
        <w:tc>
          <w:tcPr>
            <w:tcW w:w="2081" w:type="dxa"/>
            <w:vMerge/>
            <w:tcBorders>
              <w:top w:val="nil"/>
            </w:tcBorders>
          </w:tcPr>
          <w:p w14:paraId="143E7097" w14:textId="77777777" w:rsidR="007319B9" w:rsidRDefault="007319B9">
            <w:pPr>
              <w:rPr>
                <w:sz w:val="2"/>
                <w:szCs w:val="2"/>
              </w:rPr>
            </w:pPr>
          </w:p>
        </w:tc>
        <w:tc>
          <w:tcPr>
            <w:tcW w:w="5167" w:type="dxa"/>
            <w:vMerge/>
            <w:tcBorders>
              <w:top w:val="nil"/>
            </w:tcBorders>
          </w:tcPr>
          <w:p w14:paraId="3A7214F7" w14:textId="77777777" w:rsidR="007319B9" w:rsidRDefault="007319B9">
            <w:pPr>
              <w:rPr>
                <w:sz w:val="2"/>
                <w:szCs w:val="2"/>
              </w:rPr>
            </w:pPr>
          </w:p>
        </w:tc>
        <w:tc>
          <w:tcPr>
            <w:tcW w:w="725" w:type="dxa"/>
            <w:tcBorders>
              <w:top w:val="nil"/>
              <w:bottom w:val="nil"/>
            </w:tcBorders>
          </w:tcPr>
          <w:p w14:paraId="459B25D7" w14:textId="77777777" w:rsidR="007319B9" w:rsidRDefault="002C200B">
            <w:pPr>
              <w:pStyle w:val="TableParagraph"/>
              <w:spacing w:before="146"/>
              <w:ind w:right="295"/>
              <w:jc w:val="right"/>
            </w:pPr>
            <w:r>
              <w:t>1</w:t>
            </w:r>
          </w:p>
        </w:tc>
        <w:tc>
          <w:tcPr>
            <w:tcW w:w="732" w:type="dxa"/>
            <w:tcBorders>
              <w:top w:val="nil"/>
              <w:bottom w:val="nil"/>
            </w:tcBorders>
          </w:tcPr>
          <w:p w14:paraId="6C078856" w14:textId="77777777" w:rsidR="007319B9" w:rsidRDefault="002C200B">
            <w:pPr>
              <w:pStyle w:val="TableParagraph"/>
              <w:spacing w:before="146"/>
              <w:ind w:left="6"/>
              <w:jc w:val="center"/>
            </w:pPr>
            <w:r>
              <w:t>4</w:t>
            </w:r>
          </w:p>
        </w:tc>
        <w:tc>
          <w:tcPr>
            <w:tcW w:w="730" w:type="dxa"/>
            <w:vMerge/>
            <w:tcBorders>
              <w:top w:val="nil"/>
            </w:tcBorders>
          </w:tcPr>
          <w:p w14:paraId="78064645" w14:textId="77777777" w:rsidR="007319B9" w:rsidRDefault="007319B9">
            <w:pPr>
              <w:rPr>
                <w:sz w:val="2"/>
                <w:szCs w:val="2"/>
              </w:rPr>
            </w:pPr>
          </w:p>
        </w:tc>
        <w:tc>
          <w:tcPr>
            <w:tcW w:w="728" w:type="dxa"/>
            <w:tcBorders>
              <w:top w:val="nil"/>
              <w:bottom w:val="nil"/>
            </w:tcBorders>
          </w:tcPr>
          <w:p w14:paraId="23C2CF29" w14:textId="77777777" w:rsidR="007319B9" w:rsidRDefault="002C200B">
            <w:pPr>
              <w:pStyle w:val="TableParagraph"/>
              <w:spacing w:before="146"/>
              <w:jc w:val="center"/>
            </w:pPr>
            <w:r>
              <w:t>3</w:t>
            </w:r>
          </w:p>
        </w:tc>
      </w:tr>
      <w:tr w:rsidR="007319B9" w14:paraId="0CF3F6CD" w14:textId="77777777">
        <w:trPr>
          <w:trHeight w:val="263"/>
        </w:trPr>
        <w:tc>
          <w:tcPr>
            <w:tcW w:w="2081" w:type="dxa"/>
            <w:vMerge/>
            <w:tcBorders>
              <w:top w:val="nil"/>
            </w:tcBorders>
          </w:tcPr>
          <w:p w14:paraId="1931DA7E" w14:textId="77777777" w:rsidR="007319B9" w:rsidRDefault="007319B9">
            <w:pPr>
              <w:rPr>
                <w:sz w:val="2"/>
                <w:szCs w:val="2"/>
              </w:rPr>
            </w:pPr>
          </w:p>
        </w:tc>
        <w:tc>
          <w:tcPr>
            <w:tcW w:w="5167" w:type="dxa"/>
            <w:vMerge/>
            <w:tcBorders>
              <w:top w:val="nil"/>
            </w:tcBorders>
          </w:tcPr>
          <w:p w14:paraId="2897C29B" w14:textId="77777777" w:rsidR="007319B9" w:rsidRDefault="007319B9">
            <w:pPr>
              <w:rPr>
                <w:sz w:val="2"/>
                <w:szCs w:val="2"/>
              </w:rPr>
            </w:pPr>
          </w:p>
        </w:tc>
        <w:tc>
          <w:tcPr>
            <w:tcW w:w="725" w:type="dxa"/>
            <w:tcBorders>
              <w:top w:val="nil"/>
              <w:bottom w:val="nil"/>
            </w:tcBorders>
          </w:tcPr>
          <w:p w14:paraId="61117BF0" w14:textId="77777777" w:rsidR="007319B9" w:rsidRDefault="007319B9">
            <w:pPr>
              <w:pStyle w:val="TableParagraph"/>
              <w:rPr>
                <w:sz w:val="18"/>
              </w:rPr>
            </w:pPr>
          </w:p>
        </w:tc>
        <w:tc>
          <w:tcPr>
            <w:tcW w:w="732" w:type="dxa"/>
            <w:tcBorders>
              <w:top w:val="nil"/>
              <w:bottom w:val="nil"/>
            </w:tcBorders>
          </w:tcPr>
          <w:p w14:paraId="76CC98E6" w14:textId="77777777" w:rsidR="007319B9" w:rsidRDefault="007319B9">
            <w:pPr>
              <w:pStyle w:val="TableParagraph"/>
              <w:rPr>
                <w:sz w:val="18"/>
              </w:rPr>
            </w:pPr>
          </w:p>
        </w:tc>
        <w:tc>
          <w:tcPr>
            <w:tcW w:w="730" w:type="dxa"/>
            <w:vMerge/>
            <w:tcBorders>
              <w:top w:val="nil"/>
            </w:tcBorders>
          </w:tcPr>
          <w:p w14:paraId="2212B348" w14:textId="77777777" w:rsidR="007319B9" w:rsidRDefault="007319B9">
            <w:pPr>
              <w:rPr>
                <w:sz w:val="2"/>
                <w:szCs w:val="2"/>
              </w:rPr>
            </w:pPr>
          </w:p>
        </w:tc>
        <w:tc>
          <w:tcPr>
            <w:tcW w:w="728" w:type="dxa"/>
            <w:tcBorders>
              <w:top w:val="nil"/>
              <w:bottom w:val="nil"/>
            </w:tcBorders>
          </w:tcPr>
          <w:p w14:paraId="42749138" w14:textId="77777777" w:rsidR="007319B9" w:rsidRDefault="007319B9">
            <w:pPr>
              <w:pStyle w:val="TableParagraph"/>
              <w:rPr>
                <w:sz w:val="18"/>
              </w:rPr>
            </w:pPr>
          </w:p>
        </w:tc>
      </w:tr>
      <w:tr w:rsidR="007319B9" w14:paraId="4083AC58" w14:textId="77777777">
        <w:trPr>
          <w:trHeight w:val="439"/>
        </w:trPr>
        <w:tc>
          <w:tcPr>
            <w:tcW w:w="2081" w:type="dxa"/>
            <w:vMerge/>
            <w:tcBorders>
              <w:top w:val="nil"/>
            </w:tcBorders>
          </w:tcPr>
          <w:p w14:paraId="064FC7B4" w14:textId="77777777" w:rsidR="007319B9" w:rsidRDefault="007319B9">
            <w:pPr>
              <w:rPr>
                <w:sz w:val="2"/>
                <w:szCs w:val="2"/>
              </w:rPr>
            </w:pPr>
          </w:p>
        </w:tc>
        <w:tc>
          <w:tcPr>
            <w:tcW w:w="5167" w:type="dxa"/>
            <w:vMerge/>
            <w:tcBorders>
              <w:top w:val="nil"/>
            </w:tcBorders>
          </w:tcPr>
          <w:p w14:paraId="3DAD04D4" w14:textId="77777777" w:rsidR="007319B9" w:rsidRDefault="007319B9">
            <w:pPr>
              <w:rPr>
                <w:sz w:val="2"/>
                <w:szCs w:val="2"/>
              </w:rPr>
            </w:pPr>
          </w:p>
        </w:tc>
        <w:tc>
          <w:tcPr>
            <w:tcW w:w="725" w:type="dxa"/>
            <w:tcBorders>
              <w:top w:val="nil"/>
            </w:tcBorders>
          </w:tcPr>
          <w:p w14:paraId="319F1AF3" w14:textId="77777777" w:rsidR="007319B9" w:rsidRDefault="007319B9">
            <w:pPr>
              <w:pStyle w:val="TableParagraph"/>
            </w:pPr>
          </w:p>
        </w:tc>
        <w:tc>
          <w:tcPr>
            <w:tcW w:w="732" w:type="dxa"/>
            <w:tcBorders>
              <w:top w:val="nil"/>
            </w:tcBorders>
          </w:tcPr>
          <w:p w14:paraId="3FD99F43" w14:textId="77777777" w:rsidR="007319B9" w:rsidRDefault="007319B9">
            <w:pPr>
              <w:pStyle w:val="TableParagraph"/>
            </w:pPr>
          </w:p>
        </w:tc>
        <w:tc>
          <w:tcPr>
            <w:tcW w:w="730" w:type="dxa"/>
            <w:vMerge/>
            <w:tcBorders>
              <w:top w:val="nil"/>
            </w:tcBorders>
          </w:tcPr>
          <w:p w14:paraId="1ABFB604" w14:textId="77777777" w:rsidR="007319B9" w:rsidRDefault="007319B9">
            <w:pPr>
              <w:rPr>
                <w:sz w:val="2"/>
                <w:szCs w:val="2"/>
              </w:rPr>
            </w:pPr>
          </w:p>
        </w:tc>
        <w:tc>
          <w:tcPr>
            <w:tcW w:w="728" w:type="dxa"/>
            <w:tcBorders>
              <w:top w:val="nil"/>
            </w:tcBorders>
          </w:tcPr>
          <w:p w14:paraId="47B687C7" w14:textId="77777777" w:rsidR="007319B9" w:rsidRDefault="007319B9">
            <w:pPr>
              <w:pStyle w:val="TableParagraph"/>
            </w:pPr>
          </w:p>
        </w:tc>
      </w:tr>
      <w:tr w:rsidR="007319B9" w14:paraId="493FD746" w14:textId="77777777">
        <w:trPr>
          <w:trHeight w:val="256"/>
        </w:trPr>
        <w:tc>
          <w:tcPr>
            <w:tcW w:w="2081" w:type="dxa"/>
            <w:vMerge w:val="restart"/>
          </w:tcPr>
          <w:p w14:paraId="167777A6" w14:textId="77777777" w:rsidR="007319B9" w:rsidRDefault="002C200B">
            <w:pPr>
              <w:pStyle w:val="TableParagraph"/>
              <w:spacing w:line="259" w:lineRule="auto"/>
              <w:ind w:left="105" w:right="124"/>
            </w:pPr>
            <w:r>
              <w:t>Тема 24. Возникновение и прекращение права собственности и иных вещных прав</w:t>
            </w:r>
          </w:p>
        </w:tc>
        <w:tc>
          <w:tcPr>
            <w:tcW w:w="5167" w:type="dxa"/>
            <w:vMerge w:val="restart"/>
          </w:tcPr>
          <w:p w14:paraId="0035E051" w14:textId="77777777" w:rsidR="007319B9" w:rsidRDefault="002C200B">
            <w:pPr>
              <w:pStyle w:val="TableParagraph"/>
              <w:tabs>
                <w:tab w:val="left" w:pos="4199"/>
              </w:tabs>
              <w:ind w:left="107" w:right="93"/>
              <w:jc w:val="both"/>
              <w:rPr>
                <w:sz w:val="24"/>
              </w:rPr>
            </w:pPr>
            <w:r>
              <w:rPr>
                <w:sz w:val="24"/>
              </w:rPr>
              <w:t xml:space="preserve">Первоначальные способы приобретения права собственности.     </w:t>
            </w:r>
            <w:r>
              <w:rPr>
                <w:spacing w:val="19"/>
                <w:sz w:val="24"/>
              </w:rPr>
              <w:t xml:space="preserve"> </w:t>
            </w:r>
            <w:r>
              <w:rPr>
                <w:sz w:val="24"/>
              </w:rPr>
              <w:t>Производные</w:t>
            </w:r>
            <w:r>
              <w:rPr>
                <w:sz w:val="24"/>
              </w:rPr>
              <w:tab/>
            </w:r>
            <w:r>
              <w:rPr>
                <w:spacing w:val="-4"/>
                <w:sz w:val="24"/>
              </w:rPr>
              <w:t xml:space="preserve">способы </w:t>
            </w:r>
            <w:r>
              <w:rPr>
                <w:sz w:val="24"/>
              </w:rPr>
              <w:t>приобретения права собственности. Основания прекращения права собственности: понятие, классификация.</w:t>
            </w:r>
          </w:p>
        </w:tc>
        <w:tc>
          <w:tcPr>
            <w:tcW w:w="725" w:type="dxa"/>
            <w:tcBorders>
              <w:bottom w:val="nil"/>
            </w:tcBorders>
          </w:tcPr>
          <w:p w14:paraId="2DEB4211" w14:textId="77777777" w:rsidR="007319B9" w:rsidRDefault="007319B9">
            <w:pPr>
              <w:pStyle w:val="TableParagraph"/>
              <w:rPr>
                <w:sz w:val="18"/>
              </w:rPr>
            </w:pPr>
          </w:p>
        </w:tc>
        <w:tc>
          <w:tcPr>
            <w:tcW w:w="732" w:type="dxa"/>
            <w:tcBorders>
              <w:bottom w:val="nil"/>
            </w:tcBorders>
          </w:tcPr>
          <w:p w14:paraId="35525A53" w14:textId="77777777" w:rsidR="007319B9" w:rsidRDefault="007319B9">
            <w:pPr>
              <w:pStyle w:val="TableParagraph"/>
              <w:rPr>
                <w:sz w:val="18"/>
              </w:rPr>
            </w:pPr>
          </w:p>
        </w:tc>
        <w:tc>
          <w:tcPr>
            <w:tcW w:w="730" w:type="dxa"/>
            <w:vMerge w:val="restart"/>
          </w:tcPr>
          <w:p w14:paraId="335FE357" w14:textId="77777777" w:rsidR="007319B9" w:rsidRDefault="007319B9">
            <w:pPr>
              <w:pStyle w:val="TableParagraph"/>
            </w:pPr>
          </w:p>
        </w:tc>
        <w:tc>
          <w:tcPr>
            <w:tcW w:w="728" w:type="dxa"/>
            <w:tcBorders>
              <w:bottom w:val="nil"/>
            </w:tcBorders>
          </w:tcPr>
          <w:p w14:paraId="00A15B7F" w14:textId="77777777" w:rsidR="007319B9" w:rsidRDefault="007319B9">
            <w:pPr>
              <w:pStyle w:val="TableParagraph"/>
              <w:rPr>
                <w:sz w:val="18"/>
              </w:rPr>
            </w:pPr>
          </w:p>
        </w:tc>
      </w:tr>
      <w:tr w:rsidR="007319B9" w14:paraId="58420461" w14:textId="77777777">
        <w:trPr>
          <w:trHeight w:val="263"/>
        </w:trPr>
        <w:tc>
          <w:tcPr>
            <w:tcW w:w="2081" w:type="dxa"/>
            <w:vMerge/>
            <w:tcBorders>
              <w:top w:val="nil"/>
            </w:tcBorders>
          </w:tcPr>
          <w:p w14:paraId="313284DA" w14:textId="77777777" w:rsidR="007319B9" w:rsidRDefault="007319B9">
            <w:pPr>
              <w:rPr>
                <w:sz w:val="2"/>
                <w:szCs w:val="2"/>
              </w:rPr>
            </w:pPr>
          </w:p>
        </w:tc>
        <w:tc>
          <w:tcPr>
            <w:tcW w:w="5167" w:type="dxa"/>
            <w:vMerge/>
            <w:tcBorders>
              <w:top w:val="nil"/>
            </w:tcBorders>
          </w:tcPr>
          <w:p w14:paraId="7A1F7E20" w14:textId="77777777" w:rsidR="007319B9" w:rsidRDefault="007319B9">
            <w:pPr>
              <w:rPr>
                <w:sz w:val="2"/>
                <w:szCs w:val="2"/>
              </w:rPr>
            </w:pPr>
          </w:p>
        </w:tc>
        <w:tc>
          <w:tcPr>
            <w:tcW w:w="725" w:type="dxa"/>
            <w:tcBorders>
              <w:top w:val="nil"/>
              <w:bottom w:val="nil"/>
            </w:tcBorders>
          </w:tcPr>
          <w:p w14:paraId="25369726" w14:textId="77777777" w:rsidR="007319B9" w:rsidRDefault="007319B9">
            <w:pPr>
              <w:pStyle w:val="TableParagraph"/>
              <w:rPr>
                <w:sz w:val="18"/>
              </w:rPr>
            </w:pPr>
          </w:p>
        </w:tc>
        <w:tc>
          <w:tcPr>
            <w:tcW w:w="732" w:type="dxa"/>
            <w:tcBorders>
              <w:top w:val="nil"/>
              <w:bottom w:val="nil"/>
            </w:tcBorders>
          </w:tcPr>
          <w:p w14:paraId="3A515AA8" w14:textId="77777777" w:rsidR="007319B9" w:rsidRDefault="007319B9">
            <w:pPr>
              <w:pStyle w:val="TableParagraph"/>
              <w:rPr>
                <w:sz w:val="18"/>
              </w:rPr>
            </w:pPr>
          </w:p>
        </w:tc>
        <w:tc>
          <w:tcPr>
            <w:tcW w:w="730" w:type="dxa"/>
            <w:vMerge/>
            <w:tcBorders>
              <w:top w:val="nil"/>
            </w:tcBorders>
          </w:tcPr>
          <w:p w14:paraId="5E0FAE4E" w14:textId="77777777" w:rsidR="007319B9" w:rsidRDefault="007319B9">
            <w:pPr>
              <w:rPr>
                <w:sz w:val="2"/>
                <w:szCs w:val="2"/>
              </w:rPr>
            </w:pPr>
          </w:p>
        </w:tc>
        <w:tc>
          <w:tcPr>
            <w:tcW w:w="728" w:type="dxa"/>
            <w:tcBorders>
              <w:top w:val="nil"/>
              <w:bottom w:val="nil"/>
            </w:tcBorders>
          </w:tcPr>
          <w:p w14:paraId="1A9EC6EC" w14:textId="77777777" w:rsidR="007319B9" w:rsidRDefault="007319B9">
            <w:pPr>
              <w:pStyle w:val="TableParagraph"/>
              <w:rPr>
                <w:sz w:val="18"/>
              </w:rPr>
            </w:pPr>
          </w:p>
        </w:tc>
      </w:tr>
      <w:tr w:rsidR="007319B9" w14:paraId="7E971144" w14:textId="77777777">
        <w:trPr>
          <w:trHeight w:val="267"/>
        </w:trPr>
        <w:tc>
          <w:tcPr>
            <w:tcW w:w="2081" w:type="dxa"/>
            <w:vMerge/>
            <w:tcBorders>
              <w:top w:val="nil"/>
            </w:tcBorders>
          </w:tcPr>
          <w:p w14:paraId="77AEE35D" w14:textId="77777777" w:rsidR="007319B9" w:rsidRDefault="007319B9">
            <w:pPr>
              <w:rPr>
                <w:sz w:val="2"/>
                <w:szCs w:val="2"/>
              </w:rPr>
            </w:pPr>
          </w:p>
        </w:tc>
        <w:tc>
          <w:tcPr>
            <w:tcW w:w="5167" w:type="dxa"/>
            <w:vMerge/>
            <w:tcBorders>
              <w:top w:val="nil"/>
            </w:tcBorders>
          </w:tcPr>
          <w:p w14:paraId="0B5556BB" w14:textId="77777777" w:rsidR="007319B9" w:rsidRDefault="007319B9">
            <w:pPr>
              <w:rPr>
                <w:sz w:val="2"/>
                <w:szCs w:val="2"/>
              </w:rPr>
            </w:pPr>
          </w:p>
        </w:tc>
        <w:tc>
          <w:tcPr>
            <w:tcW w:w="725" w:type="dxa"/>
            <w:tcBorders>
              <w:top w:val="nil"/>
              <w:bottom w:val="nil"/>
            </w:tcBorders>
          </w:tcPr>
          <w:p w14:paraId="63ED05CB" w14:textId="77777777" w:rsidR="007319B9" w:rsidRDefault="002C200B">
            <w:pPr>
              <w:pStyle w:val="TableParagraph"/>
              <w:spacing w:before="10" w:line="237" w:lineRule="exact"/>
              <w:ind w:right="295"/>
              <w:jc w:val="right"/>
            </w:pPr>
            <w:r>
              <w:t>1</w:t>
            </w:r>
          </w:p>
        </w:tc>
        <w:tc>
          <w:tcPr>
            <w:tcW w:w="732" w:type="dxa"/>
            <w:tcBorders>
              <w:top w:val="nil"/>
              <w:bottom w:val="nil"/>
            </w:tcBorders>
          </w:tcPr>
          <w:p w14:paraId="17042FFD" w14:textId="77777777" w:rsidR="007319B9" w:rsidRDefault="002C200B">
            <w:pPr>
              <w:pStyle w:val="TableParagraph"/>
              <w:spacing w:before="10" w:line="237" w:lineRule="exact"/>
              <w:ind w:left="6"/>
              <w:jc w:val="center"/>
            </w:pPr>
            <w:r>
              <w:t>2</w:t>
            </w:r>
          </w:p>
        </w:tc>
        <w:tc>
          <w:tcPr>
            <w:tcW w:w="730" w:type="dxa"/>
            <w:vMerge/>
            <w:tcBorders>
              <w:top w:val="nil"/>
            </w:tcBorders>
          </w:tcPr>
          <w:p w14:paraId="16B1BE53" w14:textId="77777777" w:rsidR="007319B9" w:rsidRDefault="007319B9">
            <w:pPr>
              <w:rPr>
                <w:sz w:val="2"/>
                <w:szCs w:val="2"/>
              </w:rPr>
            </w:pPr>
          </w:p>
        </w:tc>
        <w:tc>
          <w:tcPr>
            <w:tcW w:w="728" w:type="dxa"/>
            <w:tcBorders>
              <w:top w:val="nil"/>
              <w:bottom w:val="nil"/>
            </w:tcBorders>
          </w:tcPr>
          <w:p w14:paraId="3BDF3F95" w14:textId="77777777" w:rsidR="007319B9" w:rsidRDefault="002C200B">
            <w:pPr>
              <w:pStyle w:val="TableParagraph"/>
              <w:spacing w:before="10" w:line="237" w:lineRule="exact"/>
              <w:jc w:val="center"/>
            </w:pPr>
            <w:r>
              <w:t>3</w:t>
            </w:r>
          </w:p>
        </w:tc>
      </w:tr>
      <w:tr w:rsidR="007319B9" w14:paraId="407B5D8D" w14:textId="77777777">
        <w:trPr>
          <w:trHeight w:val="257"/>
        </w:trPr>
        <w:tc>
          <w:tcPr>
            <w:tcW w:w="2081" w:type="dxa"/>
            <w:vMerge/>
            <w:tcBorders>
              <w:top w:val="nil"/>
            </w:tcBorders>
          </w:tcPr>
          <w:p w14:paraId="047E4B41" w14:textId="77777777" w:rsidR="007319B9" w:rsidRDefault="007319B9">
            <w:pPr>
              <w:rPr>
                <w:sz w:val="2"/>
                <w:szCs w:val="2"/>
              </w:rPr>
            </w:pPr>
          </w:p>
        </w:tc>
        <w:tc>
          <w:tcPr>
            <w:tcW w:w="5167" w:type="dxa"/>
            <w:vMerge/>
            <w:tcBorders>
              <w:top w:val="nil"/>
            </w:tcBorders>
          </w:tcPr>
          <w:p w14:paraId="7C199F4D" w14:textId="77777777" w:rsidR="007319B9" w:rsidRDefault="007319B9">
            <w:pPr>
              <w:rPr>
                <w:sz w:val="2"/>
                <w:szCs w:val="2"/>
              </w:rPr>
            </w:pPr>
          </w:p>
        </w:tc>
        <w:tc>
          <w:tcPr>
            <w:tcW w:w="725" w:type="dxa"/>
            <w:tcBorders>
              <w:top w:val="nil"/>
              <w:bottom w:val="nil"/>
            </w:tcBorders>
          </w:tcPr>
          <w:p w14:paraId="7E0150FE" w14:textId="77777777" w:rsidR="007319B9" w:rsidRDefault="007319B9">
            <w:pPr>
              <w:pStyle w:val="TableParagraph"/>
              <w:rPr>
                <w:sz w:val="18"/>
              </w:rPr>
            </w:pPr>
          </w:p>
        </w:tc>
        <w:tc>
          <w:tcPr>
            <w:tcW w:w="732" w:type="dxa"/>
            <w:tcBorders>
              <w:top w:val="nil"/>
              <w:bottom w:val="nil"/>
            </w:tcBorders>
          </w:tcPr>
          <w:p w14:paraId="138D2294" w14:textId="77777777" w:rsidR="007319B9" w:rsidRDefault="007319B9">
            <w:pPr>
              <w:pStyle w:val="TableParagraph"/>
              <w:rPr>
                <w:sz w:val="18"/>
              </w:rPr>
            </w:pPr>
          </w:p>
        </w:tc>
        <w:tc>
          <w:tcPr>
            <w:tcW w:w="730" w:type="dxa"/>
            <w:vMerge/>
            <w:tcBorders>
              <w:top w:val="nil"/>
            </w:tcBorders>
          </w:tcPr>
          <w:p w14:paraId="28743673" w14:textId="77777777" w:rsidR="007319B9" w:rsidRDefault="007319B9">
            <w:pPr>
              <w:rPr>
                <w:sz w:val="2"/>
                <w:szCs w:val="2"/>
              </w:rPr>
            </w:pPr>
          </w:p>
        </w:tc>
        <w:tc>
          <w:tcPr>
            <w:tcW w:w="728" w:type="dxa"/>
            <w:tcBorders>
              <w:top w:val="nil"/>
              <w:bottom w:val="nil"/>
            </w:tcBorders>
          </w:tcPr>
          <w:p w14:paraId="0D59937A" w14:textId="77777777" w:rsidR="007319B9" w:rsidRDefault="007319B9">
            <w:pPr>
              <w:pStyle w:val="TableParagraph"/>
              <w:rPr>
                <w:sz w:val="18"/>
              </w:rPr>
            </w:pPr>
          </w:p>
        </w:tc>
      </w:tr>
      <w:tr w:rsidR="007319B9" w14:paraId="4342F386" w14:textId="77777777">
        <w:trPr>
          <w:trHeight w:val="441"/>
        </w:trPr>
        <w:tc>
          <w:tcPr>
            <w:tcW w:w="2081" w:type="dxa"/>
            <w:vMerge/>
            <w:tcBorders>
              <w:top w:val="nil"/>
            </w:tcBorders>
          </w:tcPr>
          <w:p w14:paraId="57C0C6D5" w14:textId="77777777" w:rsidR="007319B9" w:rsidRDefault="007319B9">
            <w:pPr>
              <w:rPr>
                <w:sz w:val="2"/>
                <w:szCs w:val="2"/>
              </w:rPr>
            </w:pPr>
          </w:p>
        </w:tc>
        <w:tc>
          <w:tcPr>
            <w:tcW w:w="5167" w:type="dxa"/>
            <w:vMerge/>
            <w:tcBorders>
              <w:top w:val="nil"/>
            </w:tcBorders>
          </w:tcPr>
          <w:p w14:paraId="1998C6B4" w14:textId="77777777" w:rsidR="007319B9" w:rsidRDefault="007319B9">
            <w:pPr>
              <w:rPr>
                <w:sz w:val="2"/>
                <w:szCs w:val="2"/>
              </w:rPr>
            </w:pPr>
          </w:p>
        </w:tc>
        <w:tc>
          <w:tcPr>
            <w:tcW w:w="725" w:type="dxa"/>
            <w:tcBorders>
              <w:top w:val="nil"/>
            </w:tcBorders>
          </w:tcPr>
          <w:p w14:paraId="150B9B65" w14:textId="77777777" w:rsidR="007319B9" w:rsidRDefault="007319B9">
            <w:pPr>
              <w:pStyle w:val="TableParagraph"/>
            </w:pPr>
          </w:p>
        </w:tc>
        <w:tc>
          <w:tcPr>
            <w:tcW w:w="732" w:type="dxa"/>
            <w:tcBorders>
              <w:top w:val="nil"/>
            </w:tcBorders>
          </w:tcPr>
          <w:p w14:paraId="79552769" w14:textId="77777777" w:rsidR="007319B9" w:rsidRDefault="007319B9">
            <w:pPr>
              <w:pStyle w:val="TableParagraph"/>
            </w:pPr>
          </w:p>
        </w:tc>
        <w:tc>
          <w:tcPr>
            <w:tcW w:w="730" w:type="dxa"/>
            <w:vMerge/>
            <w:tcBorders>
              <w:top w:val="nil"/>
            </w:tcBorders>
          </w:tcPr>
          <w:p w14:paraId="52D5F06A" w14:textId="77777777" w:rsidR="007319B9" w:rsidRDefault="007319B9">
            <w:pPr>
              <w:rPr>
                <w:sz w:val="2"/>
                <w:szCs w:val="2"/>
              </w:rPr>
            </w:pPr>
          </w:p>
        </w:tc>
        <w:tc>
          <w:tcPr>
            <w:tcW w:w="728" w:type="dxa"/>
            <w:tcBorders>
              <w:top w:val="nil"/>
            </w:tcBorders>
          </w:tcPr>
          <w:p w14:paraId="7474E35A" w14:textId="77777777" w:rsidR="007319B9" w:rsidRDefault="007319B9">
            <w:pPr>
              <w:pStyle w:val="TableParagraph"/>
            </w:pPr>
          </w:p>
        </w:tc>
      </w:tr>
      <w:tr w:rsidR="007319B9" w14:paraId="69BC6C9D" w14:textId="77777777">
        <w:trPr>
          <w:trHeight w:val="1379"/>
        </w:trPr>
        <w:tc>
          <w:tcPr>
            <w:tcW w:w="2081" w:type="dxa"/>
          </w:tcPr>
          <w:p w14:paraId="7A853105" w14:textId="77777777" w:rsidR="007319B9" w:rsidRDefault="002C200B">
            <w:pPr>
              <w:pStyle w:val="TableParagraph"/>
              <w:spacing w:before="193" w:line="259" w:lineRule="auto"/>
              <w:ind w:left="105" w:right="208"/>
            </w:pPr>
            <w:r>
              <w:t>Тема 25. Право общей собственности</w:t>
            </w:r>
          </w:p>
        </w:tc>
        <w:tc>
          <w:tcPr>
            <w:tcW w:w="5167" w:type="dxa"/>
          </w:tcPr>
          <w:p w14:paraId="62B688BF" w14:textId="77777777" w:rsidR="007319B9" w:rsidRDefault="002C200B">
            <w:pPr>
              <w:pStyle w:val="TableParagraph"/>
              <w:tabs>
                <w:tab w:val="left" w:pos="3467"/>
              </w:tabs>
              <w:ind w:left="107" w:right="94"/>
              <w:jc w:val="both"/>
              <w:rPr>
                <w:sz w:val="24"/>
              </w:rPr>
            </w:pPr>
            <w:r>
              <w:rPr>
                <w:sz w:val="24"/>
              </w:rPr>
              <w:t xml:space="preserve">Понятие и виды общей собственности. Общая долевая    </w:t>
            </w:r>
            <w:r>
              <w:rPr>
                <w:spacing w:val="35"/>
                <w:sz w:val="24"/>
              </w:rPr>
              <w:t xml:space="preserve"> </w:t>
            </w:r>
            <w:r>
              <w:rPr>
                <w:sz w:val="24"/>
              </w:rPr>
              <w:t>собственность:</w:t>
            </w:r>
            <w:r>
              <w:rPr>
                <w:sz w:val="24"/>
              </w:rPr>
              <w:tab/>
            </w:r>
            <w:r>
              <w:rPr>
                <w:spacing w:val="-1"/>
                <w:sz w:val="24"/>
              </w:rPr>
              <w:t xml:space="preserve">возникновение, </w:t>
            </w:r>
            <w:r>
              <w:rPr>
                <w:sz w:val="24"/>
              </w:rPr>
              <w:t xml:space="preserve">осуществление, прекращение. </w:t>
            </w:r>
            <w:r>
              <w:rPr>
                <w:spacing w:val="-4"/>
                <w:sz w:val="24"/>
              </w:rPr>
              <w:t xml:space="preserve">Общая </w:t>
            </w:r>
            <w:r>
              <w:rPr>
                <w:sz w:val="24"/>
              </w:rPr>
              <w:t>совместная собственность:</w:t>
            </w:r>
            <w:r>
              <w:rPr>
                <w:spacing w:val="46"/>
                <w:sz w:val="24"/>
              </w:rPr>
              <w:t xml:space="preserve"> </w:t>
            </w:r>
            <w:r>
              <w:rPr>
                <w:sz w:val="24"/>
              </w:rPr>
              <w:t>возникновение,</w:t>
            </w:r>
          </w:p>
          <w:p w14:paraId="0FA8F203" w14:textId="77777777" w:rsidR="007319B9" w:rsidRDefault="002C200B">
            <w:pPr>
              <w:pStyle w:val="TableParagraph"/>
              <w:spacing w:line="264" w:lineRule="exact"/>
              <w:ind w:left="107"/>
              <w:jc w:val="both"/>
              <w:rPr>
                <w:sz w:val="24"/>
              </w:rPr>
            </w:pPr>
            <w:r>
              <w:rPr>
                <w:sz w:val="24"/>
              </w:rPr>
              <w:t>осуществление, прекращение</w:t>
            </w:r>
          </w:p>
        </w:tc>
        <w:tc>
          <w:tcPr>
            <w:tcW w:w="725" w:type="dxa"/>
          </w:tcPr>
          <w:p w14:paraId="5F5922C6" w14:textId="77777777" w:rsidR="007319B9" w:rsidRDefault="007319B9">
            <w:pPr>
              <w:pStyle w:val="TableParagraph"/>
              <w:rPr>
                <w:b/>
                <w:sz w:val="24"/>
              </w:rPr>
            </w:pPr>
          </w:p>
          <w:p w14:paraId="7997DCEB" w14:textId="77777777" w:rsidR="007319B9" w:rsidRDefault="002C200B">
            <w:pPr>
              <w:pStyle w:val="TableParagraph"/>
              <w:spacing w:before="200"/>
              <w:ind w:right="295"/>
              <w:jc w:val="right"/>
            </w:pPr>
            <w:r>
              <w:t>1</w:t>
            </w:r>
          </w:p>
        </w:tc>
        <w:tc>
          <w:tcPr>
            <w:tcW w:w="732" w:type="dxa"/>
          </w:tcPr>
          <w:p w14:paraId="52031F27" w14:textId="77777777" w:rsidR="007319B9" w:rsidRDefault="007319B9">
            <w:pPr>
              <w:pStyle w:val="TableParagraph"/>
              <w:rPr>
                <w:b/>
                <w:sz w:val="24"/>
              </w:rPr>
            </w:pPr>
          </w:p>
          <w:p w14:paraId="5CCEF7B4" w14:textId="77777777" w:rsidR="007319B9" w:rsidRDefault="002C200B">
            <w:pPr>
              <w:pStyle w:val="TableParagraph"/>
              <w:spacing w:before="200"/>
              <w:ind w:left="6"/>
              <w:jc w:val="center"/>
            </w:pPr>
            <w:r>
              <w:t>4</w:t>
            </w:r>
          </w:p>
        </w:tc>
        <w:tc>
          <w:tcPr>
            <w:tcW w:w="730" w:type="dxa"/>
          </w:tcPr>
          <w:p w14:paraId="0B019ABF" w14:textId="77777777" w:rsidR="007319B9" w:rsidRDefault="007319B9">
            <w:pPr>
              <w:pStyle w:val="TableParagraph"/>
            </w:pPr>
          </w:p>
        </w:tc>
        <w:tc>
          <w:tcPr>
            <w:tcW w:w="728" w:type="dxa"/>
          </w:tcPr>
          <w:p w14:paraId="579A4982" w14:textId="77777777" w:rsidR="007319B9" w:rsidRDefault="007319B9">
            <w:pPr>
              <w:pStyle w:val="TableParagraph"/>
              <w:rPr>
                <w:b/>
                <w:sz w:val="24"/>
              </w:rPr>
            </w:pPr>
          </w:p>
          <w:p w14:paraId="5502DBF0" w14:textId="77777777" w:rsidR="007319B9" w:rsidRDefault="002C200B">
            <w:pPr>
              <w:pStyle w:val="TableParagraph"/>
              <w:spacing w:before="200"/>
              <w:jc w:val="center"/>
            </w:pPr>
            <w:r>
              <w:t>3</w:t>
            </w:r>
          </w:p>
        </w:tc>
      </w:tr>
      <w:tr w:rsidR="007319B9" w14:paraId="531FE47C" w14:textId="77777777">
        <w:trPr>
          <w:trHeight w:val="2483"/>
        </w:trPr>
        <w:tc>
          <w:tcPr>
            <w:tcW w:w="2081" w:type="dxa"/>
          </w:tcPr>
          <w:p w14:paraId="7C9FA87C" w14:textId="77777777" w:rsidR="007319B9" w:rsidRDefault="007319B9">
            <w:pPr>
              <w:pStyle w:val="TableParagraph"/>
              <w:rPr>
                <w:b/>
                <w:sz w:val="24"/>
              </w:rPr>
            </w:pPr>
          </w:p>
          <w:p w14:paraId="140F9B01" w14:textId="77777777" w:rsidR="007319B9" w:rsidRDefault="007319B9">
            <w:pPr>
              <w:pStyle w:val="TableParagraph"/>
              <w:rPr>
                <w:b/>
                <w:sz w:val="24"/>
              </w:rPr>
            </w:pPr>
          </w:p>
          <w:p w14:paraId="35BA35E1" w14:textId="77777777" w:rsidR="007319B9" w:rsidRDefault="002C200B">
            <w:pPr>
              <w:pStyle w:val="TableParagraph"/>
              <w:spacing w:before="193" w:line="259" w:lineRule="auto"/>
              <w:ind w:left="105" w:right="564"/>
            </w:pPr>
            <w:r>
              <w:t>Тема 26. Ограниченные вещные права</w:t>
            </w:r>
          </w:p>
        </w:tc>
        <w:tc>
          <w:tcPr>
            <w:tcW w:w="5167" w:type="dxa"/>
          </w:tcPr>
          <w:p w14:paraId="43B1BB46" w14:textId="77777777" w:rsidR="007319B9" w:rsidRDefault="002C200B">
            <w:pPr>
              <w:pStyle w:val="TableParagraph"/>
              <w:ind w:left="107" w:right="92"/>
              <w:jc w:val="both"/>
              <w:rPr>
                <w:sz w:val="24"/>
              </w:rPr>
            </w:pPr>
            <w:r>
              <w:rPr>
                <w:sz w:val="24"/>
              </w:rPr>
              <w:t>Понятие, содержание и виды ограниченных вещных прав. Вещные права на землю. Земельный участок как объект права собственности: понятие, особенности, виды. Сервитут: понятие, виды, особенности. Вещные права на жилые помещения.  Жилые помещения   как   объект   права</w:t>
            </w:r>
            <w:r>
              <w:rPr>
                <w:spacing w:val="7"/>
                <w:sz w:val="24"/>
              </w:rPr>
              <w:t xml:space="preserve"> </w:t>
            </w:r>
            <w:r>
              <w:rPr>
                <w:sz w:val="24"/>
              </w:rPr>
              <w:t>собственности:</w:t>
            </w:r>
          </w:p>
          <w:p w14:paraId="146A51A9" w14:textId="77777777" w:rsidR="007319B9" w:rsidRDefault="002C200B">
            <w:pPr>
              <w:pStyle w:val="TableParagraph"/>
              <w:spacing w:line="270" w:lineRule="atLeast"/>
              <w:ind w:left="107" w:right="96"/>
              <w:jc w:val="both"/>
              <w:rPr>
                <w:sz w:val="24"/>
              </w:rPr>
            </w:pPr>
            <w:r>
              <w:rPr>
                <w:sz w:val="24"/>
              </w:rPr>
              <w:t xml:space="preserve">понятие, виды, особенности. </w:t>
            </w:r>
            <w:r>
              <w:rPr>
                <w:spacing w:val="-4"/>
                <w:sz w:val="24"/>
              </w:rPr>
              <w:t xml:space="preserve">Право </w:t>
            </w:r>
            <w:r>
              <w:rPr>
                <w:sz w:val="24"/>
              </w:rPr>
              <w:t xml:space="preserve">хозяйственного      ведения      и   </w:t>
            </w:r>
            <w:r>
              <w:rPr>
                <w:spacing w:val="40"/>
                <w:sz w:val="24"/>
              </w:rPr>
              <w:t xml:space="preserve"> </w:t>
            </w:r>
            <w:r>
              <w:rPr>
                <w:sz w:val="24"/>
              </w:rPr>
              <w:t>оперативного</w:t>
            </w:r>
          </w:p>
        </w:tc>
        <w:tc>
          <w:tcPr>
            <w:tcW w:w="725" w:type="dxa"/>
          </w:tcPr>
          <w:p w14:paraId="4DCB8315" w14:textId="77777777" w:rsidR="007319B9" w:rsidRDefault="007319B9">
            <w:pPr>
              <w:pStyle w:val="TableParagraph"/>
              <w:rPr>
                <w:b/>
                <w:sz w:val="24"/>
              </w:rPr>
            </w:pPr>
          </w:p>
          <w:p w14:paraId="1370896F" w14:textId="77777777" w:rsidR="007319B9" w:rsidRDefault="007319B9">
            <w:pPr>
              <w:pStyle w:val="TableParagraph"/>
              <w:rPr>
                <w:b/>
                <w:sz w:val="24"/>
              </w:rPr>
            </w:pPr>
          </w:p>
          <w:p w14:paraId="5F5521C4" w14:textId="77777777" w:rsidR="007319B9" w:rsidRDefault="007319B9">
            <w:pPr>
              <w:pStyle w:val="TableParagraph"/>
              <w:rPr>
                <w:b/>
                <w:sz w:val="24"/>
              </w:rPr>
            </w:pPr>
          </w:p>
          <w:p w14:paraId="5FFD501E" w14:textId="77777777" w:rsidR="007319B9" w:rsidRDefault="002C200B">
            <w:pPr>
              <w:pStyle w:val="TableParagraph"/>
              <w:spacing w:before="200"/>
              <w:ind w:right="295"/>
              <w:jc w:val="right"/>
            </w:pPr>
            <w:r>
              <w:t>1</w:t>
            </w:r>
          </w:p>
        </w:tc>
        <w:tc>
          <w:tcPr>
            <w:tcW w:w="732" w:type="dxa"/>
          </w:tcPr>
          <w:p w14:paraId="13F768AA" w14:textId="77777777" w:rsidR="007319B9" w:rsidRDefault="007319B9">
            <w:pPr>
              <w:pStyle w:val="TableParagraph"/>
              <w:rPr>
                <w:b/>
                <w:sz w:val="24"/>
              </w:rPr>
            </w:pPr>
          </w:p>
          <w:p w14:paraId="15770C77" w14:textId="77777777" w:rsidR="007319B9" w:rsidRDefault="007319B9">
            <w:pPr>
              <w:pStyle w:val="TableParagraph"/>
              <w:rPr>
                <w:b/>
                <w:sz w:val="24"/>
              </w:rPr>
            </w:pPr>
          </w:p>
          <w:p w14:paraId="1325E861" w14:textId="77777777" w:rsidR="007319B9" w:rsidRDefault="007319B9">
            <w:pPr>
              <w:pStyle w:val="TableParagraph"/>
              <w:rPr>
                <w:b/>
                <w:sz w:val="24"/>
              </w:rPr>
            </w:pPr>
          </w:p>
          <w:p w14:paraId="30509F17" w14:textId="77777777" w:rsidR="007319B9" w:rsidRDefault="002C200B">
            <w:pPr>
              <w:pStyle w:val="TableParagraph"/>
              <w:spacing w:before="200"/>
              <w:ind w:left="6"/>
              <w:jc w:val="center"/>
            </w:pPr>
            <w:r>
              <w:t>2</w:t>
            </w:r>
          </w:p>
        </w:tc>
        <w:tc>
          <w:tcPr>
            <w:tcW w:w="730" w:type="dxa"/>
          </w:tcPr>
          <w:p w14:paraId="1FF404A2" w14:textId="77777777" w:rsidR="007319B9" w:rsidRDefault="007319B9">
            <w:pPr>
              <w:pStyle w:val="TableParagraph"/>
            </w:pPr>
          </w:p>
        </w:tc>
        <w:tc>
          <w:tcPr>
            <w:tcW w:w="728" w:type="dxa"/>
          </w:tcPr>
          <w:p w14:paraId="6F627511" w14:textId="77777777" w:rsidR="007319B9" w:rsidRDefault="007319B9">
            <w:pPr>
              <w:pStyle w:val="TableParagraph"/>
              <w:rPr>
                <w:b/>
                <w:sz w:val="24"/>
              </w:rPr>
            </w:pPr>
          </w:p>
          <w:p w14:paraId="2F32128D" w14:textId="77777777" w:rsidR="007319B9" w:rsidRDefault="007319B9">
            <w:pPr>
              <w:pStyle w:val="TableParagraph"/>
              <w:rPr>
                <w:b/>
                <w:sz w:val="24"/>
              </w:rPr>
            </w:pPr>
          </w:p>
          <w:p w14:paraId="2EFE6AFD" w14:textId="77777777" w:rsidR="007319B9" w:rsidRDefault="007319B9">
            <w:pPr>
              <w:pStyle w:val="TableParagraph"/>
              <w:rPr>
                <w:b/>
                <w:sz w:val="24"/>
              </w:rPr>
            </w:pPr>
          </w:p>
          <w:p w14:paraId="715B357D" w14:textId="77777777" w:rsidR="007319B9" w:rsidRDefault="002C200B">
            <w:pPr>
              <w:pStyle w:val="TableParagraph"/>
              <w:spacing w:before="200"/>
              <w:jc w:val="center"/>
            </w:pPr>
            <w:r>
              <w:t>3</w:t>
            </w:r>
          </w:p>
        </w:tc>
      </w:tr>
    </w:tbl>
    <w:p w14:paraId="098D4E6E"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2E18BD30" w14:textId="77777777">
        <w:trPr>
          <w:trHeight w:val="282"/>
        </w:trPr>
        <w:tc>
          <w:tcPr>
            <w:tcW w:w="2081" w:type="dxa"/>
          </w:tcPr>
          <w:p w14:paraId="0D067C39" w14:textId="77777777" w:rsidR="007319B9" w:rsidRDefault="007319B9">
            <w:pPr>
              <w:pStyle w:val="TableParagraph"/>
              <w:rPr>
                <w:sz w:val="20"/>
              </w:rPr>
            </w:pPr>
          </w:p>
        </w:tc>
        <w:tc>
          <w:tcPr>
            <w:tcW w:w="5167" w:type="dxa"/>
          </w:tcPr>
          <w:p w14:paraId="4CD85B44" w14:textId="77777777" w:rsidR="007319B9" w:rsidRDefault="002C200B">
            <w:pPr>
              <w:pStyle w:val="TableParagraph"/>
              <w:spacing w:line="263" w:lineRule="exact"/>
              <w:ind w:left="107"/>
              <w:rPr>
                <w:sz w:val="24"/>
              </w:rPr>
            </w:pPr>
            <w:r>
              <w:rPr>
                <w:sz w:val="24"/>
              </w:rPr>
              <w:t>управления.</w:t>
            </w:r>
          </w:p>
        </w:tc>
        <w:tc>
          <w:tcPr>
            <w:tcW w:w="725" w:type="dxa"/>
          </w:tcPr>
          <w:p w14:paraId="23322143" w14:textId="77777777" w:rsidR="007319B9" w:rsidRDefault="007319B9">
            <w:pPr>
              <w:pStyle w:val="TableParagraph"/>
              <w:rPr>
                <w:sz w:val="20"/>
              </w:rPr>
            </w:pPr>
          </w:p>
        </w:tc>
        <w:tc>
          <w:tcPr>
            <w:tcW w:w="732" w:type="dxa"/>
          </w:tcPr>
          <w:p w14:paraId="5532CDD9" w14:textId="77777777" w:rsidR="007319B9" w:rsidRDefault="007319B9">
            <w:pPr>
              <w:pStyle w:val="TableParagraph"/>
              <w:rPr>
                <w:sz w:val="20"/>
              </w:rPr>
            </w:pPr>
          </w:p>
        </w:tc>
        <w:tc>
          <w:tcPr>
            <w:tcW w:w="730" w:type="dxa"/>
          </w:tcPr>
          <w:p w14:paraId="190FD4C0" w14:textId="77777777" w:rsidR="007319B9" w:rsidRDefault="007319B9">
            <w:pPr>
              <w:pStyle w:val="TableParagraph"/>
              <w:rPr>
                <w:sz w:val="20"/>
              </w:rPr>
            </w:pPr>
          </w:p>
        </w:tc>
        <w:tc>
          <w:tcPr>
            <w:tcW w:w="728" w:type="dxa"/>
          </w:tcPr>
          <w:p w14:paraId="0F619834" w14:textId="77777777" w:rsidR="007319B9" w:rsidRDefault="007319B9">
            <w:pPr>
              <w:pStyle w:val="TableParagraph"/>
              <w:rPr>
                <w:sz w:val="20"/>
              </w:rPr>
            </w:pPr>
          </w:p>
        </w:tc>
      </w:tr>
      <w:tr w:rsidR="007319B9" w14:paraId="0F1524AA" w14:textId="77777777">
        <w:trPr>
          <w:trHeight w:val="1658"/>
        </w:trPr>
        <w:tc>
          <w:tcPr>
            <w:tcW w:w="2081" w:type="dxa"/>
          </w:tcPr>
          <w:p w14:paraId="061E9A0E" w14:textId="77777777" w:rsidR="007319B9" w:rsidRDefault="002C200B">
            <w:pPr>
              <w:pStyle w:val="TableParagraph"/>
              <w:spacing w:before="197" w:line="259" w:lineRule="auto"/>
              <w:ind w:left="105" w:right="166"/>
            </w:pPr>
            <w:r>
              <w:t>Тема 27. Защита права собственности и иных вещных прав</w:t>
            </w:r>
          </w:p>
        </w:tc>
        <w:tc>
          <w:tcPr>
            <w:tcW w:w="5167" w:type="dxa"/>
          </w:tcPr>
          <w:p w14:paraId="5F08C6BA" w14:textId="77777777" w:rsidR="007319B9" w:rsidRDefault="002C200B">
            <w:pPr>
              <w:pStyle w:val="TableParagraph"/>
              <w:ind w:left="107" w:right="93"/>
              <w:jc w:val="both"/>
              <w:rPr>
                <w:sz w:val="24"/>
              </w:rPr>
            </w:pPr>
            <w:r>
              <w:rPr>
                <w:sz w:val="24"/>
              </w:rPr>
              <w:t>Защита права собственности и других вещных прав: понятие и способы.  Виндикационный иск: понятие, условия предъявления и удовлетворения. Негаторный иск: понятие, условия предъявления и удовлетворения. Иск</w:t>
            </w:r>
            <w:r>
              <w:rPr>
                <w:spacing w:val="7"/>
                <w:sz w:val="24"/>
              </w:rPr>
              <w:t xml:space="preserve"> </w:t>
            </w:r>
            <w:r>
              <w:rPr>
                <w:sz w:val="24"/>
              </w:rPr>
              <w:t>о</w:t>
            </w:r>
          </w:p>
          <w:p w14:paraId="6EBCBDE3" w14:textId="77777777" w:rsidR="007319B9" w:rsidRDefault="002C200B">
            <w:pPr>
              <w:pStyle w:val="TableParagraph"/>
              <w:spacing w:line="264" w:lineRule="exact"/>
              <w:ind w:left="107"/>
              <w:jc w:val="both"/>
              <w:rPr>
                <w:sz w:val="24"/>
              </w:rPr>
            </w:pPr>
            <w:r>
              <w:rPr>
                <w:sz w:val="24"/>
              </w:rPr>
              <w:t>признании права собственности.</w:t>
            </w:r>
          </w:p>
        </w:tc>
        <w:tc>
          <w:tcPr>
            <w:tcW w:w="725" w:type="dxa"/>
          </w:tcPr>
          <w:p w14:paraId="59CD9204" w14:textId="77777777" w:rsidR="007319B9" w:rsidRDefault="007319B9">
            <w:pPr>
              <w:pStyle w:val="TableParagraph"/>
              <w:rPr>
                <w:b/>
                <w:sz w:val="24"/>
              </w:rPr>
            </w:pPr>
          </w:p>
          <w:p w14:paraId="3E679AAA" w14:textId="77777777" w:rsidR="007319B9" w:rsidRDefault="007319B9">
            <w:pPr>
              <w:pStyle w:val="TableParagraph"/>
              <w:spacing w:before="8"/>
              <w:rPr>
                <w:b/>
                <w:sz w:val="29"/>
              </w:rPr>
            </w:pPr>
          </w:p>
          <w:p w14:paraId="27A54539" w14:textId="77777777" w:rsidR="007319B9" w:rsidRDefault="002C200B">
            <w:pPr>
              <w:pStyle w:val="TableParagraph"/>
              <w:ind w:right="295"/>
              <w:jc w:val="right"/>
            </w:pPr>
            <w:r>
              <w:t>1</w:t>
            </w:r>
          </w:p>
        </w:tc>
        <w:tc>
          <w:tcPr>
            <w:tcW w:w="732" w:type="dxa"/>
          </w:tcPr>
          <w:p w14:paraId="0A5D70E7" w14:textId="77777777" w:rsidR="007319B9" w:rsidRDefault="007319B9">
            <w:pPr>
              <w:pStyle w:val="TableParagraph"/>
              <w:rPr>
                <w:b/>
                <w:sz w:val="24"/>
              </w:rPr>
            </w:pPr>
          </w:p>
          <w:p w14:paraId="3DC1158D" w14:textId="77777777" w:rsidR="007319B9" w:rsidRDefault="007319B9">
            <w:pPr>
              <w:pStyle w:val="TableParagraph"/>
              <w:spacing w:before="8"/>
              <w:rPr>
                <w:b/>
                <w:sz w:val="29"/>
              </w:rPr>
            </w:pPr>
          </w:p>
          <w:p w14:paraId="33648E93" w14:textId="77777777" w:rsidR="007319B9" w:rsidRDefault="002C200B">
            <w:pPr>
              <w:pStyle w:val="TableParagraph"/>
              <w:ind w:left="6"/>
              <w:jc w:val="center"/>
            </w:pPr>
            <w:r>
              <w:t>2</w:t>
            </w:r>
          </w:p>
        </w:tc>
        <w:tc>
          <w:tcPr>
            <w:tcW w:w="730" w:type="dxa"/>
          </w:tcPr>
          <w:p w14:paraId="33BE7AC4" w14:textId="77777777" w:rsidR="007319B9" w:rsidRDefault="007319B9">
            <w:pPr>
              <w:pStyle w:val="TableParagraph"/>
            </w:pPr>
          </w:p>
        </w:tc>
        <w:tc>
          <w:tcPr>
            <w:tcW w:w="728" w:type="dxa"/>
          </w:tcPr>
          <w:p w14:paraId="2D78711E" w14:textId="77777777" w:rsidR="007319B9" w:rsidRDefault="007319B9">
            <w:pPr>
              <w:pStyle w:val="TableParagraph"/>
              <w:rPr>
                <w:b/>
                <w:sz w:val="24"/>
              </w:rPr>
            </w:pPr>
          </w:p>
          <w:p w14:paraId="0098636B" w14:textId="77777777" w:rsidR="007319B9" w:rsidRDefault="007319B9">
            <w:pPr>
              <w:pStyle w:val="TableParagraph"/>
              <w:spacing w:before="8"/>
              <w:rPr>
                <w:b/>
                <w:sz w:val="29"/>
              </w:rPr>
            </w:pPr>
          </w:p>
          <w:p w14:paraId="712AB957" w14:textId="77777777" w:rsidR="007319B9" w:rsidRDefault="002C200B">
            <w:pPr>
              <w:pStyle w:val="TableParagraph"/>
              <w:jc w:val="center"/>
            </w:pPr>
            <w:r>
              <w:t>3</w:t>
            </w:r>
          </w:p>
        </w:tc>
      </w:tr>
      <w:tr w:rsidR="007319B9" w14:paraId="1CDF47C2" w14:textId="77777777">
        <w:trPr>
          <w:trHeight w:val="1655"/>
        </w:trPr>
        <w:tc>
          <w:tcPr>
            <w:tcW w:w="2081" w:type="dxa"/>
          </w:tcPr>
          <w:p w14:paraId="392C358C" w14:textId="77777777" w:rsidR="007319B9" w:rsidRDefault="002C200B">
            <w:pPr>
              <w:pStyle w:val="TableParagraph"/>
              <w:spacing w:before="195" w:line="259" w:lineRule="auto"/>
              <w:ind w:left="105" w:right="237"/>
            </w:pPr>
            <w:r>
              <w:t>Тема 28. Понятие, виды и основания возникновения обязательств</w:t>
            </w:r>
          </w:p>
        </w:tc>
        <w:tc>
          <w:tcPr>
            <w:tcW w:w="5167" w:type="dxa"/>
          </w:tcPr>
          <w:p w14:paraId="700F00A4" w14:textId="77777777" w:rsidR="007319B9" w:rsidRDefault="002C200B">
            <w:pPr>
              <w:pStyle w:val="TableParagraph"/>
              <w:ind w:left="107" w:right="93"/>
              <w:jc w:val="both"/>
              <w:rPr>
                <w:sz w:val="24"/>
              </w:rPr>
            </w:pPr>
            <w:r>
              <w:rPr>
                <w:sz w:val="24"/>
              </w:rPr>
              <w:t>Обязательственное право: понятие и система. Понятие и стороны обязательства.  Особенности и элементы обязательственного правоотношения Основания возникновения обязательств. Виды обязательств.</w:t>
            </w:r>
            <w:r>
              <w:rPr>
                <w:spacing w:val="3"/>
                <w:sz w:val="24"/>
              </w:rPr>
              <w:t xml:space="preserve"> </w:t>
            </w:r>
            <w:r>
              <w:rPr>
                <w:sz w:val="24"/>
              </w:rPr>
              <w:t>Исполнение</w:t>
            </w:r>
          </w:p>
          <w:p w14:paraId="0A988A0B" w14:textId="77777777" w:rsidR="007319B9" w:rsidRDefault="002C200B">
            <w:pPr>
              <w:pStyle w:val="TableParagraph"/>
              <w:spacing w:line="264" w:lineRule="exact"/>
              <w:ind w:left="107"/>
              <w:jc w:val="both"/>
              <w:rPr>
                <w:sz w:val="24"/>
              </w:rPr>
            </w:pPr>
            <w:r>
              <w:rPr>
                <w:sz w:val="24"/>
              </w:rPr>
              <w:t>обязательств: понятие и принципы.</w:t>
            </w:r>
          </w:p>
        </w:tc>
        <w:tc>
          <w:tcPr>
            <w:tcW w:w="725" w:type="dxa"/>
          </w:tcPr>
          <w:p w14:paraId="18F48238" w14:textId="77777777" w:rsidR="007319B9" w:rsidRDefault="007319B9">
            <w:pPr>
              <w:pStyle w:val="TableParagraph"/>
              <w:rPr>
                <w:b/>
                <w:sz w:val="24"/>
              </w:rPr>
            </w:pPr>
          </w:p>
          <w:p w14:paraId="773456FD" w14:textId="77777777" w:rsidR="007319B9" w:rsidRDefault="007319B9">
            <w:pPr>
              <w:pStyle w:val="TableParagraph"/>
              <w:spacing w:before="5"/>
              <w:rPr>
                <w:b/>
                <w:sz w:val="29"/>
              </w:rPr>
            </w:pPr>
          </w:p>
          <w:p w14:paraId="2DFA0E0A" w14:textId="77777777" w:rsidR="007319B9" w:rsidRDefault="002C200B">
            <w:pPr>
              <w:pStyle w:val="TableParagraph"/>
              <w:ind w:right="295"/>
              <w:jc w:val="right"/>
            </w:pPr>
            <w:r>
              <w:t>1</w:t>
            </w:r>
          </w:p>
        </w:tc>
        <w:tc>
          <w:tcPr>
            <w:tcW w:w="732" w:type="dxa"/>
          </w:tcPr>
          <w:p w14:paraId="6CF95F49" w14:textId="77777777" w:rsidR="007319B9" w:rsidRDefault="007319B9">
            <w:pPr>
              <w:pStyle w:val="TableParagraph"/>
              <w:rPr>
                <w:b/>
                <w:sz w:val="24"/>
              </w:rPr>
            </w:pPr>
          </w:p>
          <w:p w14:paraId="35C96290" w14:textId="77777777" w:rsidR="007319B9" w:rsidRDefault="007319B9">
            <w:pPr>
              <w:pStyle w:val="TableParagraph"/>
              <w:spacing w:before="5"/>
              <w:rPr>
                <w:b/>
                <w:sz w:val="29"/>
              </w:rPr>
            </w:pPr>
          </w:p>
          <w:p w14:paraId="09D70FA6" w14:textId="77777777" w:rsidR="007319B9" w:rsidRDefault="002C200B">
            <w:pPr>
              <w:pStyle w:val="TableParagraph"/>
              <w:ind w:left="6"/>
              <w:jc w:val="center"/>
            </w:pPr>
            <w:r>
              <w:t>2</w:t>
            </w:r>
          </w:p>
        </w:tc>
        <w:tc>
          <w:tcPr>
            <w:tcW w:w="730" w:type="dxa"/>
          </w:tcPr>
          <w:p w14:paraId="1A8004E9" w14:textId="77777777" w:rsidR="007319B9" w:rsidRDefault="007319B9">
            <w:pPr>
              <w:pStyle w:val="TableParagraph"/>
            </w:pPr>
          </w:p>
        </w:tc>
        <w:tc>
          <w:tcPr>
            <w:tcW w:w="728" w:type="dxa"/>
          </w:tcPr>
          <w:p w14:paraId="3C491B90" w14:textId="77777777" w:rsidR="007319B9" w:rsidRDefault="007319B9">
            <w:pPr>
              <w:pStyle w:val="TableParagraph"/>
              <w:rPr>
                <w:b/>
                <w:sz w:val="24"/>
              </w:rPr>
            </w:pPr>
          </w:p>
          <w:p w14:paraId="5BB330A3" w14:textId="77777777" w:rsidR="007319B9" w:rsidRDefault="007319B9">
            <w:pPr>
              <w:pStyle w:val="TableParagraph"/>
              <w:spacing w:before="5"/>
              <w:rPr>
                <w:b/>
                <w:sz w:val="29"/>
              </w:rPr>
            </w:pPr>
          </w:p>
          <w:p w14:paraId="045DC871" w14:textId="77777777" w:rsidR="007319B9" w:rsidRDefault="002C200B">
            <w:pPr>
              <w:pStyle w:val="TableParagraph"/>
              <w:jc w:val="center"/>
            </w:pPr>
            <w:r>
              <w:t>3</w:t>
            </w:r>
          </w:p>
        </w:tc>
      </w:tr>
      <w:tr w:rsidR="007319B9" w14:paraId="54B132E0" w14:textId="77777777">
        <w:trPr>
          <w:trHeight w:val="321"/>
        </w:trPr>
        <w:tc>
          <w:tcPr>
            <w:tcW w:w="2081" w:type="dxa"/>
            <w:vMerge w:val="restart"/>
          </w:tcPr>
          <w:p w14:paraId="3CD09380" w14:textId="77777777" w:rsidR="007319B9" w:rsidRDefault="002C200B">
            <w:pPr>
              <w:pStyle w:val="TableParagraph"/>
              <w:spacing w:before="58" w:line="259" w:lineRule="auto"/>
              <w:ind w:left="105" w:right="93"/>
            </w:pPr>
            <w:r>
              <w:t>Тема 29. Субъекты обязательственного правоотношения.</w:t>
            </w:r>
          </w:p>
          <w:p w14:paraId="28B76DEB" w14:textId="77777777" w:rsidR="007319B9" w:rsidRDefault="002C200B">
            <w:pPr>
              <w:pStyle w:val="TableParagraph"/>
              <w:spacing w:line="259" w:lineRule="auto"/>
              <w:ind w:left="105" w:right="470"/>
            </w:pPr>
            <w:r>
              <w:t>Перемена лиц в обязательстве</w:t>
            </w:r>
          </w:p>
        </w:tc>
        <w:tc>
          <w:tcPr>
            <w:tcW w:w="5167" w:type="dxa"/>
            <w:vMerge w:val="restart"/>
          </w:tcPr>
          <w:p w14:paraId="200090BD" w14:textId="77777777" w:rsidR="007319B9" w:rsidRDefault="002C200B">
            <w:pPr>
              <w:pStyle w:val="TableParagraph"/>
              <w:ind w:left="107" w:right="93"/>
              <w:jc w:val="both"/>
              <w:rPr>
                <w:sz w:val="24"/>
              </w:rPr>
            </w:pPr>
            <w:r>
              <w:rPr>
                <w:sz w:val="24"/>
              </w:rPr>
              <w:t>Кредитор и должник как стороны обязательства. Множественность лиц в обязательстве. Переход прав кредитора к другому лицу. Договор цессии. Перевод долга. Переход долга в силу закона.</w:t>
            </w:r>
            <w:r>
              <w:rPr>
                <w:spacing w:val="26"/>
                <w:sz w:val="24"/>
              </w:rPr>
              <w:t xml:space="preserve"> </w:t>
            </w:r>
            <w:r>
              <w:rPr>
                <w:sz w:val="24"/>
              </w:rPr>
              <w:t>Передача</w:t>
            </w:r>
          </w:p>
          <w:p w14:paraId="50BD5742" w14:textId="77777777" w:rsidR="007319B9" w:rsidRDefault="002C200B">
            <w:pPr>
              <w:pStyle w:val="TableParagraph"/>
              <w:spacing w:line="264" w:lineRule="exact"/>
              <w:ind w:left="107"/>
              <w:rPr>
                <w:sz w:val="24"/>
              </w:rPr>
            </w:pPr>
            <w:r>
              <w:rPr>
                <w:sz w:val="24"/>
              </w:rPr>
              <w:t>договора.</w:t>
            </w:r>
          </w:p>
        </w:tc>
        <w:tc>
          <w:tcPr>
            <w:tcW w:w="725" w:type="dxa"/>
            <w:tcBorders>
              <w:bottom w:val="nil"/>
            </w:tcBorders>
          </w:tcPr>
          <w:p w14:paraId="0AC96C73" w14:textId="77777777" w:rsidR="007319B9" w:rsidRDefault="007319B9">
            <w:pPr>
              <w:pStyle w:val="TableParagraph"/>
            </w:pPr>
          </w:p>
        </w:tc>
        <w:tc>
          <w:tcPr>
            <w:tcW w:w="732" w:type="dxa"/>
            <w:tcBorders>
              <w:bottom w:val="nil"/>
            </w:tcBorders>
          </w:tcPr>
          <w:p w14:paraId="6C5239B6" w14:textId="77777777" w:rsidR="007319B9" w:rsidRDefault="007319B9">
            <w:pPr>
              <w:pStyle w:val="TableParagraph"/>
            </w:pPr>
          </w:p>
        </w:tc>
        <w:tc>
          <w:tcPr>
            <w:tcW w:w="730" w:type="dxa"/>
            <w:vMerge w:val="restart"/>
          </w:tcPr>
          <w:p w14:paraId="297CF554" w14:textId="77777777" w:rsidR="007319B9" w:rsidRDefault="007319B9">
            <w:pPr>
              <w:pStyle w:val="TableParagraph"/>
            </w:pPr>
          </w:p>
        </w:tc>
        <w:tc>
          <w:tcPr>
            <w:tcW w:w="728" w:type="dxa"/>
            <w:tcBorders>
              <w:bottom w:val="nil"/>
            </w:tcBorders>
          </w:tcPr>
          <w:p w14:paraId="39DC54E2" w14:textId="77777777" w:rsidR="007319B9" w:rsidRDefault="007319B9">
            <w:pPr>
              <w:pStyle w:val="TableParagraph"/>
            </w:pPr>
          </w:p>
        </w:tc>
      </w:tr>
      <w:tr w:rsidR="007319B9" w14:paraId="185D1730" w14:textId="77777777">
        <w:trPr>
          <w:trHeight w:val="263"/>
        </w:trPr>
        <w:tc>
          <w:tcPr>
            <w:tcW w:w="2081" w:type="dxa"/>
            <w:vMerge/>
            <w:tcBorders>
              <w:top w:val="nil"/>
            </w:tcBorders>
          </w:tcPr>
          <w:p w14:paraId="2CF98DDF" w14:textId="77777777" w:rsidR="007319B9" w:rsidRDefault="007319B9">
            <w:pPr>
              <w:rPr>
                <w:sz w:val="2"/>
                <w:szCs w:val="2"/>
              </w:rPr>
            </w:pPr>
          </w:p>
        </w:tc>
        <w:tc>
          <w:tcPr>
            <w:tcW w:w="5167" w:type="dxa"/>
            <w:vMerge/>
            <w:tcBorders>
              <w:top w:val="nil"/>
            </w:tcBorders>
          </w:tcPr>
          <w:p w14:paraId="7CC47D53" w14:textId="77777777" w:rsidR="007319B9" w:rsidRDefault="007319B9">
            <w:pPr>
              <w:rPr>
                <w:sz w:val="2"/>
                <w:szCs w:val="2"/>
              </w:rPr>
            </w:pPr>
          </w:p>
        </w:tc>
        <w:tc>
          <w:tcPr>
            <w:tcW w:w="725" w:type="dxa"/>
            <w:tcBorders>
              <w:top w:val="nil"/>
              <w:bottom w:val="nil"/>
            </w:tcBorders>
          </w:tcPr>
          <w:p w14:paraId="1908C6C6" w14:textId="77777777" w:rsidR="007319B9" w:rsidRDefault="007319B9">
            <w:pPr>
              <w:pStyle w:val="TableParagraph"/>
              <w:rPr>
                <w:sz w:val="18"/>
              </w:rPr>
            </w:pPr>
          </w:p>
        </w:tc>
        <w:tc>
          <w:tcPr>
            <w:tcW w:w="732" w:type="dxa"/>
            <w:tcBorders>
              <w:top w:val="nil"/>
              <w:bottom w:val="nil"/>
            </w:tcBorders>
          </w:tcPr>
          <w:p w14:paraId="00BE69E2" w14:textId="77777777" w:rsidR="007319B9" w:rsidRDefault="007319B9">
            <w:pPr>
              <w:pStyle w:val="TableParagraph"/>
              <w:rPr>
                <w:sz w:val="18"/>
              </w:rPr>
            </w:pPr>
          </w:p>
        </w:tc>
        <w:tc>
          <w:tcPr>
            <w:tcW w:w="730" w:type="dxa"/>
            <w:vMerge/>
            <w:tcBorders>
              <w:top w:val="nil"/>
            </w:tcBorders>
          </w:tcPr>
          <w:p w14:paraId="23F0AF50" w14:textId="77777777" w:rsidR="007319B9" w:rsidRDefault="007319B9">
            <w:pPr>
              <w:rPr>
                <w:sz w:val="2"/>
                <w:szCs w:val="2"/>
              </w:rPr>
            </w:pPr>
          </w:p>
        </w:tc>
        <w:tc>
          <w:tcPr>
            <w:tcW w:w="728" w:type="dxa"/>
            <w:tcBorders>
              <w:top w:val="nil"/>
              <w:bottom w:val="nil"/>
            </w:tcBorders>
          </w:tcPr>
          <w:p w14:paraId="638249FB" w14:textId="77777777" w:rsidR="007319B9" w:rsidRDefault="007319B9">
            <w:pPr>
              <w:pStyle w:val="TableParagraph"/>
              <w:rPr>
                <w:sz w:val="18"/>
              </w:rPr>
            </w:pPr>
          </w:p>
        </w:tc>
      </w:tr>
      <w:tr w:rsidR="007319B9" w14:paraId="507EB072" w14:textId="77777777">
        <w:trPr>
          <w:trHeight w:val="267"/>
        </w:trPr>
        <w:tc>
          <w:tcPr>
            <w:tcW w:w="2081" w:type="dxa"/>
            <w:vMerge/>
            <w:tcBorders>
              <w:top w:val="nil"/>
            </w:tcBorders>
          </w:tcPr>
          <w:p w14:paraId="464F44EF" w14:textId="77777777" w:rsidR="007319B9" w:rsidRDefault="007319B9">
            <w:pPr>
              <w:rPr>
                <w:sz w:val="2"/>
                <w:szCs w:val="2"/>
              </w:rPr>
            </w:pPr>
          </w:p>
        </w:tc>
        <w:tc>
          <w:tcPr>
            <w:tcW w:w="5167" w:type="dxa"/>
            <w:vMerge/>
            <w:tcBorders>
              <w:top w:val="nil"/>
            </w:tcBorders>
          </w:tcPr>
          <w:p w14:paraId="6A145D03" w14:textId="77777777" w:rsidR="007319B9" w:rsidRDefault="007319B9">
            <w:pPr>
              <w:rPr>
                <w:sz w:val="2"/>
                <w:szCs w:val="2"/>
              </w:rPr>
            </w:pPr>
          </w:p>
        </w:tc>
        <w:tc>
          <w:tcPr>
            <w:tcW w:w="725" w:type="dxa"/>
            <w:tcBorders>
              <w:top w:val="nil"/>
              <w:bottom w:val="nil"/>
            </w:tcBorders>
          </w:tcPr>
          <w:p w14:paraId="2A413447" w14:textId="77777777" w:rsidR="007319B9" w:rsidRDefault="002C200B">
            <w:pPr>
              <w:pStyle w:val="TableParagraph"/>
              <w:spacing w:before="10" w:line="237" w:lineRule="exact"/>
              <w:ind w:right="295"/>
              <w:jc w:val="right"/>
            </w:pPr>
            <w:r>
              <w:t>1</w:t>
            </w:r>
          </w:p>
        </w:tc>
        <w:tc>
          <w:tcPr>
            <w:tcW w:w="732" w:type="dxa"/>
            <w:tcBorders>
              <w:top w:val="nil"/>
              <w:bottom w:val="nil"/>
            </w:tcBorders>
          </w:tcPr>
          <w:p w14:paraId="227F48C2" w14:textId="77777777" w:rsidR="007319B9" w:rsidRDefault="002C200B">
            <w:pPr>
              <w:pStyle w:val="TableParagraph"/>
              <w:spacing w:before="10" w:line="237" w:lineRule="exact"/>
              <w:ind w:left="6"/>
              <w:jc w:val="center"/>
            </w:pPr>
            <w:r>
              <w:t>2</w:t>
            </w:r>
          </w:p>
        </w:tc>
        <w:tc>
          <w:tcPr>
            <w:tcW w:w="730" w:type="dxa"/>
            <w:vMerge/>
            <w:tcBorders>
              <w:top w:val="nil"/>
            </w:tcBorders>
          </w:tcPr>
          <w:p w14:paraId="08170077" w14:textId="77777777" w:rsidR="007319B9" w:rsidRDefault="007319B9">
            <w:pPr>
              <w:rPr>
                <w:sz w:val="2"/>
                <w:szCs w:val="2"/>
              </w:rPr>
            </w:pPr>
          </w:p>
        </w:tc>
        <w:tc>
          <w:tcPr>
            <w:tcW w:w="728" w:type="dxa"/>
            <w:tcBorders>
              <w:top w:val="nil"/>
              <w:bottom w:val="nil"/>
            </w:tcBorders>
          </w:tcPr>
          <w:p w14:paraId="75797B5E" w14:textId="77777777" w:rsidR="007319B9" w:rsidRDefault="002C200B">
            <w:pPr>
              <w:pStyle w:val="TableParagraph"/>
              <w:spacing w:before="10" w:line="237" w:lineRule="exact"/>
              <w:jc w:val="center"/>
            </w:pPr>
            <w:r>
              <w:t>3</w:t>
            </w:r>
          </w:p>
        </w:tc>
      </w:tr>
      <w:tr w:rsidR="007319B9" w14:paraId="5F73FE72" w14:textId="77777777">
        <w:trPr>
          <w:trHeight w:val="257"/>
        </w:trPr>
        <w:tc>
          <w:tcPr>
            <w:tcW w:w="2081" w:type="dxa"/>
            <w:vMerge/>
            <w:tcBorders>
              <w:top w:val="nil"/>
            </w:tcBorders>
          </w:tcPr>
          <w:p w14:paraId="2743E373" w14:textId="77777777" w:rsidR="007319B9" w:rsidRDefault="007319B9">
            <w:pPr>
              <w:rPr>
                <w:sz w:val="2"/>
                <w:szCs w:val="2"/>
              </w:rPr>
            </w:pPr>
          </w:p>
        </w:tc>
        <w:tc>
          <w:tcPr>
            <w:tcW w:w="5167" w:type="dxa"/>
            <w:vMerge/>
            <w:tcBorders>
              <w:top w:val="nil"/>
            </w:tcBorders>
          </w:tcPr>
          <w:p w14:paraId="72798B0A" w14:textId="77777777" w:rsidR="007319B9" w:rsidRDefault="007319B9">
            <w:pPr>
              <w:rPr>
                <w:sz w:val="2"/>
                <w:szCs w:val="2"/>
              </w:rPr>
            </w:pPr>
          </w:p>
        </w:tc>
        <w:tc>
          <w:tcPr>
            <w:tcW w:w="725" w:type="dxa"/>
            <w:tcBorders>
              <w:top w:val="nil"/>
              <w:bottom w:val="nil"/>
            </w:tcBorders>
          </w:tcPr>
          <w:p w14:paraId="3BD7FDC9" w14:textId="77777777" w:rsidR="007319B9" w:rsidRDefault="007319B9">
            <w:pPr>
              <w:pStyle w:val="TableParagraph"/>
              <w:rPr>
                <w:sz w:val="18"/>
              </w:rPr>
            </w:pPr>
          </w:p>
        </w:tc>
        <w:tc>
          <w:tcPr>
            <w:tcW w:w="732" w:type="dxa"/>
            <w:tcBorders>
              <w:top w:val="nil"/>
              <w:bottom w:val="nil"/>
            </w:tcBorders>
          </w:tcPr>
          <w:p w14:paraId="682FEB4C" w14:textId="77777777" w:rsidR="007319B9" w:rsidRDefault="007319B9">
            <w:pPr>
              <w:pStyle w:val="TableParagraph"/>
              <w:rPr>
                <w:sz w:val="18"/>
              </w:rPr>
            </w:pPr>
          </w:p>
        </w:tc>
        <w:tc>
          <w:tcPr>
            <w:tcW w:w="730" w:type="dxa"/>
            <w:vMerge/>
            <w:tcBorders>
              <w:top w:val="nil"/>
            </w:tcBorders>
          </w:tcPr>
          <w:p w14:paraId="1162B64D" w14:textId="77777777" w:rsidR="007319B9" w:rsidRDefault="007319B9">
            <w:pPr>
              <w:rPr>
                <w:sz w:val="2"/>
                <w:szCs w:val="2"/>
              </w:rPr>
            </w:pPr>
          </w:p>
        </w:tc>
        <w:tc>
          <w:tcPr>
            <w:tcW w:w="728" w:type="dxa"/>
            <w:tcBorders>
              <w:top w:val="nil"/>
              <w:bottom w:val="nil"/>
            </w:tcBorders>
          </w:tcPr>
          <w:p w14:paraId="12F86CD6" w14:textId="77777777" w:rsidR="007319B9" w:rsidRDefault="007319B9">
            <w:pPr>
              <w:pStyle w:val="TableParagraph"/>
              <w:rPr>
                <w:sz w:val="18"/>
              </w:rPr>
            </w:pPr>
          </w:p>
        </w:tc>
      </w:tr>
      <w:tr w:rsidR="007319B9" w14:paraId="27234AF1" w14:textId="77777777">
        <w:trPr>
          <w:trHeight w:val="506"/>
        </w:trPr>
        <w:tc>
          <w:tcPr>
            <w:tcW w:w="2081" w:type="dxa"/>
            <w:vMerge/>
            <w:tcBorders>
              <w:top w:val="nil"/>
            </w:tcBorders>
          </w:tcPr>
          <w:p w14:paraId="7FF537CC" w14:textId="77777777" w:rsidR="007319B9" w:rsidRDefault="007319B9">
            <w:pPr>
              <w:rPr>
                <w:sz w:val="2"/>
                <w:szCs w:val="2"/>
              </w:rPr>
            </w:pPr>
          </w:p>
        </w:tc>
        <w:tc>
          <w:tcPr>
            <w:tcW w:w="5167" w:type="dxa"/>
            <w:vMerge/>
            <w:tcBorders>
              <w:top w:val="nil"/>
            </w:tcBorders>
          </w:tcPr>
          <w:p w14:paraId="7D6A8BE2" w14:textId="77777777" w:rsidR="007319B9" w:rsidRDefault="007319B9">
            <w:pPr>
              <w:rPr>
                <w:sz w:val="2"/>
                <w:szCs w:val="2"/>
              </w:rPr>
            </w:pPr>
          </w:p>
        </w:tc>
        <w:tc>
          <w:tcPr>
            <w:tcW w:w="725" w:type="dxa"/>
            <w:tcBorders>
              <w:top w:val="nil"/>
            </w:tcBorders>
          </w:tcPr>
          <w:p w14:paraId="7B856A30" w14:textId="77777777" w:rsidR="007319B9" w:rsidRDefault="007319B9">
            <w:pPr>
              <w:pStyle w:val="TableParagraph"/>
            </w:pPr>
          </w:p>
        </w:tc>
        <w:tc>
          <w:tcPr>
            <w:tcW w:w="732" w:type="dxa"/>
            <w:tcBorders>
              <w:top w:val="nil"/>
            </w:tcBorders>
          </w:tcPr>
          <w:p w14:paraId="4847B4D7" w14:textId="77777777" w:rsidR="007319B9" w:rsidRDefault="007319B9">
            <w:pPr>
              <w:pStyle w:val="TableParagraph"/>
            </w:pPr>
          </w:p>
        </w:tc>
        <w:tc>
          <w:tcPr>
            <w:tcW w:w="730" w:type="dxa"/>
            <w:vMerge/>
            <w:tcBorders>
              <w:top w:val="nil"/>
            </w:tcBorders>
          </w:tcPr>
          <w:p w14:paraId="01F16A43" w14:textId="77777777" w:rsidR="007319B9" w:rsidRDefault="007319B9">
            <w:pPr>
              <w:rPr>
                <w:sz w:val="2"/>
                <w:szCs w:val="2"/>
              </w:rPr>
            </w:pPr>
          </w:p>
        </w:tc>
        <w:tc>
          <w:tcPr>
            <w:tcW w:w="728" w:type="dxa"/>
            <w:tcBorders>
              <w:top w:val="nil"/>
            </w:tcBorders>
          </w:tcPr>
          <w:p w14:paraId="25862AC3" w14:textId="77777777" w:rsidR="007319B9" w:rsidRDefault="007319B9">
            <w:pPr>
              <w:pStyle w:val="TableParagraph"/>
            </w:pPr>
          </w:p>
        </w:tc>
      </w:tr>
      <w:tr w:rsidR="007319B9" w14:paraId="27E4713F" w14:textId="77777777">
        <w:trPr>
          <w:trHeight w:val="256"/>
        </w:trPr>
        <w:tc>
          <w:tcPr>
            <w:tcW w:w="2081" w:type="dxa"/>
            <w:vMerge w:val="restart"/>
          </w:tcPr>
          <w:p w14:paraId="0FFED0B4" w14:textId="77777777" w:rsidR="007319B9" w:rsidRDefault="002C200B">
            <w:pPr>
              <w:pStyle w:val="TableParagraph"/>
              <w:spacing w:line="259" w:lineRule="auto"/>
              <w:ind w:left="105" w:right="122"/>
            </w:pPr>
            <w:r>
              <w:t>Тема 30. Исполнение обязательств. Общие правила надлежащего исполнения отдельных условий обязательства</w:t>
            </w:r>
          </w:p>
        </w:tc>
        <w:tc>
          <w:tcPr>
            <w:tcW w:w="5167" w:type="dxa"/>
            <w:vMerge w:val="restart"/>
          </w:tcPr>
          <w:p w14:paraId="3D993201" w14:textId="77777777" w:rsidR="007319B9" w:rsidRDefault="002C200B">
            <w:pPr>
              <w:pStyle w:val="TableParagraph"/>
              <w:tabs>
                <w:tab w:val="left" w:pos="3856"/>
              </w:tabs>
              <w:ind w:left="107" w:right="93"/>
              <w:jc w:val="both"/>
              <w:rPr>
                <w:sz w:val="24"/>
              </w:rPr>
            </w:pPr>
            <w:r>
              <w:rPr>
                <w:sz w:val="24"/>
              </w:rPr>
              <w:t xml:space="preserve">Исполнение обязательств: понятие и принципы. Односторонний    </w:t>
            </w:r>
            <w:r>
              <w:rPr>
                <w:spacing w:val="35"/>
                <w:sz w:val="24"/>
              </w:rPr>
              <w:t xml:space="preserve"> </w:t>
            </w:r>
            <w:r>
              <w:rPr>
                <w:sz w:val="24"/>
              </w:rPr>
              <w:t xml:space="preserve">отказ    </w:t>
            </w:r>
            <w:r>
              <w:rPr>
                <w:spacing w:val="37"/>
                <w:sz w:val="24"/>
              </w:rPr>
              <w:t xml:space="preserve"> </w:t>
            </w:r>
            <w:r>
              <w:rPr>
                <w:sz w:val="24"/>
              </w:rPr>
              <w:t>от</w:t>
            </w:r>
            <w:r>
              <w:rPr>
                <w:sz w:val="24"/>
              </w:rPr>
              <w:tab/>
            </w:r>
            <w:r>
              <w:rPr>
                <w:spacing w:val="-3"/>
                <w:sz w:val="24"/>
              </w:rPr>
              <w:t xml:space="preserve">исполнения </w:t>
            </w:r>
            <w:r>
              <w:rPr>
                <w:sz w:val="24"/>
              </w:rPr>
              <w:t>обязательства. Проценты по денежному обязательству. Место, срок и способы исполнения обязательств. Особенности исполнения обязательств со множественностью лиц. Исполнение обязательства третьим</w:t>
            </w:r>
            <w:r>
              <w:rPr>
                <w:spacing w:val="-12"/>
                <w:sz w:val="24"/>
              </w:rPr>
              <w:t xml:space="preserve"> </w:t>
            </w:r>
            <w:r>
              <w:rPr>
                <w:sz w:val="24"/>
              </w:rPr>
              <w:t>лицом.</w:t>
            </w:r>
          </w:p>
        </w:tc>
        <w:tc>
          <w:tcPr>
            <w:tcW w:w="725" w:type="dxa"/>
            <w:tcBorders>
              <w:bottom w:val="nil"/>
            </w:tcBorders>
          </w:tcPr>
          <w:p w14:paraId="39201513" w14:textId="77777777" w:rsidR="007319B9" w:rsidRDefault="007319B9">
            <w:pPr>
              <w:pStyle w:val="TableParagraph"/>
              <w:rPr>
                <w:sz w:val="18"/>
              </w:rPr>
            </w:pPr>
          </w:p>
        </w:tc>
        <w:tc>
          <w:tcPr>
            <w:tcW w:w="732" w:type="dxa"/>
            <w:tcBorders>
              <w:bottom w:val="nil"/>
            </w:tcBorders>
          </w:tcPr>
          <w:p w14:paraId="1ED54309" w14:textId="77777777" w:rsidR="007319B9" w:rsidRDefault="007319B9">
            <w:pPr>
              <w:pStyle w:val="TableParagraph"/>
              <w:rPr>
                <w:sz w:val="18"/>
              </w:rPr>
            </w:pPr>
          </w:p>
        </w:tc>
        <w:tc>
          <w:tcPr>
            <w:tcW w:w="730" w:type="dxa"/>
            <w:vMerge w:val="restart"/>
          </w:tcPr>
          <w:p w14:paraId="76796E88" w14:textId="77777777" w:rsidR="007319B9" w:rsidRDefault="007319B9">
            <w:pPr>
              <w:pStyle w:val="TableParagraph"/>
            </w:pPr>
          </w:p>
        </w:tc>
        <w:tc>
          <w:tcPr>
            <w:tcW w:w="728" w:type="dxa"/>
            <w:tcBorders>
              <w:bottom w:val="nil"/>
            </w:tcBorders>
          </w:tcPr>
          <w:p w14:paraId="2B925570" w14:textId="77777777" w:rsidR="007319B9" w:rsidRDefault="007319B9">
            <w:pPr>
              <w:pStyle w:val="TableParagraph"/>
              <w:rPr>
                <w:sz w:val="18"/>
              </w:rPr>
            </w:pPr>
          </w:p>
        </w:tc>
      </w:tr>
      <w:tr w:rsidR="007319B9" w14:paraId="76950BC1" w14:textId="77777777">
        <w:trPr>
          <w:trHeight w:val="262"/>
        </w:trPr>
        <w:tc>
          <w:tcPr>
            <w:tcW w:w="2081" w:type="dxa"/>
            <w:vMerge/>
            <w:tcBorders>
              <w:top w:val="nil"/>
            </w:tcBorders>
          </w:tcPr>
          <w:p w14:paraId="01D94346" w14:textId="77777777" w:rsidR="007319B9" w:rsidRDefault="007319B9">
            <w:pPr>
              <w:rPr>
                <w:sz w:val="2"/>
                <w:szCs w:val="2"/>
              </w:rPr>
            </w:pPr>
          </w:p>
        </w:tc>
        <w:tc>
          <w:tcPr>
            <w:tcW w:w="5167" w:type="dxa"/>
            <w:vMerge/>
            <w:tcBorders>
              <w:top w:val="nil"/>
            </w:tcBorders>
          </w:tcPr>
          <w:p w14:paraId="06F68F8D" w14:textId="77777777" w:rsidR="007319B9" w:rsidRDefault="007319B9">
            <w:pPr>
              <w:rPr>
                <w:sz w:val="2"/>
                <w:szCs w:val="2"/>
              </w:rPr>
            </w:pPr>
          </w:p>
        </w:tc>
        <w:tc>
          <w:tcPr>
            <w:tcW w:w="725" w:type="dxa"/>
            <w:tcBorders>
              <w:top w:val="nil"/>
              <w:bottom w:val="nil"/>
            </w:tcBorders>
          </w:tcPr>
          <w:p w14:paraId="3BEDD3C4" w14:textId="77777777" w:rsidR="007319B9" w:rsidRDefault="007319B9">
            <w:pPr>
              <w:pStyle w:val="TableParagraph"/>
              <w:rPr>
                <w:sz w:val="18"/>
              </w:rPr>
            </w:pPr>
          </w:p>
        </w:tc>
        <w:tc>
          <w:tcPr>
            <w:tcW w:w="732" w:type="dxa"/>
            <w:tcBorders>
              <w:top w:val="nil"/>
              <w:bottom w:val="nil"/>
            </w:tcBorders>
          </w:tcPr>
          <w:p w14:paraId="2DE1D1DF" w14:textId="77777777" w:rsidR="007319B9" w:rsidRDefault="007319B9">
            <w:pPr>
              <w:pStyle w:val="TableParagraph"/>
              <w:rPr>
                <w:sz w:val="18"/>
              </w:rPr>
            </w:pPr>
          </w:p>
        </w:tc>
        <w:tc>
          <w:tcPr>
            <w:tcW w:w="730" w:type="dxa"/>
            <w:vMerge/>
            <w:tcBorders>
              <w:top w:val="nil"/>
            </w:tcBorders>
          </w:tcPr>
          <w:p w14:paraId="4B3D3419" w14:textId="77777777" w:rsidR="007319B9" w:rsidRDefault="007319B9">
            <w:pPr>
              <w:rPr>
                <w:sz w:val="2"/>
                <w:szCs w:val="2"/>
              </w:rPr>
            </w:pPr>
          </w:p>
        </w:tc>
        <w:tc>
          <w:tcPr>
            <w:tcW w:w="728" w:type="dxa"/>
            <w:tcBorders>
              <w:top w:val="nil"/>
              <w:bottom w:val="nil"/>
            </w:tcBorders>
          </w:tcPr>
          <w:p w14:paraId="060485FE" w14:textId="77777777" w:rsidR="007319B9" w:rsidRDefault="007319B9">
            <w:pPr>
              <w:pStyle w:val="TableParagraph"/>
              <w:rPr>
                <w:sz w:val="18"/>
              </w:rPr>
            </w:pPr>
          </w:p>
        </w:tc>
      </w:tr>
      <w:tr w:rsidR="007319B9" w14:paraId="17059833" w14:textId="77777777">
        <w:trPr>
          <w:trHeight w:val="262"/>
        </w:trPr>
        <w:tc>
          <w:tcPr>
            <w:tcW w:w="2081" w:type="dxa"/>
            <w:vMerge/>
            <w:tcBorders>
              <w:top w:val="nil"/>
            </w:tcBorders>
          </w:tcPr>
          <w:p w14:paraId="4EF0EAF1" w14:textId="77777777" w:rsidR="007319B9" w:rsidRDefault="007319B9">
            <w:pPr>
              <w:rPr>
                <w:sz w:val="2"/>
                <w:szCs w:val="2"/>
              </w:rPr>
            </w:pPr>
          </w:p>
        </w:tc>
        <w:tc>
          <w:tcPr>
            <w:tcW w:w="5167" w:type="dxa"/>
            <w:vMerge/>
            <w:tcBorders>
              <w:top w:val="nil"/>
            </w:tcBorders>
          </w:tcPr>
          <w:p w14:paraId="0B71F4E6" w14:textId="77777777" w:rsidR="007319B9" w:rsidRDefault="007319B9">
            <w:pPr>
              <w:rPr>
                <w:sz w:val="2"/>
                <w:szCs w:val="2"/>
              </w:rPr>
            </w:pPr>
          </w:p>
        </w:tc>
        <w:tc>
          <w:tcPr>
            <w:tcW w:w="725" w:type="dxa"/>
            <w:tcBorders>
              <w:top w:val="nil"/>
              <w:bottom w:val="nil"/>
            </w:tcBorders>
          </w:tcPr>
          <w:p w14:paraId="2DCCCAC3" w14:textId="77777777" w:rsidR="007319B9" w:rsidRDefault="007319B9">
            <w:pPr>
              <w:pStyle w:val="TableParagraph"/>
              <w:rPr>
                <w:sz w:val="18"/>
              </w:rPr>
            </w:pPr>
          </w:p>
        </w:tc>
        <w:tc>
          <w:tcPr>
            <w:tcW w:w="732" w:type="dxa"/>
            <w:tcBorders>
              <w:top w:val="nil"/>
              <w:bottom w:val="nil"/>
            </w:tcBorders>
          </w:tcPr>
          <w:p w14:paraId="248B5EF4" w14:textId="77777777" w:rsidR="007319B9" w:rsidRDefault="007319B9">
            <w:pPr>
              <w:pStyle w:val="TableParagraph"/>
              <w:rPr>
                <w:sz w:val="18"/>
              </w:rPr>
            </w:pPr>
          </w:p>
        </w:tc>
        <w:tc>
          <w:tcPr>
            <w:tcW w:w="730" w:type="dxa"/>
            <w:vMerge/>
            <w:tcBorders>
              <w:top w:val="nil"/>
            </w:tcBorders>
          </w:tcPr>
          <w:p w14:paraId="11C66E64" w14:textId="77777777" w:rsidR="007319B9" w:rsidRDefault="007319B9">
            <w:pPr>
              <w:rPr>
                <w:sz w:val="2"/>
                <w:szCs w:val="2"/>
              </w:rPr>
            </w:pPr>
          </w:p>
        </w:tc>
        <w:tc>
          <w:tcPr>
            <w:tcW w:w="728" w:type="dxa"/>
            <w:tcBorders>
              <w:top w:val="nil"/>
              <w:bottom w:val="nil"/>
            </w:tcBorders>
          </w:tcPr>
          <w:p w14:paraId="0485AB34" w14:textId="77777777" w:rsidR="007319B9" w:rsidRDefault="007319B9">
            <w:pPr>
              <w:pStyle w:val="TableParagraph"/>
              <w:rPr>
                <w:sz w:val="18"/>
              </w:rPr>
            </w:pPr>
          </w:p>
        </w:tc>
      </w:tr>
      <w:tr w:rsidR="007319B9" w14:paraId="7ABC7C6B" w14:textId="77777777">
        <w:trPr>
          <w:trHeight w:val="537"/>
        </w:trPr>
        <w:tc>
          <w:tcPr>
            <w:tcW w:w="2081" w:type="dxa"/>
            <w:vMerge/>
            <w:tcBorders>
              <w:top w:val="nil"/>
            </w:tcBorders>
          </w:tcPr>
          <w:p w14:paraId="4CAC99BE" w14:textId="77777777" w:rsidR="007319B9" w:rsidRDefault="007319B9">
            <w:pPr>
              <w:rPr>
                <w:sz w:val="2"/>
                <w:szCs w:val="2"/>
              </w:rPr>
            </w:pPr>
          </w:p>
        </w:tc>
        <w:tc>
          <w:tcPr>
            <w:tcW w:w="5167" w:type="dxa"/>
            <w:vMerge/>
            <w:tcBorders>
              <w:top w:val="nil"/>
            </w:tcBorders>
          </w:tcPr>
          <w:p w14:paraId="1492F73A" w14:textId="77777777" w:rsidR="007319B9" w:rsidRDefault="007319B9">
            <w:pPr>
              <w:rPr>
                <w:sz w:val="2"/>
                <w:szCs w:val="2"/>
              </w:rPr>
            </w:pPr>
          </w:p>
        </w:tc>
        <w:tc>
          <w:tcPr>
            <w:tcW w:w="725" w:type="dxa"/>
            <w:tcBorders>
              <w:top w:val="nil"/>
              <w:bottom w:val="nil"/>
            </w:tcBorders>
          </w:tcPr>
          <w:p w14:paraId="65232071" w14:textId="77777777" w:rsidR="007319B9" w:rsidRDefault="002C200B">
            <w:pPr>
              <w:pStyle w:val="TableParagraph"/>
              <w:spacing w:before="147"/>
              <w:ind w:right="295"/>
              <w:jc w:val="right"/>
            </w:pPr>
            <w:r>
              <w:t>2</w:t>
            </w:r>
          </w:p>
        </w:tc>
        <w:tc>
          <w:tcPr>
            <w:tcW w:w="732" w:type="dxa"/>
            <w:tcBorders>
              <w:top w:val="nil"/>
              <w:bottom w:val="nil"/>
            </w:tcBorders>
          </w:tcPr>
          <w:p w14:paraId="0FA08DFC" w14:textId="77777777" w:rsidR="007319B9" w:rsidRDefault="002C200B">
            <w:pPr>
              <w:pStyle w:val="TableParagraph"/>
              <w:spacing w:before="147"/>
              <w:ind w:left="6"/>
              <w:jc w:val="center"/>
            </w:pPr>
            <w:r>
              <w:t>4</w:t>
            </w:r>
          </w:p>
        </w:tc>
        <w:tc>
          <w:tcPr>
            <w:tcW w:w="730" w:type="dxa"/>
            <w:vMerge/>
            <w:tcBorders>
              <w:top w:val="nil"/>
            </w:tcBorders>
          </w:tcPr>
          <w:p w14:paraId="1D73A47C" w14:textId="77777777" w:rsidR="007319B9" w:rsidRDefault="007319B9">
            <w:pPr>
              <w:rPr>
                <w:sz w:val="2"/>
                <w:szCs w:val="2"/>
              </w:rPr>
            </w:pPr>
          </w:p>
        </w:tc>
        <w:tc>
          <w:tcPr>
            <w:tcW w:w="728" w:type="dxa"/>
            <w:tcBorders>
              <w:top w:val="nil"/>
              <w:bottom w:val="nil"/>
            </w:tcBorders>
          </w:tcPr>
          <w:p w14:paraId="7879FBC4" w14:textId="77777777" w:rsidR="007319B9" w:rsidRDefault="002C200B">
            <w:pPr>
              <w:pStyle w:val="TableParagraph"/>
              <w:spacing w:before="147"/>
              <w:jc w:val="center"/>
            </w:pPr>
            <w:r>
              <w:t>3</w:t>
            </w:r>
          </w:p>
        </w:tc>
      </w:tr>
      <w:tr w:rsidR="007319B9" w14:paraId="5C22D974" w14:textId="77777777">
        <w:trPr>
          <w:trHeight w:val="263"/>
        </w:trPr>
        <w:tc>
          <w:tcPr>
            <w:tcW w:w="2081" w:type="dxa"/>
            <w:vMerge/>
            <w:tcBorders>
              <w:top w:val="nil"/>
            </w:tcBorders>
          </w:tcPr>
          <w:p w14:paraId="2BFE1C91" w14:textId="77777777" w:rsidR="007319B9" w:rsidRDefault="007319B9">
            <w:pPr>
              <w:rPr>
                <w:sz w:val="2"/>
                <w:szCs w:val="2"/>
              </w:rPr>
            </w:pPr>
          </w:p>
        </w:tc>
        <w:tc>
          <w:tcPr>
            <w:tcW w:w="5167" w:type="dxa"/>
            <w:vMerge/>
            <w:tcBorders>
              <w:top w:val="nil"/>
            </w:tcBorders>
          </w:tcPr>
          <w:p w14:paraId="4E9ABEB7" w14:textId="77777777" w:rsidR="007319B9" w:rsidRDefault="007319B9">
            <w:pPr>
              <w:rPr>
                <w:sz w:val="2"/>
                <w:szCs w:val="2"/>
              </w:rPr>
            </w:pPr>
          </w:p>
        </w:tc>
        <w:tc>
          <w:tcPr>
            <w:tcW w:w="725" w:type="dxa"/>
            <w:tcBorders>
              <w:top w:val="nil"/>
              <w:bottom w:val="nil"/>
            </w:tcBorders>
          </w:tcPr>
          <w:p w14:paraId="21935CBB" w14:textId="77777777" w:rsidR="007319B9" w:rsidRDefault="007319B9">
            <w:pPr>
              <w:pStyle w:val="TableParagraph"/>
              <w:rPr>
                <w:sz w:val="18"/>
              </w:rPr>
            </w:pPr>
          </w:p>
        </w:tc>
        <w:tc>
          <w:tcPr>
            <w:tcW w:w="732" w:type="dxa"/>
            <w:tcBorders>
              <w:top w:val="nil"/>
              <w:bottom w:val="nil"/>
            </w:tcBorders>
          </w:tcPr>
          <w:p w14:paraId="2D593B24" w14:textId="77777777" w:rsidR="007319B9" w:rsidRDefault="007319B9">
            <w:pPr>
              <w:pStyle w:val="TableParagraph"/>
              <w:rPr>
                <w:sz w:val="18"/>
              </w:rPr>
            </w:pPr>
          </w:p>
        </w:tc>
        <w:tc>
          <w:tcPr>
            <w:tcW w:w="730" w:type="dxa"/>
            <w:vMerge/>
            <w:tcBorders>
              <w:top w:val="nil"/>
            </w:tcBorders>
          </w:tcPr>
          <w:p w14:paraId="533E9950" w14:textId="77777777" w:rsidR="007319B9" w:rsidRDefault="007319B9">
            <w:pPr>
              <w:rPr>
                <w:sz w:val="2"/>
                <w:szCs w:val="2"/>
              </w:rPr>
            </w:pPr>
          </w:p>
        </w:tc>
        <w:tc>
          <w:tcPr>
            <w:tcW w:w="728" w:type="dxa"/>
            <w:tcBorders>
              <w:top w:val="nil"/>
              <w:bottom w:val="nil"/>
            </w:tcBorders>
          </w:tcPr>
          <w:p w14:paraId="238C659C" w14:textId="77777777" w:rsidR="007319B9" w:rsidRDefault="007319B9">
            <w:pPr>
              <w:pStyle w:val="TableParagraph"/>
              <w:rPr>
                <w:sz w:val="18"/>
              </w:rPr>
            </w:pPr>
          </w:p>
        </w:tc>
      </w:tr>
      <w:tr w:rsidR="007319B9" w14:paraId="423921AF" w14:textId="77777777">
        <w:trPr>
          <w:trHeight w:val="262"/>
        </w:trPr>
        <w:tc>
          <w:tcPr>
            <w:tcW w:w="2081" w:type="dxa"/>
            <w:vMerge/>
            <w:tcBorders>
              <w:top w:val="nil"/>
            </w:tcBorders>
          </w:tcPr>
          <w:p w14:paraId="3FFD116E" w14:textId="77777777" w:rsidR="007319B9" w:rsidRDefault="007319B9">
            <w:pPr>
              <w:rPr>
                <w:sz w:val="2"/>
                <w:szCs w:val="2"/>
              </w:rPr>
            </w:pPr>
          </w:p>
        </w:tc>
        <w:tc>
          <w:tcPr>
            <w:tcW w:w="5167" w:type="dxa"/>
            <w:vMerge/>
            <w:tcBorders>
              <w:top w:val="nil"/>
            </w:tcBorders>
          </w:tcPr>
          <w:p w14:paraId="6A927E14" w14:textId="77777777" w:rsidR="007319B9" w:rsidRDefault="007319B9">
            <w:pPr>
              <w:rPr>
                <w:sz w:val="2"/>
                <w:szCs w:val="2"/>
              </w:rPr>
            </w:pPr>
          </w:p>
        </w:tc>
        <w:tc>
          <w:tcPr>
            <w:tcW w:w="725" w:type="dxa"/>
            <w:tcBorders>
              <w:top w:val="nil"/>
              <w:bottom w:val="nil"/>
            </w:tcBorders>
          </w:tcPr>
          <w:p w14:paraId="10FBAC4C" w14:textId="77777777" w:rsidR="007319B9" w:rsidRDefault="007319B9">
            <w:pPr>
              <w:pStyle w:val="TableParagraph"/>
              <w:rPr>
                <w:sz w:val="18"/>
              </w:rPr>
            </w:pPr>
          </w:p>
        </w:tc>
        <w:tc>
          <w:tcPr>
            <w:tcW w:w="732" w:type="dxa"/>
            <w:tcBorders>
              <w:top w:val="nil"/>
              <w:bottom w:val="nil"/>
            </w:tcBorders>
          </w:tcPr>
          <w:p w14:paraId="220D89B9" w14:textId="77777777" w:rsidR="007319B9" w:rsidRDefault="007319B9">
            <w:pPr>
              <w:pStyle w:val="TableParagraph"/>
              <w:rPr>
                <w:sz w:val="18"/>
              </w:rPr>
            </w:pPr>
          </w:p>
        </w:tc>
        <w:tc>
          <w:tcPr>
            <w:tcW w:w="730" w:type="dxa"/>
            <w:vMerge/>
            <w:tcBorders>
              <w:top w:val="nil"/>
            </w:tcBorders>
          </w:tcPr>
          <w:p w14:paraId="7C6934D4" w14:textId="77777777" w:rsidR="007319B9" w:rsidRDefault="007319B9">
            <w:pPr>
              <w:rPr>
                <w:sz w:val="2"/>
                <w:szCs w:val="2"/>
              </w:rPr>
            </w:pPr>
          </w:p>
        </w:tc>
        <w:tc>
          <w:tcPr>
            <w:tcW w:w="728" w:type="dxa"/>
            <w:tcBorders>
              <w:top w:val="nil"/>
              <w:bottom w:val="nil"/>
            </w:tcBorders>
          </w:tcPr>
          <w:p w14:paraId="6B1C92D0" w14:textId="77777777" w:rsidR="007319B9" w:rsidRDefault="007319B9">
            <w:pPr>
              <w:pStyle w:val="TableParagraph"/>
              <w:rPr>
                <w:sz w:val="18"/>
              </w:rPr>
            </w:pPr>
          </w:p>
        </w:tc>
      </w:tr>
      <w:tr w:rsidR="007319B9" w14:paraId="1CE4CB40" w14:textId="77777777">
        <w:trPr>
          <w:trHeight w:val="440"/>
        </w:trPr>
        <w:tc>
          <w:tcPr>
            <w:tcW w:w="2081" w:type="dxa"/>
            <w:vMerge/>
            <w:tcBorders>
              <w:top w:val="nil"/>
            </w:tcBorders>
          </w:tcPr>
          <w:p w14:paraId="24CE149C" w14:textId="77777777" w:rsidR="007319B9" w:rsidRDefault="007319B9">
            <w:pPr>
              <w:rPr>
                <w:sz w:val="2"/>
                <w:szCs w:val="2"/>
              </w:rPr>
            </w:pPr>
          </w:p>
        </w:tc>
        <w:tc>
          <w:tcPr>
            <w:tcW w:w="5167" w:type="dxa"/>
            <w:vMerge/>
            <w:tcBorders>
              <w:top w:val="nil"/>
            </w:tcBorders>
          </w:tcPr>
          <w:p w14:paraId="10F97CF1" w14:textId="77777777" w:rsidR="007319B9" w:rsidRDefault="007319B9">
            <w:pPr>
              <w:rPr>
                <w:sz w:val="2"/>
                <w:szCs w:val="2"/>
              </w:rPr>
            </w:pPr>
          </w:p>
        </w:tc>
        <w:tc>
          <w:tcPr>
            <w:tcW w:w="725" w:type="dxa"/>
            <w:tcBorders>
              <w:top w:val="nil"/>
            </w:tcBorders>
          </w:tcPr>
          <w:p w14:paraId="4E3ADBFA" w14:textId="77777777" w:rsidR="007319B9" w:rsidRDefault="007319B9">
            <w:pPr>
              <w:pStyle w:val="TableParagraph"/>
            </w:pPr>
          </w:p>
        </w:tc>
        <w:tc>
          <w:tcPr>
            <w:tcW w:w="732" w:type="dxa"/>
            <w:tcBorders>
              <w:top w:val="nil"/>
            </w:tcBorders>
          </w:tcPr>
          <w:p w14:paraId="4315E907" w14:textId="77777777" w:rsidR="007319B9" w:rsidRDefault="007319B9">
            <w:pPr>
              <w:pStyle w:val="TableParagraph"/>
            </w:pPr>
          </w:p>
        </w:tc>
        <w:tc>
          <w:tcPr>
            <w:tcW w:w="730" w:type="dxa"/>
            <w:vMerge/>
            <w:tcBorders>
              <w:top w:val="nil"/>
            </w:tcBorders>
          </w:tcPr>
          <w:p w14:paraId="3A9977E7" w14:textId="77777777" w:rsidR="007319B9" w:rsidRDefault="007319B9">
            <w:pPr>
              <w:rPr>
                <w:sz w:val="2"/>
                <w:szCs w:val="2"/>
              </w:rPr>
            </w:pPr>
          </w:p>
        </w:tc>
        <w:tc>
          <w:tcPr>
            <w:tcW w:w="728" w:type="dxa"/>
            <w:tcBorders>
              <w:top w:val="nil"/>
            </w:tcBorders>
          </w:tcPr>
          <w:p w14:paraId="2C99A1E6" w14:textId="77777777" w:rsidR="007319B9" w:rsidRDefault="007319B9">
            <w:pPr>
              <w:pStyle w:val="TableParagraph"/>
            </w:pPr>
          </w:p>
        </w:tc>
      </w:tr>
      <w:tr w:rsidR="007319B9" w14:paraId="587C207F" w14:textId="77777777">
        <w:trPr>
          <w:trHeight w:val="2255"/>
        </w:trPr>
        <w:tc>
          <w:tcPr>
            <w:tcW w:w="2081" w:type="dxa"/>
            <w:vMerge w:val="restart"/>
          </w:tcPr>
          <w:p w14:paraId="10560FCC" w14:textId="77777777" w:rsidR="007319B9" w:rsidRDefault="007319B9">
            <w:pPr>
              <w:pStyle w:val="TableParagraph"/>
              <w:rPr>
                <w:b/>
                <w:sz w:val="24"/>
              </w:rPr>
            </w:pPr>
          </w:p>
          <w:p w14:paraId="50A8CBC4" w14:textId="77777777" w:rsidR="007319B9" w:rsidRDefault="007319B9">
            <w:pPr>
              <w:pStyle w:val="TableParagraph"/>
              <w:rPr>
                <w:b/>
                <w:sz w:val="24"/>
              </w:rPr>
            </w:pPr>
          </w:p>
          <w:p w14:paraId="769E030E" w14:textId="77777777" w:rsidR="007319B9" w:rsidRDefault="007319B9">
            <w:pPr>
              <w:pStyle w:val="TableParagraph"/>
              <w:rPr>
                <w:b/>
                <w:sz w:val="24"/>
              </w:rPr>
            </w:pPr>
          </w:p>
          <w:p w14:paraId="26E81CA9" w14:textId="77777777" w:rsidR="007319B9" w:rsidRDefault="007319B9">
            <w:pPr>
              <w:pStyle w:val="TableParagraph"/>
              <w:rPr>
                <w:b/>
                <w:sz w:val="24"/>
              </w:rPr>
            </w:pPr>
          </w:p>
          <w:p w14:paraId="31A03A84" w14:textId="77777777" w:rsidR="007319B9" w:rsidRDefault="007319B9">
            <w:pPr>
              <w:pStyle w:val="TableParagraph"/>
              <w:rPr>
                <w:b/>
                <w:sz w:val="24"/>
              </w:rPr>
            </w:pPr>
          </w:p>
          <w:p w14:paraId="6AF1997D" w14:textId="77777777" w:rsidR="007319B9" w:rsidRDefault="007319B9">
            <w:pPr>
              <w:pStyle w:val="TableParagraph"/>
              <w:rPr>
                <w:b/>
                <w:sz w:val="24"/>
              </w:rPr>
            </w:pPr>
          </w:p>
          <w:p w14:paraId="519A51D0" w14:textId="77777777" w:rsidR="007319B9" w:rsidRDefault="007319B9">
            <w:pPr>
              <w:pStyle w:val="TableParagraph"/>
              <w:spacing w:before="3"/>
              <w:rPr>
                <w:b/>
                <w:sz w:val="29"/>
              </w:rPr>
            </w:pPr>
          </w:p>
          <w:p w14:paraId="284166B7" w14:textId="77777777" w:rsidR="007319B9" w:rsidRDefault="002C200B">
            <w:pPr>
              <w:pStyle w:val="TableParagraph"/>
              <w:spacing w:line="259" w:lineRule="auto"/>
              <w:ind w:left="105" w:right="681"/>
            </w:pPr>
            <w:r>
              <w:t>Тема 31. Обеспечение исполнения обязательств. Отдельные способы обеспечения</w:t>
            </w:r>
          </w:p>
        </w:tc>
        <w:tc>
          <w:tcPr>
            <w:tcW w:w="5167" w:type="dxa"/>
            <w:vMerge w:val="restart"/>
          </w:tcPr>
          <w:p w14:paraId="700E3F43" w14:textId="77777777" w:rsidR="007319B9" w:rsidRDefault="002C200B">
            <w:pPr>
              <w:pStyle w:val="TableParagraph"/>
              <w:tabs>
                <w:tab w:val="left" w:pos="3018"/>
                <w:tab w:val="left" w:pos="4494"/>
              </w:tabs>
              <w:ind w:left="107" w:right="92"/>
              <w:jc w:val="both"/>
              <w:rPr>
                <w:sz w:val="24"/>
              </w:rPr>
            </w:pPr>
            <w:r>
              <w:rPr>
                <w:sz w:val="24"/>
              </w:rPr>
              <w:t>Понятие и значение обеспечения исполнения обязательств. Неустойка как способ обеспечения исполнения обязательств: понятие, виды, условия применения. Залог как способ обеспечения исполнения обязательств: понятие и сфера применения. Порядок обращения взыскания на заложенное имущество. Защита прав залогодержателя. Договор управления залогом. Договор залога права. Договор залога прав по договору банковского счета. Залог ценных бумаг. Залоговый индоссамент. Договор залога ценных бумаг. Залог обязательственных</w:t>
            </w:r>
            <w:r>
              <w:rPr>
                <w:sz w:val="24"/>
              </w:rPr>
              <w:tab/>
              <w:t>прав.</w:t>
            </w:r>
            <w:r>
              <w:rPr>
                <w:sz w:val="24"/>
              </w:rPr>
              <w:tab/>
            </w:r>
            <w:r>
              <w:rPr>
                <w:spacing w:val="-4"/>
                <w:sz w:val="24"/>
              </w:rPr>
              <w:t xml:space="preserve">Залог </w:t>
            </w:r>
            <w:r>
              <w:rPr>
                <w:sz w:val="24"/>
              </w:rPr>
              <w:t>исключительных прав. Поручительство как способ обеспечения исполнения обязательств. Независимая гарантия как способ обеспечения исполнения обязательств. Удержание имущества должника как способ обеспечения исполнения обязательств. Задаток и обеспечительный платеж. Отличия</w:t>
            </w:r>
            <w:r>
              <w:rPr>
                <w:spacing w:val="38"/>
                <w:sz w:val="24"/>
              </w:rPr>
              <w:t xml:space="preserve"> </w:t>
            </w:r>
            <w:r>
              <w:rPr>
                <w:sz w:val="24"/>
              </w:rPr>
              <w:t>данных</w:t>
            </w:r>
          </w:p>
          <w:p w14:paraId="6D9DE3CD" w14:textId="77777777" w:rsidR="007319B9" w:rsidRDefault="002C200B">
            <w:pPr>
              <w:pStyle w:val="TableParagraph"/>
              <w:tabs>
                <w:tab w:val="left" w:pos="2061"/>
              </w:tabs>
              <w:spacing w:line="270" w:lineRule="atLeast"/>
              <w:ind w:left="107" w:right="94"/>
              <w:jc w:val="both"/>
              <w:rPr>
                <w:sz w:val="24"/>
              </w:rPr>
            </w:pPr>
            <w:r>
              <w:rPr>
                <w:sz w:val="24"/>
              </w:rPr>
              <w:t>способов</w:t>
            </w:r>
            <w:r>
              <w:rPr>
                <w:sz w:val="24"/>
              </w:rPr>
              <w:tab/>
              <w:t xml:space="preserve">обеспечения </w:t>
            </w:r>
            <w:r>
              <w:rPr>
                <w:spacing w:val="-3"/>
                <w:sz w:val="24"/>
              </w:rPr>
              <w:t xml:space="preserve">исполнения </w:t>
            </w:r>
            <w:r>
              <w:rPr>
                <w:sz w:val="24"/>
              </w:rPr>
              <w:t>обязательств от залога и</w:t>
            </w:r>
            <w:r>
              <w:rPr>
                <w:spacing w:val="-2"/>
                <w:sz w:val="24"/>
              </w:rPr>
              <w:t xml:space="preserve"> </w:t>
            </w:r>
            <w:r>
              <w:rPr>
                <w:sz w:val="24"/>
              </w:rPr>
              <w:t>аванса.</w:t>
            </w:r>
          </w:p>
        </w:tc>
        <w:tc>
          <w:tcPr>
            <w:tcW w:w="725" w:type="dxa"/>
            <w:tcBorders>
              <w:bottom w:val="nil"/>
            </w:tcBorders>
          </w:tcPr>
          <w:p w14:paraId="5D39100E" w14:textId="77777777" w:rsidR="007319B9" w:rsidRDefault="007319B9">
            <w:pPr>
              <w:pStyle w:val="TableParagraph"/>
            </w:pPr>
          </w:p>
        </w:tc>
        <w:tc>
          <w:tcPr>
            <w:tcW w:w="732" w:type="dxa"/>
            <w:tcBorders>
              <w:bottom w:val="nil"/>
            </w:tcBorders>
          </w:tcPr>
          <w:p w14:paraId="7129C82B" w14:textId="77777777" w:rsidR="007319B9" w:rsidRDefault="007319B9">
            <w:pPr>
              <w:pStyle w:val="TableParagraph"/>
            </w:pPr>
          </w:p>
        </w:tc>
        <w:tc>
          <w:tcPr>
            <w:tcW w:w="730" w:type="dxa"/>
            <w:vMerge w:val="restart"/>
          </w:tcPr>
          <w:p w14:paraId="6AF106B7" w14:textId="77777777" w:rsidR="007319B9" w:rsidRDefault="007319B9">
            <w:pPr>
              <w:pStyle w:val="TableParagraph"/>
            </w:pPr>
          </w:p>
        </w:tc>
        <w:tc>
          <w:tcPr>
            <w:tcW w:w="728" w:type="dxa"/>
            <w:tcBorders>
              <w:bottom w:val="nil"/>
            </w:tcBorders>
          </w:tcPr>
          <w:p w14:paraId="3B9B864E" w14:textId="77777777" w:rsidR="007319B9" w:rsidRDefault="007319B9">
            <w:pPr>
              <w:pStyle w:val="TableParagraph"/>
            </w:pPr>
          </w:p>
        </w:tc>
      </w:tr>
      <w:tr w:rsidR="007319B9" w14:paraId="03E68229" w14:textId="77777777">
        <w:trPr>
          <w:trHeight w:val="263"/>
        </w:trPr>
        <w:tc>
          <w:tcPr>
            <w:tcW w:w="2081" w:type="dxa"/>
            <w:vMerge/>
            <w:tcBorders>
              <w:top w:val="nil"/>
            </w:tcBorders>
          </w:tcPr>
          <w:p w14:paraId="2CF790E3" w14:textId="77777777" w:rsidR="007319B9" w:rsidRDefault="007319B9">
            <w:pPr>
              <w:rPr>
                <w:sz w:val="2"/>
                <w:szCs w:val="2"/>
              </w:rPr>
            </w:pPr>
          </w:p>
        </w:tc>
        <w:tc>
          <w:tcPr>
            <w:tcW w:w="5167" w:type="dxa"/>
            <w:vMerge/>
            <w:tcBorders>
              <w:top w:val="nil"/>
            </w:tcBorders>
          </w:tcPr>
          <w:p w14:paraId="307E2BC2" w14:textId="77777777" w:rsidR="007319B9" w:rsidRDefault="007319B9">
            <w:pPr>
              <w:rPr>
                <w:sz w:val="2"/>
                <w:szCs w:val="2"/>
              </w:rPr>
            </w:pPr>
          </w:p>
        </w:tc>
        <w:tc>
          <w:tcPr>
            <w:tcW w:w="725" w:type="dxa"/>
            <w:tcBorders>
              <w:top w:val="nil"/>
              <w:bottom w:val="nil"/>
            </w:tcBorders>
          </w:tcPr>
          <w:p w14:paraId="73617C67" w14:textId="77777777" w:rsidR="007319B9" w:rsidRDefault="007319B9">
            <w:pPr>
              <w:pStyle w:val="TableParagraph"/>
              <w:rPr>
                <w:sz w:val="18"/>
              </w:rPr>
            </w:pPr>
          </w:p>
        </w:tc>
        <w:tc>
          <w:tcPr>
            <w:tcW w:w="732" w:type="dxa"/>
            <w:tcBorders>
              <w:top w:val="nil"/>
              <w:bottom w:val="nil"/>
            </w:tcBorders>
          </w:tcPr>
          <w:p w14:paraId="7DEE6DD4" w14:textId="77777777" w:rsidR="007319B9" w:rsidRDefault="007319B9">
            <w:pPr>
              <w:pStyle w:val="TableParagraph"/>
              <w:rPr>
                <w:sz w:val="18"/>
              </w:rPr>
            </w:pPr>
          </w:p>
        </w:tc>
        <w:tc>
          <w:tcPr>
            <w:tcW w:w="730" w:type="dxa"/>
            <w:vMerge/>
            <w:tcBorders>
              <w:top w:val="nil"/>
            </w:tcBorders>
          </w:tcPr>
          <w:p w14:paraId="3EF86C4E" w14:textId="77777777" w:rsidR="007319B9" w:rsidRDefault="007319B9">
            <w:pPr>
              <w:rPr>
                <w:sz w:val="2"/>
                <w:szCs w:val="2"/>
              </w:rPr>
            </w:pPr>
          </w:p>
        </w:tc>
        <w:tc>
          <w:tcPr>
            <w:tcW w:w="728" w:type="dxa"/>
            <w:tcBorders>
              <w:top w:val="nil"/>
              <w:bottom w:val="nil"/>
            </w:tcBorders>
          </w:tcPr>
          <w:p w14:paraId="5B5FC3C7" w14:textId="77777777" w:rsidR="007319B9" w:rsidRDefault="007319B9">
            <w:pPr>
              <w:pStyle w:val="TableParagraph"/>
              <w:rPr>
                <w:sz w:val="18"/>
              </w:rPr>
            </w:pPr>
          </w:p>
        </w:tc>
      </w:tr>
      <w:tr w:rsidR="007319B9" w14:paraId="08436DB3" w14:textId="77777777">
        <w:trPr>
          <w:trHeight w:val="263"/>
        </w:trPr>
        <w:tc>
          <w:tcPr>
            <w:tcW w:w="2081" w:type="dxa"/>
            <w:vMerge/>
            <w:tcBorders>
              <w:top w:val="nil"/>
            </w:tcBorders>
          </w:tcPr>
          <w:p w14:paraId="3D1C22B5" w14:textId="77777777" w:rsidR="007319B9" w:rsidRDefault="007319B9">
            <w:pPr>
              <w:rPr>
                <w:sz w:val="2"/>
                <w:szCs w:val="2"/>
              </w:rPr>
            </w:pPr>
          </w:p>
        </w:tc>
        <w:tc>
          <w:tcPr>
            <w:tcW w:w="5167" w:type="dxa"/>
            <w:vMerge/>
            <w:tcBorders>
              <w:top w:val="nil"/>
            </w:tcBorders>
          </w:tcPr>
          <w:p w14:paraId="7B6C3BFD" w14:textId="77777777" w:rsidR="007319B9" w:rsidRDefault="007319B9">
            <w:pPr>
              <w:rPr>
                <w:sz w:val="2"/>
                <w:szCs w:val="2"/>
              </w:rPr>
            </w:pPr>
          </w:p>
        </w:tc>
        <w:tc>
          <w:tcPr>
            <w:tcW w:w="725" w:type="dxa"/>
            <w:tcBorders>
              <w:top w:val="nil"/>
              <w:bottom w:val="nil"/>
            </w:tcBorders>
          </w:tcPr>
          <w:p w14:paraId="024648A2" w14:textId="77777777" w:rsidR="007319B9" w:rsidRDefault="007319B9">
            <w:pPr>
              <w:pStyle w:val="TableParagraph"/>
              <w:rPr>
                <w:sz w:val="18"/>
              </w:rPr>
            </w:pPr>
          </w:p>
        </w:tc>
        <w:tc>
          <w:tcPr>
            <w:tcW w:w="732" w:type="dxa"/>
            <w:tcBorders>
              <w:top w:val="nil"/>
              <w:bottom w:val="nil"/>
            </w:tcBorders>
          </w:tcPr>
          <w:p w14:paraId="5D5D1BBB" w14:textId="77777777" w:rsidR="007319B9" w:rsidRDefault="007319B9">
            <w:pPr>
              <w:pStyle w:val="TableParagraph"/>
              <w:rPr>
                <w:sz w:val="18"/>
              </w:rPr>
            </w:pPr>
          </w:p>
        </w:tc>
        <w:tc>
          <w:tcPr>
            <w:tcW w:w="730" w:type="dxa"/>
            <w:vMerge/>
            <w:tcBorders>
              <w:top w:val="nil"/>
            </w:tcBorders>
          </w:tcPr>
          <w:p w14:paraId="57FDCD92" w14:textId="77777777" w:rsidR="007319B9" w:rsidRDefault="007319B9">
            <w:pPr>
              <w:rPr>
                <w:sz w:val="2"/>
                <w:szCs w:val="2"/>
              </w:rPr>
            </w:pPr>
          </w:p>
        </w:tc>
        <w:tc>
          <w:tcPr>
            <w:tcW w:w="728" w:type="dxa"/>
            <w:tcBorders>
              <w:top w:val="nil"/>
              <w:bottom w:val="nil"/>
            </w:tcBorders>
          </w:tcPr>
          <w:p w14:paraId="3EC43574" w14:textId="77777777" w:rsidR="007319B9" w:rsidRDefault="007319B9">
            <w:pPr>
              <w:pStyle w:val="TableParagraph"/>
              <w:rPr>
                <w:sz w:val="18"/>
              </w:rPr>
            </w:pPr>
          </w:p>
        </w:tc>
      </w:tr>
      <w:tr w:rsidR="007319B9" w14:paraId="3B0D16AF" w14:textId="77777777">
        <w:trPr>
          <w:trHeight w:val="267"/>
        </w:trPr>
        <w:tc>
          <w:tcPr>
            <w:tcW w:w="2081" w:type="dxa"/>
            <w:vMerge/>
            <w:tcBorders>
              <w:top w:val="nil"/>
            </w:tcBorders>
          </w:tcPr>
          <w:p w14:paraId="1DD4153E" w14:textId="77777777" w:rsidR="007319B9" w:rsidRDefault="007319B9">
            <w:pPr>
              <w:rPr>
                <w:sz w:val="2"/>
                <w:szCs w:val="2"/>
              </w:rPr>
            </w:pPr>
          </w:p>
        </w:tc>
        <w:tc>
          <w:tcPr>
            <w:tcW w:w="5167" w:type="dxa"/>
            <w:vMerge/>
            <w:tcBorders>
              <w:top w:val="nil"/>
            </w:tcBorders>
          </w:tcPr>
          <w:p w14:paraId="6C3F9B40" w14:textId="77777777" w:rsidR="007319B9" w:rsidRDefault="007319B9">
            <w:pPr>
              <w:rPr>
                <w:sz w:val="2"/>
                <w:szCs w:val="2"/>
              </w:rPr>
            </w:pPr>
          </w:p>
        </w:tc>
        <w:tc>
          <w:tcPr>
            <w:tcW w:w="725" w:type="dxa"/>
            <w:tcBorders>
              <w:top w:val="nil"/>
              <w:bottom w:val="nil"/>
            </w:tcBorders>
          </w:tcPr>
          <w:p w14:paraId="5F33DB23" w14:textId="77777777" w:rsidR="007319B9" w:rsidRDefault="002C200B">
            <w:pPr>
              <w:pStyle w:val="TableParagraph"/>
              <w:spacing w:before="10" w:line="237" w:lineRule="exact"/>
              <w:ind w:right="295"/>
              <w:jc w:val="right"/>
            </w:pPr>
            <w:r>
              <w:t>2</w:t>
            </w:r>
          </w:p>
        </w:tc>
        <w:tc>
          <w:tcPr>
            <w:tcW w:w="732" w:type="dxa"/>
            <w:tcBorders>
              <w:top w:val="nil"/>
              <w:bottom w:val="nil"/>
            </w:tcBorders>
          </w:tcPr>
          <w:p w14:paraId="636AB557" w14:textId="77777777" w:rsidR="007319B9" w:rsidRDefault="002C200B">
            <w:pPr>
              <w:pStyle w:val="TableParagraph"/>
              <w:spacing w:before="10" w:line="237" w:lineRule="exact"/>
              <w:ind w:left="6"/>
              <w:jc w:val="center"/>
            </w:pPr>
            <w:r>
              <w:t>4</w:t>
            </w:r>
          </w:p>
        </w:tc>
        <w:tc>
          <w:tcPr>
            <w:tcW w:w="730" w:type="dxa"/>
            <w:vMerge/>
            <w:tcBorders>
              <w:top w:val="nil"/>
            </w:tcBorders>
          </w:tcPr>
          <w:p w14:paraId="0FBBAC77" w14:textId="77777777" w:rsidR="007319B9" w:rsidRDefault="007319B9">
            <w:pPr>
              <w:rPr>
                <w:sz w:val="2"/>
                <w:szCs w:val="2"/>
              </w:rPr>
            </w:pPr>
          </w:p>
        </w:tc>
        <w:tc>
          <w:tcPr>
            <w:tcW w:w="728" w:type="dxa"/>
            <w:tcBorders>
              <w:top w:val="nil"/>
              <w:bottom w:val="nil"/>
            </w:tcBorders>
          </w:tcPr>
          <w:p w14:paraId="2DD40D40" w14:textId="77777777" w:rsidR="007319B9" w:rsidRDefault="002C200B">
            <w:pPr>
              <w:pStyle w:val="TableParagraph"/>
              <w:spacing w:before="10" w:line="237" w:lineRule="exact"/>
              <w:jc w:val="center"/>
            </w:pPr>
            <w:r>
              <w:t>3</w:t>
            </w:r>
          </w:p>
        </w:tc>
      </w:tr>
      <w:tr w:rsidR="007319B9" w14:paraId="04E1EE25" w14:textId="77777777">
        <w:trPr>
          <w:trHeight w:val="257"/>
        </w:trPr>
        <w:tc>
          <w:tcPr>
            <w:tcW w:w="2081" w:type="dxa"/>
            <w:vMerge/>
            <w:tcBorders>
              <w:top w:val="nil"/>
            </w:tcBorders>
          </w:tcPr>
          <w:p w14:paraId="002C0787" w14:textId="77777777" w:rsidR="007319B9" w:rsidRDefault="007319B9">
            <w:pPr>
              <w:rPr>
                <w:sz w:val="2"/>
                <w:szCs w:val="2"/>
              </w:rPr>
            </w:pPr>
          </w:p>
        </w:tc>
        <w:tc>
          <w:tcPr>
            <w:tcW w:w="5167" w:type="dxa"/>
            <w:vMerge/>
            <w:tcBorders>
              <w:top w:val="nil"/>
            </w:tcBorders>
          </w:tcPr>
          <w:p w14:paraId="34297240" w14:textId="77777777" w:rsidR="007319B9" w:rsidRDefault="007319B9">
            <w:pPr>
              <w:rPr>
                <w:sz w:val="2"/>
                <w:szCs w:val="2"/>
              </w:rPr>
            </w:pPr>
          </w:p>
        </w:tc>
        <w:tc>
          <w:tcPr>
            <w:tcW w:w="725" w:type="dxa"/>
            <w:tcBorders>
              <w:top w:val="nil"/>
              <w:bottom w:val="nil"/>
            </w:tcBorders>
          </w:tcPr>
          <w:p w14:paraId="3510E189" w14:textId="77777777" w:rsidR="007319B9" w:rsidRDefault="007319B9">
            <w:pPr>
              <w:pStyle w:val="TableParagraph"/>
              <w:rPr>
                <w:sz w:val="18"/>
              </w:rPr>
            </w:pPr>
          </w:p>
        </w:tc>
        <w:tc>
          <w:tcPr>
            <w:tcW w:w="732" w:type="dxa"/>
            <w:tcBorders>
              <w:top w:val="nil"/>
              <w:bottom w:val="nil"/>
            </w:tcBorders>
          </w:tcPr>
          <w:p w14:paraId="63A9164A" w14:textId="77777777" w:rsidR="007319B9" w:rsidRDefault="007319B9">
            <w:pPr>
              <w:pStyle w:val="TableParagraph"/>
              <w:rPr>
                <w:sz w:val="18"/>
              </w:rPr>
            </w:pPr>
          </w:p>
        </w:tc>
        <w:tc>
          <w:tcPr>
            <w:tcW w:w="730" w:type="dxa"/>
            <w:vMerge/>
            <w:tcBorders>
              <w:top w:val="nil"/>
            </w:tcBorders>
          </w:tcPr>
          <w:p w14:paraId="68C906B2" w14:textId="77777777" w:rsidR="007319B9" w:rsidRDefault="007319B9">
            <w:pPr>
              <w:rPr>
                <w:sz w:val="2"/>
                <w:szCs w:val="2"/>
              </w:rPr>
            </w:pPr>
          </w:p>
        </w:tc>
        <w:tc>
          <w:tcPr>
            <w:tcW w:w="728" w:type="dxa"/>
            <w:tcBorders>
              <w:top w:val="nil"/>
              <w:bottom w:val="nil"/>
            </w:tcBorders>
          </w:tcPr>
          <w:p w14:paraId="0312D780" w14:textId="77777777" w:rsidR="007319B9" w:rsidRDefault="007319B9">
            <w:pPr>
              <w:pStyle w:val="TableParagraph"/>
              <w:rPr>
                <w:sz w:val="18"/>
              </w:rPr>
            </w:pPr>
          </w:p>
        </w:tc>
      </w:tr>
      <w:tr w:rsidR="007319B9" w14:paraId="7D847849" w14:textId="77777777">
        <w:trPr>
          <w:trHeight w:val="263"/>
        </w:trPr>
        <w:tc>
          <w:tcPr>
            <w:tcW w:w="2081" w:type="dxa"/>
            <w:vMerge/>
            <w:tcBorders>
              <w:top w:val="nil"/>
            </w:tcBorders>
          </w:tcPr>
          <w:p w14:paraId="6A79AE19" w14:textId="77777777" w:rsidR="007319B9" w:rsidRDefault="007319B9">
            <w:pPr>
              <w:rPr>
                <w:sz w:val="2"/>
                <w:szCs w:val="2"/>
              </w:rPr>
            </w:pPr>
          </w:p>
        </w:tc>
        <w:tc>
          <w:tcPr>
            <w:tcW w:w="5167" w:type="dxa"/>
            <w:vMerge/>
            <w:tcBorders>
              <w:top w:val="nil"/>
            </w:tcBorders>
          </w:tcPr>
          <w:p w14:paraId="5918EFCE" w14:textId="77777777" w:rsidR="007319B9" w:rsidRDefault="007319B9">
            <w:pPr>
              <w:rPr>
                <w:sz w:val="2"/>
                <w:szCs w:val="2"/>
              </w:rPr>
            </w:pPr>
          </w:p>
        </w:tc>
        <w:tc>
          <w:tcPr>
            <w:tcW w:w="725" w:type="dxa"/>
            <w:tcBorders>
              <w:top w:val="nil"/>
              <w:bottom w:val="nil"/>
            </w:tcBorders>
          </w:tcPr>
          <w:p w14:paraId="2CB4909F" w14:textId="77777777" w:rsidR="007319B9" w:rsidRDefault="007319B9">
            <w:pPr>
              <w:pStyle w:val="TableParagraph"/>
              <w:rPr>
                <w:sz w:val="18"/>
              </w:rPr>
            </w:pPr>
          </w:p>
        </w:tc>
        <w:tc>
          <w:tcPr>
            <w:tcW w:w="732" w:type="dxa"/>
            <w:tcBorders>
              <w:top w:val="nil"/>
              <w:bottom w:val="nil"/>
            </w:tcBorders>
          </w:tcPr>
          <w:p w14:paraId="261CF4FC" w14:textId="77777777" w:rsidR="007319B9" w:rsidRDefault="007319B9">
            <w:pPr>
              <w:pStyle w:val="TableParagraph"/>
              <w:rPr>
                <w:sz w:val="18"/>
              </w:rPr>
            </w:pPr>
          </w:p>
        </w:tc>
        <w:tc>
          <w:tcPr>
            <w:tcW w:w="730" w:type="dxa"/>
            <w:vMerge/>
            <w:tcBorders>
              <w:top w:val="nil"/>
            </w:tcBorders>
          </w:tcPr>
          <w:p w14:paraId="3FEF3D7D" w14:textId="77777777" w:rsidR="007319B9" w:rsidRDefault="007319B9">
            <w:pPr>
              <w:rPr>
                <w:sz w:val="2"/>
                <w:szCs w:val="2"/>
              </w:rPr>
            </w:pPr>
          </w:p>
        </w:tc>
        <w:tc>
          <w:tcPr>
            <w:tcW w:w="728" w:type="dxa"/>
            <w:tcBorders>
              <w:top w:val="nil"/>
              <w:bottom w:val="nil"/>
            </w:tcBorders>
          </w:tcPr>
          <w:p w14:paraId="5816CB5C" w14:textId="77777777" w:rsidR="007319B9" w:rsidRDefault="007319B9">
            <w:pPr>
              <w:pStyle w:val="TableParagraph"/>
              <w:rPr>
                <w:sz w:val="18"/>
              </w:rPr>
            </w:pPr>
          </w:p>
        </w:tc>
      </w:tr>
      <w:tr w:rsidR="007319B9" w14:paraId="109F814C" w14:textId="77777777">
        <w:trPr>
          <w:trHeight w:val="2440"/>
        </w:trPr>
        <w:tc>
          <w:tcPr>
            <w:tcW w:w="2081" w:type="dxa"/>
            <w:vMerge/>
            <w:tcBorders>
              <w:top w:val="nil"/>
            </w:tcBorders>
          </w:tcPr>
          <w:p w14:paraId="5E078FFD" w14:textId="77777777" w:rsidR="007319B9" w:rsidRDefault="007319B9">
            <w:pPr>
              <w:rPr>
                <w:sz w:val="2"/>
                <w:szCs w:val="2"/>
              </w:rPr>
            </w:pPr>
          </w:p>
        </w:tc>
        <w:tc>
          <w:tcPr>
            <w:tcW w:w="5167" w:type="dxa"/>
            <w:vMerge/>
            <w:tcBorders>
              <w:top w:val="nil"/>
            </w:tcBorders>
          </w:tcPr>
          <w:p w14:paraId="632BC655" w14:textId="77777777" w:rsidR="007319B9" w:rsidRDefault="007319B9">
            <w:pPr>
              <w:rPr>
                <w:sz w:val="2"/>
                <w:szCs w:val="2"/>
              </w:rPr>
            </w:pPr>
          </w:p>
        </w:tc>
        <w:tc>
          <w:tcPr>
            <w:tcW w:w="725" w:type="dxa"/>
            <w:tcBorders>
              <w:top w:val="nil"/>
            </w:tcBorders>
          </w:tcPr>
          <w:p w14:paraId="21649A86" w14:textId="77777777" w:rsidR="007319B9" w:rsidRDefault="007319B9">
            <w:pPr>
              <w:pStyle w:val="TableParagraph"/>
            </w:pPr>
          </w:p>
        </w:tc>
        <w:tc>
          <w:tcPr>
            <w:tcW w:w="732" w:type="dxa"/>
            <w:tcBorders>
              <w:top w:val="nil"/>
            </w:tcBorders>
          </w:tcPr>
          <w:p w14:paraId="2B88D2E2" w14:textId="77777777" w:rsidR="007319B9" w:rsidRDefault="007319B9">
            <w:pPr>
              <w:pStyle w:val="TableParagraph"/>
            </w:pPr>
          </w:p>
        </w:tc>
        <w:tc>
          <w:tcPr>
            <w:tcW w:w="730" w:type="dxa"/>
            <w:vMerge/>
            <w:tcBorders>
              <w:top w:val="nil"/>
            </w:tcBorders>
          </w:tcPr>
          <w:p w14:paraId="3B0EF787" w14:textId="77777777" w:rsidR="007319B9" w:rsidRDefault="007319B9">
            <w:pPr>
              <w:rPr>
                <w:sz w:val="2"/>
                <w:szCs w:val="2"/>
              </w:rPr>
            </w:pPr>
          </w:p>
        </w:tc>
        <w:tc>
          <w:tcPr>
            <w:tcW w:w="728" w:type="dxa"/>
            <w:tcBorders>
              <w:top w:val="nil"/>
            </w:tcBorders>
          </w:tcPr>
          <w:p w14:paraId="483ABE33" w14:textId="77777777" w:rsidR="007319B9" w:rsidRDefault="007319B9">
            <w:pPr>
              <w:pStyle w:val="TableParagraph"/>
            </w:pPr>
          </w:p>
        </w:tc>
      </w:tr>
      <w:tr w:rsidR="007319B9" w14:paraId="78708B9F" w14:textId="77777777">
        <w:trPr>
          <w:trHeight w:val="1103"/>
        </w:trPr>
        <w:tc>
          <w:tcPr>
            <w:tcW w:w="2081" w:type="dxa"/>
          </w:tcPr>
          <w:p w14:paraId="5230011F" w14:textId="77777777" w:rsidR="007319B9" w:rsidRDefault="002C200B">
            <w:pPr>
              <w:pStyle w:val="TableParagraph"/>
              <w:spacing w:line="259" w:lineRule="auto"/>
              <w:ind w:left="105" w:right="759"/>
            </w:pPr>
            <w:r>
              <w:t>Тема 32. Гражданско- правовая</w:t>
            </w:r>
          </w:p>
          <w:p w14:paraId="16A7EB2A" w14:textId="77777777" w:rsidR="007319B9" w:rsidRDefault="002C200B">
            <w:pPr>
              <w:pStyle w:val="TableParagraph"/>
              <w:ind w:left="105"/>
            </w:pPr>
            <w:r>
              <w:t>ответственность.</w:t>
            </w:r>
          </w:p>
        </w:tc>
        <w:tc>
          <w:tcPr>
            <w:tcW w:w="5167" w:type="dxa"/>
          </w:tcPr>
          <w:p w14:paraId="42F5691F" w14:textId="77777777" w:rsidR="007319B9" w:rsidRDefault="002C200B">
            <w:pPr>
              <w:pStyle w:val="TableParagraph"/>
              <w:ind w:left="107" w:right="94"/>
              <w:jc w:val="both"/>
              <w:rPr>
                <w:sz w:val="24"/>
              </w:rPr>
            </w:pPr>
            <w:r>
              <w:rPr>
                <w:sz w:val="24"/>
              </w:rPr>
              <w:t xml:space="preserve">Понятие и признаки гражданско-правовой ответственности. Основания гражданско- правовой    ответственности.    Вина </w:t>
            </w:r>
            <w:r>
              <w:rPr>
                <w:spacing w:val="5"/>
                <w:sz w:val="24"/>
              </w:rPr>
              <w:t xml:space="preserve"> </w:t>
            </w:r>
            <w:r>
              <w:rPr>
                <w:sz w:val="24"/>
              </w:rPr>
              <w:t>кредитора.</w:t>
            </w:r>
          </w:p>
          <w:p w14:paraId="5BCEB34F" w14:textId="77777777" w:rsidR="007319B9" w:rsidRDefault="002C200B">
            <w:pPr>
              <w:pStyle w:val="TableParagraph"/>
              <w:spacing w:line="264" w:lineRule="exact"/>
              <w:ind w:left="107"/>
              <w:jc w:val="both"/>
              <w:rPr>
                <w:sz w:val="24"/>
              </w:rPr>
            </w:pPr>
            <w:r>
              <w:rPr>
                <w:sz w:val="24"/>
              </w:rPr>
              <w:t xml:space="preserve">Просрочка  кредитора  и    должника.  Формы </w:t>
            </w:r>
            <w:r>
              <w:rPr>
                <w:spacing w:val="8"/>
                <w:sz w:val="24"/>
              </w:rPr>
              <w:t xml:space="preserve"> </w:t>
            </w:r>
            <w:r>
              <w:rPr>
                <w:sz w:val="24"/>
              </w:rPr>
              <w:t>и</w:t>
            </w:r>
          </w:p>
        </w:tc>
        <w:tc>
          <w:tcPr>
            <w:tcW w:w="725" w:type="dxa"/>
          </w:tcPr>
          <w:p w14:paraId="23C1D0DE" w14:textId="77777777" w:rsidR="007319B9" w:rsidRDefault="007319B9">
            <w:pPr>
              <w:pStyle w:val="TableParagraph"/>
              <w:spacing w:before="5"/>
              <w:rPr>
                <w:b/>
                <w:sz w:val="29"/>
              </w:rPr>
            </w:pPr>
          </w:p>
          <w:p w14:paraId="5D768F17" w14:textId="77777777" w:rsidR="007319B9" w:rsidRDefault="002C200B">
            <w:pPr>
              <w:pStyle w:val="TableParagraph"/>
              <w:ind w:right="295"/>
              <w:jc w:val="right"/>
            </w:pPr>
            <w:r>
              <w:t>1</w:t>
            </w:r>
          </w:p>
        </w:tc>
        <w:tc>
          <w:tcPr>
            <w:tcW w:w="732" w:type="dxa"/>
          </w:tcPr>
          <w:p w14:paraId="285C5945" w14:textId="77777777" w:rsidR="007319B9" w:rsidRDefault="007319B9">
            <w:pPr>
              <w:pStyle w:val="TableParagraph"/>
              <w:spacing w:before="5"/>
              <w:rPr>
                <w:b/>
                <w:sz w:val="29"/>
              </w:rPr>
            </w:pPr>
          </w:p>
          <w:p w14:paraId="79D985D4" w14:textId="77777777" w:rsidR="007319B9" w:rsidRDefault="002C200B">
            <w:pPr>
              <w:pStyle w:val="TableParagraph"/>
              <w:ind w:left="6"/>
              <w:jc w:val="center"/>
            </w:pPr>
            <w:r>
              <w:t>4</w:t>
            </w:r>
          </w:p>
        </w:tc>
        <w:tc>
          <w:tcPr>
            <w:tcW w:w="730" w:type="dxa"/>
          </w:tcPr>
          <w:p w14:paraId="28F00716" w14:textId="77777777" w:rsidR="007319B9" w:rsidRDefault="007319B9">
            <w:pPr>
              <w:pStyle w:val="TableParagraph"/>
            </w:pPr>
          </w:p>
        </w:tc>
        <w:tc>
          <w:tcPr>
            <w:tcW w:w="728" w:type="dxa"/>
          </w:tcPr>
          <w:p w14:paraId="1B4C8E38" w14:textId="77777777" w:rsidR="007319B9" w:rsidRDefault="007319B9">
            <w:pPr>
              <w:pStyle w:val="TableParagraph"/>
              <w:spacing w:before="5"/>
              <w:rPr>
                <w:b/>
                <w:sz w:val="29"/>
              </w:rPr>
            </w:pPr>
          </w:p>
          <w:p w14:paraId="62F8A8CC" w14:textId="77777777" w:rsidR="007319B9" w:rsidRDefault="002C200B">
            <w:pPr>
              <w:pStyle w:val="TableParagraph"/>
              <w:jc w:val="center"/>
            </w:pPr>
            <w:r>
              <w:t>4</w:t>
            </w:r>
          </w:p>
        </w:tc>
      </w:tr>
    </w:tbl>
    <w:p w14:paraId="10A95A16"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53E8E0AC" w14:textId="77777777">
        <w:trPr>
          <w:trHeight w:val="981"/>
        </w:trPr>
        <w:tc>
          <w:tcPr>
            <w:tcW w:w="2081" w:type="dxa"/>
          </w:tcPr>
          <w:p w14:paraId="4BF1B344" w14:textId="77777777" w:rsidR="007319B9" w:rsidRDefault="002C200B">
            <w:pPr>
              <w:pStyle w:val="TableParagraph"/>
              <w:spacing w:line="259" w:lineRule="auto"/>
              <w:ind w:left="105" w:right="118"/>
            </w:pPr>
            <w:r>
              <w:lastRenderedPageBreak/>
              <w:t>Ответственность за нарушение обязательств</w:t>
            </w:r>
          </w:p>
        </w:tc>
        <w:tc>
          <w:tcPr>
            <w:tcW w:w="5167" w:type="dxa"/>
          </w:tcPr>
          <w:p w14:paraId="1277172A" w14:textId="77777777" w:rsidR="007319B9" w:rsidRDefault="002C200B">
            <w:pPr>
              <w:pStyle w:val="TableParagraph"/>
              <w:ind w:left="107" w:right="93"/>
              <w:jc w:val="both"/>
              <w:rPr>
                <w:sz w:val="24"/>
              </w:rPr>
            </w:pPr>
            <w:r>
              <w:rPr>
                <w:sz w:val="24"/>
              </w:rPr>
              <w:t>виды гражданско-правовой ответственности. Обстоятельства, исключающие гражданско- правовую ответственность.</w:t>
            </w:r>
          </w:p>
        </w:tc>
        <w:tc>
          <w:tcPr>
            <w:tcW w:w="725" w:type="dxa"/>
          </w:tcPr>
          <w:p w14:paraId="7DC06977" w14:textId="77777777" w:rsidR="007319B9" w:rsidRDefault="007319B9">
            <w:pPr>
              <w:pStyle w:val="TableParagraph"/>
            </w:pPr>
          </w:p>
        </w:tc>
        <w:tc>
          <w:tcPr>
            <w:tcW w:w="732" w:type="dxa"/>
          </w:tcPr>
          <w:p w14:paraId="599AF7CF" w14:textId="77777777" w:rsidR="007319B9" w:rsidRDefault="007319B9">
            <w:pPr>
              <w:pStyle w:val="TableParagraph"/>
            </w:pPr>
          </w:p>
        </w:tc>
        <w:tc>
          <w:tcPr>
            <w:tcW w:w="730" w:type="dxa"/>
          </w:tcPr>
          <w:p w14:paraId="2921AA86" w14:textId="77777777" w:rsidR="007319B9" w:rsidRDefault="007319B9">
            <w:pPr>
              <w:pStyle w:val="TableParagraph"/>
            </w:pPr>
          </w:p>
        </w:tc>
        <w:tc>
          <w:tcPr>
            <w:tcW w:w="728" w:type="dxa"/>
          </w:tcPr>
          <w:p w14:paraId="0B97A6DB" w14:textId="77777777" w:rsidR="007319B9" w:rsidRDefault="007319B9">
            <w:pPr>
              <w:pStyle w:val="TableParagraph"/>
            </w:pPr>
          </w:p>
        </w:tc>
      </w:tr>
      <w:tr w:rsidR="007319B9" w14:paraId="3261BE65" w14:textId="77777777">
        <w:trPr>
          <w:trHeight w:val="1103"/>
        </w:trPr>
        <w:tc>
          <w:tcPr>
            <w:tcW w:w="2081" w:type="dxa"/>
          </w:tcPr>
          <w:p w14:paraId="27FFFA68" w14:textId="77777777" w:rsidR="007319B9" w:rsidRDefault="002C200B">
            <w:pPr>
              <w:pStyle w:val="TableParagraph"/>
              <w:spacing w:before="56" w:line="259" w:lineRule="auto"/>
              <w:ind w:left="105" w:right="664"/>
            </w:pPr>
            <w:r>
              <w:t>Тема 33. Прекращение обязательств</w:t>
            </w:r>
          </w:p>
        </w:tc>
        <w:tc>
          <w:tcPr>
            <w:tcW w:w="5167" w:type="dxa"/>
          </w:tcPr>
          <w:p w14:paraId="22362C0B" w14:textId="77777777" w:rsidR="007319B9" w:rsidRDefault="002C200B">
            <w:pPr>
              <w:pStyle w:val="TableParagraph"/>
              <w:ind w:left="107" w:right="93"/>
              <w:jc w:val="both"/>
              <w:rPr>
                <w:sz w:val="24"/>
              </w:rPr>
            </w:pPr>
            <w:r>
              <w:rPr>
                <w:sz w:val="24"/>
              </w:rPr>
              <w:t xml:space="preserve">Понятие и основания </w:t>
            </w:r>
            <w:r>
              <w:rPr>
                <w:spacing w:val="-3"/>
                <w:sz w:val="24"/>
              </w:rPr>
              <w:t xml:space="preserve">прекращения </w:t>
            </w:r>
            <w:r>
              <w:rPr>
                <w:sz w:val="24"/>
              </w:rPr>
              <w:t>обязательств. Надлежащее исполнение обязательства. Отступное. Новация.</w:t>
            </w:r>
            <w:r>
              <w:rPr>
                <w:spacing w:val="26"/>
                <w:sz w:val="24"/>
              </w:rPr>
              <w:t xml:space="preserve"> </w:t>
            </w:r>
            <w:r>
              <w:rPr>
                <w:sz w:val="24"/>
              </w:rPr>
              <w:t>Зачет.</w:t>
            </w:r>
          </w:p>
          <w:p w14:paraId="134467AF" w14:textId="77777777" w:rsidR="007319B9" w:rsidRDefault="002C200B">
            <w:pPr>
              <w:pStyle w:val="TableParagraph"/>
              <w:spacing w:line="264" w:lineRule="exact"/>
              <w:ind w:left="107"/>
              <w:jc w:val="both"/>
              <w:rPr>
                <w:sz w:val="24"/>
              </w:rPr>
            </w:pPr>
            <w:r>
              <w:rPr>
                <w:sz w:val="24"/>
              </w:rPr>
              <w:t>Невозможность исполнения обязательства.</w:t>
            </w:r>
          </w:p>
        </w:tc>
        <w:tc>
          <w:tcPr>
            <w:tcW w:w="725" w:type="dxa"/>
          </w:tcPr>
          <w:p w14:paraId="424A5534" w14:textId="77777777" w:rsidR="007319B9" w:rsidRDefault="007319B9">
            <w:pPr>
              <w:pStyle w:val="TableParagraph"/>
              <w:spacing w:before="5"/>
              <w:rPr>
                <w:b/>
                <w:sz w:val="29"/>
              </w:rPr>
            </w:pPr>
          </w:p>
          <w:p w14:paraId="38B3814F" w14:textId="77777777" w:rsidR="007319B9" w:rsidRDefault="002C200B">
            <w:pPr>
              <w:pStyle w:val="TableParagraph"/>
              <w:ind w:right="295"/>
              <w:jc w:val="right"/>
            </w:pPr>
            <w:r>
              <w:t>1</w:t>
            </w:r>
          </w:p>
        </w:tc>
        <w:tc>
          <w:tcPr>
            <w:tcW w:w="732" w:type="dxa"/>
          </w:tcPr>
          <w:p w14:paraId="5974903C" w14:textId="77777777" w:rsidR="007319B9" w:rsidRDefault="007319B9">
            <w:pPr>
              <w:pStyle w:val="TableParagraph"/>
              <w:spacing w:before="5"/>
              <w:rPr>
                <w:b/>
                <w:sz w:val="29"/>
              </w:rPr>
            </w:pPr>
          </w:p>
          <w:p w14:paraId="67CE3426" w14:textId="77777777" w:rsidR="007319B9" w:rsidRDefault="002C200B">
            <w:pPr>
              <w:pStyle w:val="TableParagraph"/>
              <w:ind w:left="6"/>
              <w:jc w:val="center"/>
            </w:pPr>
            <w:r>
              <w:t>2</w:t>
            </w:r>
          </w:p>
        </w:tc>
        <w:tc>
          <w:tcPr>
            <w:tcW w:w="730" w:type="dxa"/>
          </w:tcPr>
          <w:p w14:paraId="6CB37449" w14:textId="77777777" w:rsidR="007319B9" w:rsidRDefault="007319B9">
            <w:pPr>
              <w:pStyle w:val="TableParagraph"/>
            </w:pPr>
          </w:p>
        </w:tc>
        <w:tc>
          <w:tcPr>
            <w:tcW w:w="728" w:type="dxa"/>
          </w:tcPr>
          <w:p w14:paraId="3B811698" w14:textId="77777777" w:rsidR="007319B9" w:rsidRDefault="007319B9">
            <w:pPr>
              <w:pStyle w:val="TableParagraph"/>
              <w:spacing w:before="5"/>
              <w:rPr>
                <w:b/>
                <w:sz w:val="29"/>
              </w:rPr>
            </w:pPr>
          </w:p>
          <w:p w14:paraId="624CABA5" w14:textId="77777777" w:rsidR="007319B9" w:rsidRDefault="002C200B">
            <w:pPr>
              <w:pStyle w:val="TableParagraph"/>
              <w:jc w:val="center"/>
            </w:pPr>
            <w:r>
              <w:t>3</w:t>
            </w:r>
          </w:p>
        </w:tc>
      </w:tr>
      <w:tr w:rsidR="007319B9" w14:paraId="1E406653" w14:textId="77777777">
        <w:trPr>
          <w:trHeight w:val="1011"/>
        </w:trPr>
        <w:tc>
          <w:tcPr>
            <w:tcW w:w="2081" w:type="dxa"/>
            <w:vMerge w:val="restart"/>
          </w:tcPr>
          <w:p w14:paraId="6AD20048" w14:textId="77777777" w:rsidR="007319B9" w:rsidRDefault="007319B9">
            <w:pPr>
              <w:pStyle w:val="TableParagraph"/>
              <w:rPr>
                <w:b/>
                <w:sz w:val="24"/>
              </w:rPr>
            </w:pPr>
          </w:p>
          <w:p w14:paraId="1561B0F6" w14:textId="77777777" w:rsidR="007319B9" w:rsidRDefault="007319B9">
            <w:pPr>
              <w:pStyle w:val="TableParagraph"/>
              <w:rPr>
                <w:b/>
                <w:sz w:val="24"/>
              </w:rPr>
            </w:pPr>
          </w:p>
          <w:p w14:paraId="5FCE88EF" w14:textId="77777777" w:rsidR="007319B9" w:rsidRDefault="002C200B">
            <w:pPr>
              <w:pStyle w:val="TableParagraph"/>
              <w:spacing w:before="197" w:line="259" w:lineRule="auto"/>
              <w:ind w:left="105" w:right="165"/>
            </w:pPr>
            <w:r>
              <w:t>Тема 34. Гражданско- правовой договор: понятие, признаки, виды</w:t>
            </w:r>
          </w:p>
        </w:tc>
        <w:tc>
          <w:tcPr>
            <w:tcW w:w="5167" w:type="dxa"/>
            <w:vMerge w:val="restart"/>
          </w:tcPr>
          <w:p w14:paraId="1168222D" w14:textId="77777777" w:rsidR="007319B9" w:rsidRDefault="002C200B">
            <w:pPr>
              <w:pStyle w:val="TableParagraph"/>
              <w:ind w:left="107" w:right="92"/>
              <w:jc w:val="both"/>
              <w:rPr>
                <w:sz w:val="24"/>
              </w:rPr>
            </w:pPr>
            <w:r>
              <w:rPr>
                <w:sz w:val="24"/>
              </w:rPr>
              <w:t>Гражданско-правовой договор: понятие, принципы, значение. Виды гражданско- правовых договоров. Содержание договора. Договор и закон. Императивные и диспозитивные нормы в договорном праве. Публичный договор. Договор присоединения. Предварительный договор. Договор в пользу третьего лица. Рамочный договор. Опцион на заключение договора. Опционный договор. Договор с исполнением по требованию</w:t>
            </w:r>
          </w:p>
          <w:p w14:paraId="62F3DAA8" w14:textId="77777777" w:rsidR="007319B9" w:rsidRDefault="002C200B">
            <w:pPr>
              <w:pStyle w:val="TableParagraph"/>
              <w:spacing w:line="264" w:lineRule="exact"/>
              <w:ind w:left="107"/>
              <w:jc w:val="both"/>
              <w:rPr>
                <w:sz w:val="24"/>
              </w:rPr>
            </w:pPr>
            <w:r>
              <w:rPr>
                <w:sz w:val="24"/>
              </w:rPr>
              <w:t>(абонентский договор).</w:t>
            </w:r>
          </w:p>
        </w:tc>
        <w:tc>
          <w:tcPr>
            <w:tcW w:w="725" w:type="dxa"/>
            <w:tcBorders>
              <w:bottom w:val="nil"/>
            </w:tcBorders>
          </w:tcPr>
          <w:p w14:paraId="401855B8" w14:textId="77777777" w:rsidR="007319B9" w:rsidRDefault="007319B9">
            <w:pPr>
              <w:pStyle w:val="TableParagraph"/>
            </w:pPr>
          </w:p>
        </w:tc>
        <w:tc>
          <w:tcPr>
            <w:tcW w:w="732" w:type="dxa"/>
            <w:tcBorders>
              <w:bottom w:val="nil"/>
            </w:tcBorders>
          </w:tcPr>
          <w:p w14:paraId="009D42E6" w14:textId="77777777" w:rsidR="007319B9" w:rsidRDefault="007319B9">
            <w:pPr>
              <w:pStyle w:val="TableParagraph"/>
            </w:pPr>
          </w:p>
        </w:tc>
        <w:tc>
          <w:tcPr>
            <w:tcW w:w="730" w:type="dxa"/>
            <w:vMerge w:val="restart"/>
          </w:tcPr>
          <w:p w14:paraId="2C1C16DF" w14:textId="77777777" w:rsidR="007319B9" w:rsidRDefault="007319B9">
            <w:pPr>
              <w:pStyle w:val="TableParagraph"/>
            </w:pPr>
          </w:p>
        </w:tc>
        <w:tc>
          <w:tcPr>
            <w:tcW w:w="728" w:type="dxa"/>
            <w:tcBorders>
              <w:bottom w:val="nil"/>
            </w:tcBorders>
          </w:tcPr>
          <w:p w14:paraId="4CA62E05" w14:textId="77777777" w:rsidR="007319B9" w:rsidRDefault="007319B9">
            <w:pPr>
              <w:pStyle w:val="TableParagraph"/>
            </w:pPr>
          </w:p>
        </w:tc>
      </w:tr>
      <w:tr w:rsidR="007319B9" w14:paraId="1E47036D" w14:textId="77777777">
        <w:trPr>
          <w:trHeight w:val="262"/>
        </w:trPr>
        <w:tc>
          <w:tcPr>
            <w:tcW w:w="2081" w:type="dxa"/>
            <w:vMerge/>
            <w:tcBorders>
              <w:top w:val="nil"/>
            </w:tcBorders>
          </w:tcPr>
          <w:p w14:paraId="27A23A8C" w14:textId="77777777" w:rsidR="007319B9" w:rsidRDefault="007319B9">
            <w:pPr>
              <w:rPr>
                <w:sz w:val="2"/>
                <w:szCs w:val="2"/>
              </w:rPr>
            </w:pPr>
          </w:p>
        </w:tc>
        <w:tc>
          <w:tcPr>
            <w:tcW w:w="5167" w:type="dxa"/>
            <w:vMerge/>
            <w:tcBorders>
              <w:top w:val="nil"/>
            </w:tcBorders>
          </w:tcPr>
          <w:p w14:paraId="15ACCFC6" w14:textId="77777777" w:rsidR="007319B9" w:rsidRDefault="007319B9">
            <w:pPr>
              <w:rPr>
                <w:sz w:val="2"/>
                <w:szCs w:val="2"/>
              </w:rPr>
            </w:pPr>
          </w:p>
        </w:tc>
        <w:tc>
          <w:tcPr>
            <w:tcW w:w="725" w:type="dxa"/>
            <w:tcBorders>
              <w:top w:val="nil"/>
              <w:bottom w:val="nil"/>
            </w:tcBorders>
          </w:tcPr>
          <w:p w14:paraId="21AB9A46" w14:textId="77777777" w:rsidR="007319B9" w:rsidRDefault="007319B9">
            <w:pPr>
              <w:pStyle w:val="TableParagraph"/>
              <w:rPr>
                <w:sz w:val="18"/>
              </w:rPr>
            </w:pPr>
          </w:p>
        </w:tc>
        <w:tc>
          <w:tcPr>
            <w:tcW w:w="732" w:type="dxa"/>
            <w:tcBorders>
              <w:top w:val="nil"/>
              <w:bottom w:val="nil"/>
            </w:tcBorders>
          </w:tcPr>
          <w:p w14:paraId="4F4A43E0" w14:textId="77777777" w:rsidR="007319B9" w:rsidRDefault="007319B9">
            <w:pPr>
              <w:pStyle w:val="TableParagraph"/>
              <w:rPr>
                <w:sz w:val="18"/>
              </w:rPr>
            </w:pPr>
          </w:p>
        </w:tc>
        <w:tc>
          <w:tcPr>
            <w:tcW w:w="730" w:type="dxa"/>
            <w:vMerge/>
            <w:tcBorders>
              <w:top w:val="nil"/>
            </w:tcBorders>
          </w:tcPr>
          <w:p w14:paraId="6F1AB70C" w14:textId="77777777" w:rsidR="007319B9" w:rsidRDefault="007319B9">
            <w:pPr>
              <w:rPr>
                <w:sz w:val="2"/>
                <w:szCs w:val="2"/>
              </w:rPr>
            </w:pPr>
          </w:p>
        </w:tc>
        <w:tc>
          <w:tcPr>
            <w:tcW w:w="728" w:type="dxa"/>
            <w:tcBorders>
              <w:top w:val="nil"/>
              <w:bottom w:val="nil"/>
            </w:tcBorders>
          </w:tcPr>
          <w:p w14:paraId="6EED3CEB" w14:textId="77777777" w:rsidR="007319B9" w:rsidRDefault="007319B9">
            <w:pPr>
              <w:pStyle w:val="TableParagraph"/>
              <w:rPr>
                <w:sz w:val="18"/>
              </w:rPr>
            </w:pPr>
          </w:p>
        </w:tc>
      </w:tr>
      <w:tr w:rsidR="007319B9" w14:paraId="79533BC5" w14:textId="77777777">
        <w:trPr>
          <w:trHeight w:val="268"/>
        </w:trPr>
        <w:tc>
          <w:tcPr>
            <w:tcW w:w="2081" w:type="dxa"/>
            <w:vMerge/>
            <w:tcBorders>
              <w:top w:val="nil"/>
            </w:tcBorders>
          </w:tcPr>
          <w:p w14:paraId="255B3069" w14:textId="77777777" w:rsidR="007319B9" w:rsidRDefault="007319B9">
            <w:pPr>
              <w:rPr>
                <w:sz w:val="2"/>
                <w:szCs w:val="2"/>
              </w:rPr>
            </w:pPr>
          </w:p>
        </w:tc>
        <w:tc>
          <w:tcPr>
            <w:tcW w:w="5167" w:type="dxa"/>
            <w:vMerge/>
            <w:tcBorders>
              <w:top w:val="nil"/>
            </w:tcBorders>
          </w:tcPr>
          <w:p w14:paraId="365CEE62" w14:textId="77777777" w:rsidR="007319B9" w:rsidRDefault="007319B9">
            <w:pPr>
              <w:rPr>
                <w:sz w:val="2"/>
                <w:szCs w:val="2"/>
              </w:rPr>
            </w:pPr>
          </w:p>
        </w:tc>
        <w:tc>
          <w:tcPr>
            <w:tcW w:w="725" w:type="dxa"/>
            <w:tcBorders>
              <w:top w:val="nil"/>
              <w:bottom w:val="nil"/>
            </w:tcBorders>
          </w:tcPr>
          <w:p w14:paraId="2631EEF5" w14:textId="77777777" w:rsidR="007319B9" w:rsidRDefault="002C200B">
            <w:pPr>
              <w:pStyle w:val="TableParagraph"/>
              <w:spacing w:before="10" w:line="238" w:lineRule="exact"/>
              <w:ind w:right="295"/>
              <w:jc w:val="right"/>
            </w:pPr>
            <w:r>
              <w:t>1</w:t>
            </w:r>
          </w:p>
        </w:tc>
        <w:tc>
          <w:tcPr>
            <w:tcW w:w="732" w:type="dxa"/>
            <w:tcBorders>
              <w:top w:val="nil"/>
              <w:bottom w:val="nil"/>
            </w:tcBorders>
          </w:tcPr>
          <w:p w14:paraId="64A9002C" w14:textId="77777777" w:rsidR="007319B9" w:rsidRDefault="002C200B">
            <w:pPr>
              <w:pStyle w:val="TableParagraph"/>
              <w:spacing w:before="10" w:line="238" w:lineRule="exact"/>
              <w:ind w:left="6"/>
              <w:jc w:val="center"/>
            </w:pPr>
            <w:r>
              <w:t>2</w:t>
            </w:r>
          </w:p>
        </w:tc>
        <w:tc>
          <w:tcPr>
            <w:tcW w:w="730" w:type="dxa"/>
            <w:vMerge/>
            <w:tcBorders>
              <w:top w:val="nil"/>
            </w:tcBorders>
          </w:tcPr>
          <w:p w14:paraId="427889A7" w14:textId="77777777" w:rsidR="007319B9" w:rsidRDefault="007319B9">
            <w:pPr>
              <w:rPr>
                <w:sz w:val="2"/>
                <w:szCs w:val="2"/>
              </w:rPr>
            </w:pPr>
          </w:p>
        </w:tc>
        <w:tc>
          <w:tcPr>
            <w:tcW w:w="728" w:type="dxa"/>
            <w:tcBorders>
              <w:top w:val="nil"/>
              <w:bottom w:val="nil"/>
            </w:tcBorders>
          </w:tcPr>
          <w:p w14:paraId="25459433" w14:textId="77777777" w:rsidR="007319B9" w:rsidRDefault="002C200B">
            <w:pPr>
              <w:pStyle w:val="TableParagraph"/>
              <w:spacing w:before="10" w:line="238" w:lineRule="exact"/>
              <w:jc w:val="center"/>
            </w:pPr>
            <w:r>
              <w:t>3</w:t>
            </w:r>
          </w:p>
        </w:tc>
      </w:tr>
      <w:tr w:rsidR="007319B9" w14:paraId="3E19B248" w14:textId="77777777">
        <w:trPr>
          <w:trHeight w:val="258"/>
        </w:trPr>
        <w:tc>
          <w:tcPr>
            <w:tcW w:w="2081" w:type="dxa"/>
            <w:vMerge/>
            <w:tcBorders>
              <w:top w:val="nil"/>
            </w:tcBorders>
          </w:tcPr>
          <w:p w14:paraId="0928ED34" w14:textId="77777777" w:rsidR="007319B9" w:rsidRDefault="007319B9">
            <w:pPr>
              <w:rPr>
                <w:sz w:val="2"/>
                <w:szCs w:val="2"/>
              </w:rPr>
            </w:pPr>
          </w:p>
        </w:tc>
        <w:tc>
          <w:tcPr>
            <w:tcW w:w="5167" w:type="dxa"/>
            <w:vMerge/>
            <w:tcBorders>
              <w:top w:val="nil"/>
            </w:tcBorders>
          </w:tcPr>
          <w:p w14:paraId="0220A874" w14:textId="77777777" w:rsidR="007319B9" w:rsidRDefault="007319B9">
            <w:pPr>
              <w:rPr>
                <w:sz w:val="2"/>
                <w:szCs w:val="2"/>
              </w:rPr>
            </w:pPr>
          </w:p>
        </w:tc>
        <w:tc>
          <w:tcPr>
            <w:tcW w:w="725" w:type="dxa"/>
            <w:tcBorders>
              <w:top w:val="nil"/>
              <w:bottom w:val="nil"/>
            </w:tcBorders>
          </w:tcPr>
          <w:p w14:paraId="39EB2556" w14:textId="77777777" w:rsidR="007319B9" w:rsidRDefault="007319B9">
            <w:pPr>
              <w:pStyle w:val="TableParagraph"/>
              <w:rPr>
                <w:sz w:val="18"/>
              </w:rPr>
            </w:pPr>
          </w:p>
        </w:tc>
        <w:tc>
          <w:tcPr>
            <w:tcW w:w="732" w:type="dxa"/>
            <w:tcBorders>
              <w:top w:val="nil"/>
              <w:bottom w:val="nil"/>
            </w:tcBorders>
          </w:tcPr>
          <w:p w14:paraId="0D041AC1" w14:textId="77777777" w:rsidR="007319B9" w:rsidRDefault="007319B9">
            <w:pPr>
              <w:pStyle w:val="TableParagraph"/>
              <w:rPr>
                <w:sz w:val="18"/>
              </w:rPr>
            </w:pPr>
          </w:p>
        </w:tc>
        <w:tc>
          <w:tcPr>
            <w:tcW w:w="730" w:type="dxa"/>
            <w:vMerge/>
            <w:tcBorders>
              <w:top w:val="nil"/>
            </w:tcBorders>
          </w:tcPr>
          <w:p w14:paraId="718325AB" w14:textId="77777777" w:rsidR="007319B9" w:rsidRDefault="007319B9">
            <w:pPr>
              <w:rPr>
                <w:sz w:val="2"/>
                <w:szCs w:val="2"/>
              </w:rPr>
            </w:pPr>
          </w:p>
        </w:tc>
        <w:tc>
          <w:tcPr>
            <w:tcW w:w="728" w:type="dxa"/>
            <w:tcBorders>
              <w:top w:val="nil"/>
              <w:bottom w:val="nil"/>
            </w:tcBorders>
          </w:tcPr>
          <w:p w14:paraId="4F48FCDE" w14:textId="77777777" w:rsidR="007319B9" w:rsidRDefault="007319B9">
            <w:pPr>
              <w:pStyle w:val="TableParagraph"/>
              <w:rPr>
                <w:sz w:val="18"/>
              </w:rPr>
            </w:pPr>
          </w:p>
        </w:tc>
      </w:tr>
      <w:tr w:rsidR="007319B9" w14:paraId="2973243C" w14:textId="77777777">
        <w:trPr>
          <w:trHeight w:val="1195"/>
        </w:trPr>
        <w:tc>
          <w:tcPr>
            <w:tcW w:w="2081" w:type="dxa"/>
            <w:vMerge/>
            <w:tcBorders>
              <w:top w:val="nil"/>
            </w:tcBorders>
          </w:tcPr>
          <w:p w14:paraId="7AD941A1" w14:textId="77777777" w:rsidR="007319B9" w:rsidRDefault="007319B9">
            <w:pPr>
              <w:rPr>
                <w:sz w:val="2"/>
                <w:szCs w:val="2"/>
              </w:rPr>
            </w:pPr>
          </w:p>
        </w:tc>
        <w:tc>
          <w:tcPr>
            <w:tcW w:w="5167" w:type="dxa"/>
            <w:vMerge/>
            <w:tcBorders>
              <w:top w:val="nil"/>
            </w:tcBorders>
          </w:tcPr>
          <w:p w14:paraId="7BB7B6A5" w14:textId="77777777" w:rsidR="007319B9" w:rsidRDefault="007319B9">
            <w:pPr>
              <w:rPr>
                <w:sz w:val="2"/>
                <w:szCs w:val="2"/>
              </w:rPr>
            </w:pPr>
          </w:p>
        </w:tc>
        <w:tc>
          <w:tcPr>
            <w:tcW w:w="725" w:type="dxa"/>
            <w:tcBorders>
              <w:top w:val="nil"/>
            </w:tcBorders>
          </w:tcPr>
          <w:p w14:paraId="51E6CD34" w14:textId="77777777" w:rsidR="007319B9" w:rsidRDefault="007319B9">
            <w:pPr>
              <w:pStyle w:val="TableParagraph"/>
            </w:pPr>
          </w:p>
        </w:tc>
        <w:tc>
          <w:tcPr>
            <w:tcW w:w="732" w:type="dxa"/>
            <w:tcBorders>
              <w:top w:val="nil"/>
            </w:tcBorders>
          </w:tcPr>
          <w:p w14:paraId="1E5B2812" w14:textId="77777777" w:rsidR="007319B9" w:rsidRDefault="007319B9">
            <w:pPr>
              <w:pStyle w:val="TableParagraph"/>
            </w:pPr>
          </w:p>
        </w:tc>
        <w:tc>
          <w:tcPr>
            <w:tcW w:w="730" w:type="dxa"/>
            <w:vMerge/>
            <w:tcBorders>
              <w:top w:val="nil"/>
            </w:tcBorders>
          </w:tcPr>
          <w:p w14:paraId="2A1D0EC3" w14:textId="77777777" w:rsidR="007319B9" w:rsidRDefault="007319B9">
            <w:pPr>
              <w:rPr>
                <w:sz w:val="2"/>
                <w:szCs w:val="2"/>
              </w:rPr>
            </w:pPr>
          </w:p>
        </w:tc>
        <w:tc>
          <w:tcPr>
            <w:tcW w:w="728" w:type="dxa"/>
            <w:tcBorders>
              <w:top w:val="nil"/>
            </w:tcBorders>
          </w:tcPr>
          <w:p w14:paraId="37CC089C" w14:textId="77777777" w:rsidR="007319B9" w:rsidRDefault="007319B9">
            <w:pPr>
              <w:pStyle w:val="TableParagraph"/>
            </w:pPr>
          </w:p>
        </w:tc>
      </w:tr>
      <w:tr w:rsidR="007319B9" w14:paraId="5FD05085" w14:textId="77777777">
        <w:trPr>
          <w:trHeight w:val="873"/>
        </w:trPr>
        <w:tc>
          <w:tcPr>
            <w:tcW w:w="2081" w:type="dxa"/>
            <w:vMerge w:val="restart"/>
          </w:tcPr>
          <w:p w14:paraId="4141EA4A" w14:textId="77777777" w:rsidR="007319B9" w:rsidRDefault="007319B9">
            <w:pPr>
              <w:pStyle w:val="TableParagraph"/>
              <w:rPr>
                <w:b/>
                <w:sz w:val="24"/>
              </w:rPr>
            </w:pPr>
          </w:p>
          <w:p w14:paraId="18C5E038" w14:textId="77777777" w:rsidR="007319B9" w:rsidRDefault="007319B9">
            <w:pPr>
              <w:pStyle w:val="TableParagraph"/>
              <w:rPr>
                <w:b/>
                <w:sz w:val="29"/>
              </w:rPr>
            </w:pPr>
          </w:p>
          <w:p w14:paraId="7A3774D2" w14:textId="77777777" w:rsidR="007319B9" w:rsidRDefault="002C200B">
            <w:pPr>
              <w:pStyle w:val="TableParagraph"/>
              <w:spacing w:before="1" w:line="259" w:lineRule="auto"/>
              <w:ind w:left="105" w:right="208"/>
            </w:pPr>
            <w:r>
              <w:t>Тема 35. Заключение, изменение, расторжение и отказ от договора</w:t>
            </w:r>
          </w:p>
        </w:tc>
        <w:tc>
          <w:tcPr>
            <w:tcW w:w="5167" w:type="dxa"/>
            <w:vMerge w:val="restart"/>
          </w:tcPr>
          <w:p w14:paraId="3C898A22" w14:textId="77777777" w:rsidR="007319B9" w:rsidRDefault="002C200B">
            <w:pPr>
              <w:pStyle w:val="TableParagraph"/>
              <w:ind w:left="107" w:right="94"/>
              <w:jc w:val="both"/>
              <w:rPr>
                <w:sz w:val="24"/>
              </w:rPr>
            </w:pPr>
            <w:r>
              <w:rPr>
                <w:sz w:val="24"/>
              </w:rPr>
              <w:t>Общие правила о заключении договора. Заключение договора в обязательном порядке. Заключение договора на торгах. Заверения об обстоятельствах. Переговоры о заключении договора. Изменение и расторжение договора: понятие, основания, порядок. Отказ  от договора (исполнения договора) или от осуществления прав по договору. Последствия изменения и расторжения договора Форма</w:t>
            </w:r>
            <w:r>
              <w:rPr>
                <w:spacing w:val="18"/>
                <w:sz w:val="24"/>
              </w:rPr>
              <w:t xml:space="preserve"> </w:t>
            </w:r>
            <w:r>
              <w:rPr>
                <w:sz w:val="24"/>
              </w:rPr>
              <w:t>и</w:t>
            </w:r>
          </w:p>
          <w:p w14:paraId="03851F49" w14:textId="77777777" w:rsidR="007319B9" w:rsidRDefault="002C200B">
            <w:pPr>
              <w:pStyle w:val="TableParagraph"/>
              <w:spacing w:line="264" w:lineRule="exact"/>
              <w:ind w:left="107"/>
              <w:jc w:val="both"/>
              <w:rPr>
                <w:sz w:val="24"/>
              </w:rPr>
            </w:pPr>
            <w:r>
              <w:rPr>
                <w:sz w:val="24"/>
              </w:rPr>
              <w:t>государственная регистрация</w:t>
            </w:r>
            <w:r>
              <w:rPr>
                <w:spacing w:val="58"/>
                <w:sz w:val="24"/>
              </w:rPr>
              <w:t xml:space="preserve"> </w:t>
            </w:r>
            <w:r>
              <w:rPr>
                <w:sz w:val="24"/>
              </w:rPr>
              <w:t>договора.</w:t>
            </w:r>
          </w:p>
        </w:tc>
        <w:tc>
          <w:tcPr>
            <w:tcW w:w="725" w:type="dxa"/>
            <w:tcBorders>
              <w:bottom w:val="nil"/>
            </w:tcBorders>
          </w:tcPr>
          <w:p w14:paraId="250DDA56" w14:textId="77777777" w:rsidR="007319B9" w:rsidRDefault="007319B9">
            <w:pPr>
              <w:pStyle w:val="TableParagraph"/>
            </w:pPr>
          </w:p>
        </w:tc>
        <w:tc>
          <w:tcPr>
            <w:tcW w:w="732" w:type="dxa"/>
            <w:tcBorders>
              <w:bottom w:val="nil"/>
            </w:tcBorders>
          </w:tcPr>
          <w:p w14:paraId="1F7DCC2B" w14:textId="77777777" w:rsidR="007319B9" w:rsidRDefault="007319B9">
            <w:pPr>
              <w:pStyle w:val="TableParagraph"/>
            </w:pPr>
          </w:p>
        </w:tc>
        <w:tc>
          <w:tcPr>
            <w:tcW w:w="730" w:type="dxa"/>
            <w:vMerge w:val="restart"/>
          </w:tcPr>
          <w:p w14:paraId="380E4691" w14:textId="77777777" w:rsidR="007319B9" w:rsidRDefault="007319B9">
            <w:pPr>
              <w:pStyle w:val="TableParagraph"/>
            </w:pPr>
          </w:p>
        </w:tc>
        <w:tc>
          <w:tcPr>
            <w:tcW w:w="728" w:type="dxa"/>
            <w:tcBorders>
              <w:bottom w:val="nil"/>
            </w:tcBorders>
          </w:tcPr>
          <w:p w14:paraId="16B60451" w14:textId="77777777" w:rsidR="007319B9" w:rsidRDefault="007319B9">
            <w:pPr>
              <w:pStyle w:val="TableParagraph"/>
            </w:pPr>
          </w:p>
        </w:tc>
      </w:tr>
      <w:tr w:rsidR="007319B9" w14:paraId="49C8185E" w14:textId="77777777">
        <w:trPr>
          <w:trHeight w:val="263"/>
        </w:trPr>
        <w:tc>
          <w:tcPr>
            <w:tcW w:w="2081" w:type="dxa"/>
            <w:vMerge/>
            <w:tcBorders>
              <w:top w:val="nil"/>
            </w:tcBorders>
          </w:tcPr>
          <w:p w14:paraId="55ADE7E4" w14:textId="77777777" w:rsidR="007319B9" w:rsidRDefault="007319B9">
            <w:pPr>
              <w:rPr>
                <w:sz w:val="2"/>
                <w:szCs w:val="2"/>
              </w:rPr>
            </w:pPr>
          </w:p>
        </w:tc>
        <w:tc>
          <w:tcPr>
            <w:tcW w:w="5167" w:type="dxa"/>
            <w:vMerge/>
            <w:tcBorders>
              <w:top w:val="nil"/>
            </w:tcBorders>
          </w:tcPr>
          <w:p w14:paraId="0BA5ED0C" w14:textId="77777777" w:rsidR="007319B9" w:rsidRDefault="007319B9">
            <w:pPr>
              <w:rPr>
                <w:sz w:val="2"/>
                <w:szCs w:val="2"/>
              </w:rPr>
            </w:pPr>
          </w:p>
        </w:tc>
        <w:tc>
          <w:tcPr>
            <w:tcW w:w="725" w:type="dxa"/>
            <w:tcBorders>
              <w:top w:val="nil"/>
              <w:bottom w:val="nil"/>
            </w:tcBorders>
          </w:tcPr>
          <w:p w14:paraId="7783A951" w14:textId="77777777" w:rsidR="007319B9" w:rsidRDefault="007319B9">
            <w:pPr>
              <w:pStyle w:val="TableParagraph"/>
              <w:rPr>
                <w:sz w:val="18"/>
              </w:rPr>
            </w:pPr>
          </w:p>
        </w:tc>
        <w:tc>
          <w:tcPr>
            <w:tcW w:w="732" w:type="dxa"/>
            <w:tcBorders>
              <w:top w:val="nil"/>
              <w:bottom w:val="nil"/>
            </w:tcBorders>
          </w:tcPr>
          <w:p w14:paraId="11037EF7" w14:textId="77777777" w:rsidR="007319B9" w:rsidRDefault="007319B9">
            <w:pPr>
              <w:pStyle w:val="TableParagraph"/>
              <w:rPr>
                <w:sz w:val="18"/>
              </w:rPr>
            </w:pPr>
          </w:p>
        </w:tc>
        <w:tc>
          <w:tcPr>
            <w:tcW w:w="730" w:type="dxa"/>
            <w:vMerge/>
            <w:tcBorders>
              <w:top w:val="nil"/>
            </w:tcBorders>
          </w:tcPr>
          <w:p w14:paraId="4E2A8AFE" w14:textId="77777777" w:rsidR="007319B9" w:rsidRDefault="007319B9">
            <w:pPr>
              <w:rPr>
                <w:sz w:val="2"/>
                <w:szCs w:val="2"/>
              </w:rPr>
            </w:pPr>
          </w:p>
        </w:tc>
        <w:tc>
          <w:tcPr>
            <w:tcW w:w="728" w:type="dxa"/>
            <w:tcBorders>
              <w:top w:val="nil"/>
              <w:bottom w:val="nil"/>
            </w:tcBorders>
          </w:tcPr>
          <w:p w14:paraId="51231421" w14:textId="77777777" w:rsidR="007319B9" w:rsidRDefault="007319B9">
            <w:pPr>
              <w:pStyle w:val="TableParagraph"/>
              <w:rPr>
                <w:sz w:val="18"/>
              </w:rPr>
            </w:pPr>
          </w:p>
        </w:tc>
      </w:tr>
      <w:tr w:rsidR="007319B9" w14:paraId="6F36E71A" w14:textId="77777777">
        <w:trPr>
          <w:trHeight w:val="267"/>
        </w:trPr>
        <w:tc>
          <w:tcPr>
            <w:tcW w:w="2081" w:type="dxa"/>
            <w:vMerge/>
            <w:tcBorders>
              <w:top w:val="nil"/>
            </w:tcBorders>
          </w:tcPr>
          <w:p w14:paraId="1C5BBAF2" w14:textId="77777777" w:rsidR="007319B9" w:rsidRDefault="007319B9">
            <w:pPr>
              <w:rPr>
                <w:sz w:val="2"/>
                <w:szCs w:val="2"/>
              </w:rPr>
            </w:pPr>
          </w:p>
        </w:tc>
        <w:tc>
          <w:tcPr>
            <w:tcW w:w="5167" w:type="dxa"/>
            <w:vMerge/>
            <w:tcBorders>
              <w:top w:val="nil"/>
            </w:tcBorders>
          </w:tcPr>
          <w:p w14:paraId="061FA5DE" w14:textId="77777777" w:rsidR="007319B9" w:rsidRDefault="007319B9">
            <w:pPr>
              <w:rPr>
                <w:sz w:val="2"/>
                <w:szCs w:val="2"/>
              </w:rPr>
            </w:pPr>
          </w:p>
        </w:tc>
        <w:tc>
          <w:tcPr>
            <w:tcW w:w="725" w:type="dxa"/>
            <w:tcBorders>
              <w:top w:val="nil"/>
              <w:bottom w:val="nil"/>
            </w:tcBorders>
          </w:tcPr>
          <w:p w14:paraId="072AE1DC" w14:textId="77777777" w:rsidR="007319B9" w:rsidRDefault="002C200B">
            <w:pPr>
              <w:pStyle w:val="TableParagraph"/>
              <w:spacing w:before="10" w:line="237" w:lineRule="exact"/>
              <w:ind w:right="295"/>
              <w:jc w:val="right"/>
            </w:pPr>
            <w:r>
              <w:t>1</w:t>
            </w:r>
          </w:p>
        </w:tc>
        <w:tc>
          <w:tcPr>
            <w:tcW w:w="732" w:type="dxa"/>
            <w:tcBorders>
              <w:top w:val="nil"/>
              <w:bottom w:val="nil"/>
            </w:tcBorders>
          </w:tcPr>
          <w:p w14:paraId="13276ED8" w14:textId="77777777" w:rsidR="007319B9" w:rsidRDefault="002C200B">
            <w:pPr>
              <w:pStyle w:val="TableParagraph"/>
              <w:spacing w:before="10" w:line="237" w:lineRule="exact"/>
              <w:ind w:left="6"/>
              <w:jc w:val="center"/>
            </w:pPr>
            <w:r>
              <w:t>2</w:t>
            </w:r>
          </w:p>
        </w:tc>
        <w:tc>
          <w:tcPr>
            <w:tcW w:w="730" w:type="dxa"/>
            <w:vMerge/>
            <w:tcBorders>
              <w:top w:val="nil"/>
            </w:tcBorders>
          </w:tcPr>
          <w:p w14:paraId="6AD4179A" w14:textId="77777777" w:rsidR="007319B9" w:rsidRDefault="007319B9">
            <w:pPr>
              <w:rPr>
                <w:sz w:val="2"/>
                <w:szCs w:val="2"/>
              </w:rPr>
            </w:pPr>
          </w:p>
        </w:tc>
        <w:tc>
          <w:tcPr>
            <w:tcW w:w="728" w:type="dxa"/>
            <w:tcBorders>
              <w:top w:val="nil"/>
              <w:bottom w:val="nil"/>
            </w:tcBorders>
          </w:tcPr>
          <w:p w14:paraId="659A658E" w14:textId="77777777" w:rsidR="007319B9" w:rsidRDefault="002C200B">
            <w:pPr>
              <w:pStyle w:val="TableParagraph"/>
              <w:spacing w:before="10" w:line="237" w:lineRule="exact"/>
              <w:jc w:val="center"/>
            </w:pPr>
            <w:r>
              <w:t>3</w:t>
            </w:r>
          </w:p>
        </w:tc>
      </w:tr>
      <w:tr w:rsidR="007319B9" w14:paraId="7BD871D3" w14:textId="77777777">
        <w:trPr>
          <w:trHeight w:val="257"/>
        </w:trPr>
        <w:tc>
          <w:tcPr>
            <w:tcW w:w="2081" w:type="dxa"/>
            <w:vMerge/>
            <w:tcBorders>
              <w:top w:val="nil"/>
            </w:tcBorders>
          </w:tcPr>
          <w:p w14:paraId="284CCD94" w14:textId="77777777" w:rsidR="007319B9" w:rsidRDefault="007319B9">
            <w:pPr>
              <w:rPr>
                <w:sz w:val="2"/>
                <w:szCs w:val="2"/>
              </w:rPr>
            </w:pPr>
          </w:p>
        </w:tc>
        <w:tc>
          <w:tcPr>
            <w:tcW w:w="5167" w:type="dxa"/>
            <w:vMerge/>
            <w:tcBorders>
              <w:top w:val="nil"/>
            </w:tcBorders>
          </w:tcPr>
          <w:p w14:paraId="2577676E" w14:textId="77777777" w:rsidR="007319B9" w:rsidRDefault="007319B9">
            <w:pPr>
              <w:rPr>
                <w:sz w:val="2"/>
                <w:szCs w:val="2"/>
              </w:rPr>
            </w:pPr>
          </w:p>
        </w:tc>
        <w:tc>
          <w:tcPr>
            <w:tcW w:w="725" w:type="dxa"/>
            <w:tcBorders>
              <w:top w:val="nil"/>
              <w:bottom w:val="nil"/>
            </w:tcBorders>
          </w:tcPr>
          <w:p w14:paraId="70C7B76E" w14:textId="77777777" w:rsidR="007319B9" w:rsidRDefault="007319B9">
            <w:pPr>
              <w:pStyle w:val="TableParagraph"/>
              <w:rPr>
                <w:sz w:val="18"/>
              </w:rPr>
            </w:pPr>
          </w:p>
        </w:tc>
        <w:tc>
          <w:tcPr>
            <w:tcW w:w="732" w:type="dxa"/>
            <w:tcBorders>
              <w:top w:val="nil"/>
              <w:bottom w:val="nil"/>
            </w:tcBorders>
          </w:tcPr>
          <w:p w14:paraId="38D4FA50" w14:textId="77777777" w:rsidR="007319B9" w:rsidRDefault="007319B9">
            <w:pPr>
              <w:pStyle w:val="TableParagraph"/>
              <w:rPr>
                <w:sz w:val="18"/>
              </w:rPr>
            </w:pPr>
          </w:p>
        </w:tc>
        <w:tc>
          <w:tcPr>
            <w:tcW w:w="730" w:type="dxa"/>
            <w:vMerge/>
            <w:tcBorders>
              <w:top w:val="nil"/>
            </w:tcBorders>
          </w:tcPr>
          <w:p w14:paraId="5D939292" w14:textId="77777777" w:rsidR="007319B9" w:rsidRDefault="007319B9">
            <w:pPr>
              <w:rPr>
                <w:sz w:val="2"/>
                <w:szCs w:val="2"/>
              </w:rPr>
            </w:pPr>
          </w:p>
        </w:tc>
        <w:tc>
          <w:tcPr>
            <w:tcW w:w="728" w:type="dxa"/>
            <w:tcBorders>
              <w:top w:val="nil"/>
              <w:bottom w:val="nil"/>
            </w:tcBorders>
          </w:tcPr>
          <w:p w14:paraId="016ADE22" w14:textId="77777777" w:rsidR="007319B9" w:rsidRDefault="007319B9">
            <w:pPr>
              <w:pStyle w:val="TableParagraph"/>
              <w:rPr>
                <w:sz w:val="18"/>
              </w:rPr>
            </w:pPr>
          </w:p>
        </w:tc>
      </w:tr>
      <w:tr w:rsidR="007319B9" w14:paraId="3FEECFCB" w14:textId="77777777">
        <w:trPr>
          <w:trHeight w:val="1058"/>
        </w:trPr>
        <w:tc>
          <w:tcPr>
            <w:tcW w:w="2081" w:type="dxa"/>
            <w:vMerge/>
            <w:tcBorders>
              <w:top w:val="nil"/>
            </w:tcBorders>
          </w:tcPr>
          <w:p w14:paraId="3993A3B0" w14:textId="77777777" w:rsidR="007319B9" w:rsidRDefault="007319B9">
            <w:pPr>
              <w:rPr>
                <w:sz w:val="2"/>
                <w:szCs w:val="2"/>
              </w:rPr>
            </w:pPr>
          </w:p>
        </w:tc>
        <w:tc>
          <w:tcPr>
            <w:tcW w:w="5167" w:type="dxa"/>
            <w:vMerge/>
            <w:tcBorders>
              <w:top w:val="nil"/>
            </w:tcBorders>
          </w:tcPr>
          <w:p w14:paraId="6FFB7BDD" w14:textId="77777777" w:rsidR="007319B9" w:rsidRDefault="007319B9">
            <w:pPr>
              <w:rPr>
                <w:sz w:val="2"/>
                <w:szCs w:val="2"/>
              </w:rPr>
            </w:pPr>
          </w:p>
        </w:tc>
        <w:tc>
          <w:tcPr>
            <w:tcW w:w="725" w:type="dxa"/>
            <w:tcBorders>
              <w:top w:val="nil"/>
            </w:tcBorders>
          </w:tcPr>
          <w:p w14:paraId="1DCBC0D4" w14:textId="77777777" w:rsidR="007319B9" w:rsidRDefault="007319B9">
            <w:pPr>
              <w:pStyle w:val="TableParagraph"/>
            </w:pPr>
          </w:p>
        </w:tc>
        <w:tc>
          <w:tcPr>
            <w:tcW w:w="732" w:type="dxa"/>
            <w:tcBorders>
              <w:top w:val="nil"/>
            </w:tcBorders>
          </w:tcPr>
          <w:p w14:paraId="2CB13C17" w14:textId="77777777" w:rsidR="007319B9" w:rsidRDefault="007319B9">
            <w:pPr>
              <w:pStyle w:val="TableParagraph"/>
            </w:pPr>
          </w:p>
        </w:tc>
        <w:tc>
          <w:tcPr>
            <w:tcW w:w="730" w:type="dxa"/>
            <w:vMerge/>
            <w:tcBorders>
              <w:top w:val="nil"/>
            </w:tcBorders>
          </w:tcPr>
          <w:p w14:paraId="265B053D" w14:textId="77777777" w:rsidR="007319B9" w:rsidRDefault="007319B9">
            <w:pPr>
              <w:rPr>
                <w:sz w:val="2"/>
                <w:szCs w:val="2"/>
              </w:rPr>
            </w:pPr>
          </w:p>
        </w:tc>
        <w:tc>
          <w:tcPr>
            <w:tcW w:w="728" w:type="dxa"/>
            <w:tcBorders>
              <w:top w:val="nil"/>
            </w:tcBorders>
          </w:tcPr>
          <w:p w14:paraId="0CE4C88F" w14:textId="77777777" w:rsidR="007319B9" w:rsidRDefault="007319B9">
            <w:pPr>
              <w:pStyle w:val="TableParagraph"/>
            </w:pPr>
          </w:p>
        </w:tc>
      </w:tr>
      <w:tr w:rsidR="007319B9" w14:paraId="4C049BFA" w14:textId="77777777">
        <w:trPr>
          <w:trHeight w:val="4967"/>
        </w:trPr>
        <w:tc>
          <w:tcPr>
            <w:tcW w:w="2081" w:type="dxa"/>
          </w:tcPr>
          <w:p w14:paraId="47A68147" w14:textId="77777777" w:rsidR="007319B9" w:rsidRDefault="007319B9">
            <w:pPr>
              <w:pStyle w:val="TableParagraph"/>
              <w:rPr>
                <w:b/>
                <w:sz w:val="24"/>
              </w:rPr>
            </w:pPr>
          </w:p>
          <w:p w14:paraId="59BA5529" w14:textId="77777777" w:rsidR="007319B9" w:rsidRDefault="007319B9">
            <w:pPr>
              <w:pStyle w:val="TableParagraph"/>
              <w:rPr>
                <w:b/>
                <w:sz w:val="24"/>
              </w:rPr>
            </w:pPr>
          </w:p>
          <w:p w14:paraId="5C61F3F6" w14:textId="77777777" w:rsidR="007319B9" w:rsidRDefault="007319B9">
            <w:pPr>
              <w:pStyle w:val="TableParagraph"/>
              <w:rPr>
                <w:b/>
                <w:sz w:val="24"/>
              </w:rPr>
            </w:pPr>
          </w:p>
          <w:p w14:paraId="34D91E0D" w14:textId="77777777" w:rsidR="007319B9" w:rsidRDefault="007319B9">
            <w:pPr>
              <w:pStyle w:val="TableParagraph"/>
              <w:rPr>
                <w:b/>
                <w:sz w:val="24"/>
              </w:rPr>
            </w:pPr>
          </w:p>
          <w:p w14:paraId="0862B1F7" w14:textId="77777777" w:rsidR="007319B9" w:rsidRDefault="007319B9">
            <w:pPr>
              <w:pStyle w:val="TableParagraph"/>
              <w:rPr>
                <w:b/>
                <w:sz w:val="24"/>
              </w:rPr>
            </w:pPr>
          </w:p>
          <w:p w14:paraId="4D521105" w14:textId="77777777" w:rsidR="007319B9" w:rsidRDefault="007319B9">
            <w:pPr>
              <w:pStyle w:val="TableParagraph"/>
              <w:rPr>
                <w:b/>
                <w:sz w:val="24"/>
              </w:rPr>
            </w:pPr>
          </w:p>
          <w:p w14:paraId="6063C0CF" w14:textId="77777777" w:rsidR="007319B9" w:rsidRDefault="007319B9">
            <w:pPr>
              <w:pStyle w:val="TableParagraph"/>
              <w:rPr>
                <w:b/>
                <w:sz w:val="24"/>
              </w:rPr>
            </w:pPr>
          </w:p>
          <w:p w14:paraId="6DE8B6CA" w14:textId="77777777" w:rsidR="007319B9" w:rsidRDefault="002C200B">
            <w:pPr>
              <w:pStyle w:val="TableParagraph"/>
              <w:spacing w:before="193" w:line="259" w:lineRule="auto"/>
              <w:ind w:left="105" w:right="433"/>
            </w:pPr>
            <w:r>
              <w:t>Тема 36. Купля- продажа</w:t>
            </w:r>
          </w:p>
        </w:tc>
        <w:tc>
          <w:tcPr>
            <w:tcW w:w="5167" w:type="dxa"/>
          </w:tcPr>
          <w:p w14:paraId="13B94B50" w14:textId="77777777" w:rsidR="007319B9" w:rsidRDefault="002C200B">
            <w:pPr>
              <w:pStyle w:val="TableParagraph"/>
              <w:ind w:left="107" w:right="92"/>
              <w:jc w:val="both"/>
              <w:rPr>
                <w:sz w:val="24"/>
              </w:rPr>
            </w:pPr>
            <w:r>
              <w:rPr>
                <w:sz w:val="24"/>
              </w:rPr>
              <w:t>Понятие и элементы договора купли-продажи. Права и обязанности продавца по договору купли-продажи. Права и обязанности покупателя по договору купли-продажи. Санкции за нарушение договора купли- продажи. Ответственность продавца за отчуждение имущества у покупателя и за недостатки в проданном имуществе. Договор розничной купли-продажи. Защита прав граждан-потребителей (общая характеристика). Понятие договора поставки. Заключение договора поставки. Преддоговорные споры. Содержание договора поставки. Санкции за нарушение условий договора поставки. Поставка для государственных нужд. Договор контрактации. Договор энергоснабжения. Договор продажи недвижимости. Договор</w:t>
            </w:r>
          </w:p>
          <w:p w14:paraId="468AED24" w14:textId="77777777" w:rsidR="007319B9" w:rsidRDefault="002C200B">
            <w:pPr>
              <w:pStyle w:val="TableParagraph"/>
              <w:spacing w:line="264" w:lineRule="exact"/>
              <w:ind w:left="107"/>
              <w:jc w:val="both"/>
              <w:rPr>
                <w:sz w:val="24"/>
              </w:rPr>
            </w:pPr>
            <w:r>
              <w:rPr>
                <w:sz w:val="24"/>
              </w:rPr>
              <w:t>продажи предприятия.</w:t>
            </w:r>
          </w:p>
        </w:tc>
        <w:tc>
          <w:tcPr>
            <w:tcW w:w="725" w:type="dxa"/>
          </w:tcPr>
          <w:p w14:paraId="5AB856F1" w14:textId="77777777" w:rsidR="007319B9" w:rsidRDefault="007319B9">
            <w:pPr>
              <w:pStyle w:val="TableParagraph"/>
              <w:rPr>
                <w:b/>
                <w:sz w:val="24"/>
              </w:rPr>
            </w:pPr>
          </w:p>
          <w:p w14:paraId="6CEC45B9" w14:textId="77777777" w:rsidR="007319B9" w:rsidRDefault="007319B9">
            <w:pPr>
              <w:pStyle w:val="TableParagraph"/>
              <w:rPr>
                <w:b/>
                <w:sz w:val="24"/>
              </w:rPr>
            </w:pPr>
          </w:p>
          <w:p w14:paraId="3F3BB2CF" w14:textId="77777777" w:rsidR="007319B9" w:rsidRDefault="007319B9">
            <w:pPr>
              <w:pStyle w:val="TableParagraph"/>
              <w:rPr>
                <w:b/>
                <w:sz w:val="24"/>
              </w:rPr>
            </w:pPr>
          </w:p>
          <w:p w14:paraId="7047788D" w14:textId="77777777" w:rsidR="007319B9" w:rsidRDefault="007319B9">
            <w:pPr>
              <w:pStyle w:val="TableParagraph"/>
              <w:rPr>
                <w:b/>
                <w:sz w:val="24"/>
              </w:rPr>
            </w:pPr>
          </w:p>
          <w:p w14:paraId="00E8B2C3" w14:textId="77777777" w:rsidR="007319B9" w:rsidRDefault="007319B9">
            <w:pPr>
              <w:pStyle w:val="TableParagraph"/>
              <w:rPr>
                <w:b/>
                <w:sz w:val="24"/>
              </w:rPr>
            </w:pPr>
          </w:p>
          <w:p w14:paraId="7A1E87ED" w14:textId="77777777" w:rsidR="007319B9" w:rsidRDefault="007319B9">
            <w:pPr>
              <w:pStyle w:val="TableParagraph"/>
              <w:rPr>
                <w:b/>
                <w:sz w:val="24"/>
              </w:rPr>
            </w:pPr>
          </w:p>
          <w:p w14:paraId="00518BEF" w14:textId="77777777" w:rsidR="007319B9" w:rsidRDefault="007319B9">
            <w:pPr>
              <w:pStyle w:val="TableParagraph"/>
              <w:rPr>
                <w:b/>
                <w:sz w:val="24"/>
              </w:rPr>
            </w:pPr>
          </w:p>
          <w:p w14:paraId="53720001" w14:textId="77777777" w:rsidR="007319B9" w:rsidRDefault="007319B9">
            <w:pPr>
              <w:pStyle w:val="TableParagraph"/>
              <w:spacing w:before="5"/>
              <w:rPr>
                <w:b/>
                <w:sz w:val="29"/>
              </w:rPr>
            </w:pPr>
          </w:p>
          <w:p w14:paraId="5776F856" w14:textId="77777777" w:rsidR="007319B9" w:rsidRDefault="002C200B">
            <w:pPr>
              <w:pStyle w:val="TableParagraph"/>
              <w:spacing w:before="1"/>
              <w:ind w:right="295"/>
              <w:jc w:val="right"/>
            </w:pPr>
            <w:r>
              <w:t>2</w:t>
            </w:r>
          </w:p>
        </w:tc>
        <w:tc>
          <w:tcPr>
            <w:tcW w:w="732" w:type="dxa"/>
          </w:tcPr>
          <w:p w14:paraId="0A21D888" w14:textId="77777777" w:rsidR="007319B9" w:rsidRDefault="007319B9">
            <w:pPr>
              <w:pStyle w:val="TableParagraph"/>
              <w:rPr>
                <w:b/>
                <w:sz w:val="24"/>
              </w:rPr>
            </w:pPr>
          </w:p>
          <w:p w14:paraId="4F7C925A" w14:textId="77777777" w:rsidR="007319B9" w:rsidRDefault="007319B9">
            <w:pPr>
              <w:pStyle w:val="TableParagraph"/>
              <w:rPr>
                <w:b/>
                <w:sz w:val="24"/>
              </w:rPr>
            </w:pPr>
          </w:p>
          <w:p w14:paraId="79076254" w14:textId="77777777" w:rsidR="007319B9" w:rsidRDefault="007319B9">
            <w:pPr>
              <w:pStyle w:val="TableParagraph"/>
              <w:rPr>
                <w:b/>
                <w:sz w:val="24"/>
              </w:rPr>
            </w:pPr>
          </w:p>
          <w:p w14:paraId="2B543657" w14:textId="77777777" w:rsidR="007319B9" w:rsidRDefault="007319B9">
            <w:pPr>
              <w:pStyle w:val="TableParagraph"/>
              <w:rPr>
                <w:b/>
                <w:sz w:val="24"/>
              </w:rPr>
            </w:pPr>
          </w:p>
          <w:p w14:paraId="58B56AF7" w14:textId="77777777" w:rsidR="007319B9" w:rsidRDefault="007319B9">
            <w:pPr>
              <w:pStyle w:val="TableParagraph"/>
              <w:rPr>
                <w:b/>
                <w:sz w:val="24"/>
              </w:rPr>
            </w:pPr>
          </w:p>
          <w:p w14:paraId="42D56AE2" w14:textId="77777777" w:rsidR="007319B9" w:rsidRDefault="007319B9">
            <w:pPr>
              <w:pStyle w:val="TableParagraph"/>
              <w:rPr>
                <w:b/>
                <w:sz w:val="24"/>
              </w:rPr>
            </w:pPr>
          </w:p>
          <w:p w14:paraId="10724230" w14:textId="77777777" w:rsidR="007319B9" w:rsidRDefault="007319B9">
            <w:pPr>
              <w:pStyle w:val="TableParagraph"/>
              <w:rPr>
                <w:b/>
                <w:sz w:val="24"/>
              </w:rPr>
            </w:pPr>
          </w:p>
          <w:p w14:paraId="0A61D600" w14:textId="77777777" w:rsidR="007319B9" w:rsidRDefault="007319B9">
            <w:pPr>
              <w:pStyle w:val="TableParagraph"/>
              <w:spacing w:before="5"/>
              <w:rPr>
                <w:b/>
                <w:sz w:val="29"/>
              </w:rPr>
            </w:pPr>
          </w:p>
          <w:p w14:paraId="665B7811" w14:textId="77777777" w:rsidR="007319B9" w:rsidRDefault="002C200B">
            <w:pPr>
              <w:pStyle w:val="TableParagraph"/>
              <w:spacing w:before="1"/>
              <w:ind w:left="6"/>
              <w:jc w:val="center"/>
            </w:pPr>
            <w:r>
              <w:t>4</w:t>
            </w:r>
          </w:p>
        </w:tc>
        <w:tc>
          <w:tcPr>
            <w:tcW w:w="730" w:type="dxa"/>
          </w:tcPr>
          <w:p w14:paraId="5E1A1B9C" w14:textId="77777777" w:rsidR="007319B9" w:rsidRDefault="007319B9">
            <w:pPr>
              <w:pStyle w:val="TableParagraph"/>
            </w:pPr>
          </w:p>
        </w:tc>
        <w:tc>
          <w:tcPr>
            <w:tcW w:w="728" w:type="dxa"/>
          </w:tcPr>
          <w:p w14:paraId="2AA21E0B" w14:textId="77777777" w:rsidR="007319B9" w:rsidRDefault="007319B9">
            <w:pPr>
              <w:pStyle w:val="TableParagraph"/>
              <w:rPr>
                <w:b/>
                <w:sz w:val="24"/>
              </w:rPr>
            </w:pPr>
          </w:p>
          <w:p w14:paraId="286754D4" w14:textId="77777777" w:rsidR="007319B9" w:rsidRDefault="007319B9">
            <w:pPr>
              <w:pStyle w:val="TableParagraph"/>
              <w:rPr>
                <w:b/>
                <w:sz w:val="24"/>
              </w:rPr>
            </w:pPr>
          </w:p>
          <w:p w14:paraId="1F2E11C6" w14:textId="77777777" w:rsidR="007319B9" w:rsidRDefault="007319B9">
            <w:pPr>
              <w:pStyle w:val="TableParagraph"/>
              <w:rPr>
                <w:b/>
                <w:sz w:val="24"/>
              </w:rPr>
            </w:pPr>
          </w:p>
          <w:p w14:paraId="456C9AB7" w14:textId="77777777" w:rsidR="007319B9" w:rsidRDefault="007319B9">
            <w:pPr>
              <w:pStyle w:val="TableParagraph"/>
              <w:rPr>
                <w:b/>
                <w:sz w:val="24"/>
              </w:rPr>
            </w:pPr>
          </w:p>
          <w:p w14:paraId="72784AC0" w14:textId="77777777" w:rsidR="007319B9" w:rsidRDefault="007319B9">
            <w:pPr>
              <w:pStyle w:val="TableParagraph"/>
              <w:rPr>
                <w:b/>
                <w:sz w:val="24"/>
              </w:rPr>
            </w:pPr>
          </w:p>
          <w:p w14:paraId="0BD893A6" w14:textId="77777777" w:rsidR="007319B9" w:rsidRDefault="007319B9">
            <w:pPr>
              <w:pStyle w:val="TableParagraph"/>
              <w:rPr>
                <w:b/>
                <w:sz w:val="24"/>
              </w:rPr>
            </w:pPr>
          </w:p>
          <w:p w14:paraId="0EA5105D" w14:textId="77777777" w:rsidR="007319B9" w:rsidRDefault="007319B9">
            <w:pPr>
              <w:pStyle w:val="TableParagraph"/>
              <w:rPr>
                <w:b/>
                <w:sz w:val="24"/>
              </w:rPr>
            </w:pPr>
          </w:p>
          <w:p w14:paraId="6D717714" w14:textId="77777777" w:rsidR="007319B9" w:rsidRDefault="007319B9">
            <w:pPr>
              <w:pStyle w:val="TableParagraph"/>
              <w:spacing w:before="5"/>
              <w:rPr>
                <w:b/>
                <w:sz w:val="29"/>
              </w:rPr>
            </w:pPr>
          </w:p>
          <w:p w14:paraId="34F23C6B" w14:textId="77777777" w:rsidR="007319B9" w:rsidRDefault="002C200B">
            <w:pPr>
              <w:pStyle w:val="TableParagraph"/>
              <w:spacing w:before="1"/>
              <w:jc w:val="center"/>
            </w:pPr>
            <w:r>
              <w:t>8</w:t>
            </w:r>
          </w:p>
        </w:tc>
      </w:tr>
      <w:tr w:rsidR="007319B9" w14:paraId="47166CFB" w14:textId="77777777">
        <w:trPr>
          <w:trHeight w:val="1103"/>
        </w:trPr>
        <w:tc>
          <w:tcPr>
            <w:tcW w:w="2081" w:type="dxa"/>
          </w:tcPr>
          <w:p w14:paraId="67E0AE1E" w14:textId="77777777" w:rsidR="007319B9" w:rsidRDefault="002C200B">
            <w:pPr>
              <w:pStyle w:val="TableParagraph"/>
              <w:spacing w:before="193" w:line="259" w:lineRule="auto"/>
              <w:ind w:left="105" w:right="528"/>
            </w:pPr>
            <w:r>
              <w:t>Тема 37. Мена. Дарение</w:t>
            </w:r>
          </w:p>
        </w:tc>
        <w:tc>
          <w:tcPr>
            <w:tcW w:w="5167" w:type="dxa"/>
          </w:tcPr>
          <w:p w14:paraId="3184AF1C" w14:textId="77777777" w:rsidR="007319B9" w:rsidRDefault="002C200B">
            <w:pPr>
              <w:pStyle w:val="TableParagraph"/>
              <w:ind w:left="107" w:right="93"/>
              <w:jc w:val="both"/>
              <w:rPr>
                <w:sz w:val="24"/>
              </w:rPr>
            </w:pPr>
            <w:r>
              <w:rPr>
                <w:sz w:val="24"/>
              </w:rPr>
              <w:t>Договор мены: понятие, элементы. Понятие, элементы и сфера применения договора дарения. Отказ от исполнения договора дарения</w:t>
            </w:r>
          </w:p>
          <w:p w14:paraId="4A3E8277" w14:textId="77777777" w:rsidR="007319B9" w:rsidRDefault="002C200B">
            <w:pPr>
              <w:pStyle w:val="TableParagraph"/>
              <w:spacing w:line="264" w:lineRule="exact"/>
              <w:ind w:left="107"/>
              <w:jc w:val="both"/>
              <w:rPr>
                <w:sz w:val="24"/>
              </w:rPr>
            </w:pPr>
            <w:r>
              <w:rPr>
                <w:sz w:val="24"/>
              </w:rPr>
              <w:t>и отмена дарения.</w:t>
            </w:r>
            <w:r>
              <w:rPr>
                <w:spacing w:val="59"/>
                <w:sz w:val="24"/>
              </w:rPr>
              <w:t xml:space="preserve"> </w:t>
            </w:r>
            <w:r>
              <w:rPr>
                <w:sz w:val="24"/>
              </w:rPr>
              <w:t>Пожертвование.</w:t>
            </w:r>
          </w:p>
        </w:tc>
        <w:tc>
          <w:tcPr>
            <w:tcW w:w="725" w:type="dxa"/>
          </w:tcPr>
          <w:p w14:paraId="5B1FD909" w14:textId="77777777" w:rsidR="007319B9" w:rsidRDefault="007319B9">
            <w:pPr>
              <w:pStyle w:val="TableParagraph"/>
              <w:spacing w:before="5"/>
              <w:rPr>
                <w:b/>
                <w:sz w:val="29"/>
              </w:rPr>
            </w:pPr>
          </w:p>
          <w:p w14:paraId="6FD604E2" w14:textId="77777777" w:rsidR="007319B9" w:rsidRDefault="002C200B">
            <w:pPr>
              <w:pStyle w:val="TableParagraph"/>
              <w:ind w:right="295"/>
              <w:jc w:val="right"/>
            </w:pPr>
            <w:r>
              <w:t>2</w:t>
            </w:r>
          </w:p>
        </w:tc>
        <w:tc>
          <w:tcPr>
            <w:tcW w:w="732" w:type="dxa"/>
          </w:tcPr>
          <w:p w14:paraId="00865169" w14:textId="77777777" w:rsidR="007319B9" w:rsidRDefault="007319B9">
            <w:pPr>
              <w:pStyle w:val="TableParagraph"/>
              <w:spacing w:before="5"/>
              <w:rPr>
                <w:b/>
                <w:sz w:val="29"/>
              </w:rPr>
            </w:pPr>
          </w:p>
          <w:p w14:paraId="3BEDCDA3" w14:textId="77777777" w:rsidR="007319B9" w:rsidRDefault="002C200B">
            <w:pPr>
              <w:pStyle w:val="TableParagraph"/>
              <w:ind w:left="6"/>
              <w:jc w:val="center"/>
            </w:pPr>
            <w:r>
              <w:t>4</w:t>
            </w:r>
          </w:p>
        </w:tc>
        <w:tc>
          <w:tcPr>
            <w:tcW w:w="730" w:type="dxa"/>
          </w:tcPr>
          <w:p w14:paraId="2CF6AB4D" w14:textId="77777777" w:rsidR="007319B9" w:rsidRDefault="007319B9">
            <w:pPr>
              <w:pStyle w:val="TableParagraph"/>
            </w:pPr>
          </w:p>
        </w:tc>
        <w:tc>
          <w:tcPr>
            <w:tcW w:w="728" w:type="dxa"/>
          </w:tcPr>
          <w:p w14:paraId="0E167A0C" w14:textId="77777777" w:rsidR="007319B9" w:rsidRDefault="007319B9">
            <w:pPr>
              <w:pStyle w:val="TableParagraph"/>
              <w:spacing w:before="5"/>
              <w:rPr>
                <w:b/>
                <w:sz w:val="29"/>
              </w:rPr>
            </w:pPr>
          </w:p>
          <w:p w14:paraId="0F54E65E" w14:textId="77777777" w:rsidR="007319B9" w:rsidRDefault="002C200B">
            <w:pPr>
              <w:pStyle w:val="TableParagraph"/>
              <w:jc w:val="center"/>
            </w:pPr>
            <w:r>
              <w:t>6</w:t>
            </w:r>
          </w:p>
        </w:tc>
      </w:tr>
      <w:tr w:rsidR="007319B9" w14:paraId="2FA0C14B" w14:textId="77777777">
        <w:trPr>
          <w:trHeight w:val="542"/>
        </w:trPr>
        <w:tc>
          <w:tcPr>
            <w:tcW w:w="2081" w:type="dxa"/>
            <w:vMerge w:val="restart"/>
          </w:tcPr>
          <w:p w14:paraId="425FA1F0" w14:textId="77777777" w:rsidR="007319B9" w:rsidRDefault="002C200B">
            <w:pPr>
              <w:pStyle w:val="TableParagraph"/>
              <w:spacing w:line="251" w:lineRule="exact"/>
              <w:ind w:left="105"/>
            </w:pPr>
            <w:r>
              <w:t>Тема 38. Рента и</w:t>
            </w:r>
          </w:p>
          <w:p w14:paraId="69D45C56" w14:textId="77777777" w:rsidR="007319B9" w:rsidRDefault="002C200B">
            <w:pPr>
              <w:pStyle w:val="TableParagraph"/>
              <w:spacing w:before="3" w:line="270" w:lineRule="atLeast"/>
              <w:ind w:left="105" w:right="683"/>
            </w:pPr>
            <w:r>
              <w:t>пожизненное содержание с</w:t>
            </w:r>
          </w:p>
        </w:tc>
        <w:tc>
          <w:tcPr>
            <w:tcW w:w="5167" w:type="dxa"/>
            <w:vMerge w:val="restart"/>
          </w:tcPr>
          <w:p w14:paraId="12E73B84" w14:textId="77777777" w:rsidR="007319B9" w:rsidRDefault="002C200B">
            <w:pPr>
              <w:pStyle w:val="TableParagraph"/>
              <w:spacing w:line="268" w:lineRule="exact"/>
              <w:ind w:left="107"/>
              <w:rPr>
                <w:sz w:val="24"/>
              </w:rPr>
            </w:pPr>
            <w:r>
              <w:rPr>
                <w:sz w:val="24"/>
              </w:rPr>
              <w:t xml:space="preserve">Понятие  </w:t>
            </w:r>
            <w:r>
              <w:rPr>
                <w:spacing w:val="17"/>
                <w:sz w:val="24"/>
              </w:rPr>
              <w:t xml:space="preserve"> </w:t>
            </w:r>
            <w:r>
              <w:rPr>
                <w:sz w:val="24"/>
              </w:rPr>
              <w:t xml:space="preserve">и  </w:t>
            </w:r>
            <w:r>
              <w:rPr>
                <w:spacing w:val="17"/>
                <w:sz w:val="24"/>
              </w:rPr>
              <w:t xml:space="preserve"> </w:t>
            </w:r>
            <w:r>
              <w:rPr>
                <w:sz w:val="24"/>
              </w:rPr>
              <w:t xml:space="preserve">общая  </w:t>
            </w:r>
            <w:r>
              <w:rPr>
                <w:spacing w:val="19"/>
                <w:sz w:val="24"/>
              </w:rPr>
              <w:t xml:space="preserve"> </w:t>
            </w:r>
            <w:r>
              <w:rPr>
                <w:sz w:val="24"/>
              </w:rPr>
              <w:t xml:space="preserve">характеристика  </w:t>
            </w:r>
            <w:r>
              <w:rPr>
                <w:spacing w:val="18"/>
                <w:sz w:val="24"/>
              </w:rPr>
              <w:t xml:space="preserve"> </w:t>
            </w:r>
            <w:r>
              <w:rPr>
                <w:sz w:val="24"/>
              </w:rPr>
              <w:t>договора</w:t>
            </w:r>
          </w:p>
          <w:p w14:paraId="4BE2FC7C" w14:textId="77777777" w:rsidR="007319B9" w:rsidRDefault="002C200B">
            <w:pPr>
              <w:pStyle w:val="TableParagraph"/>
              <w:tabs>
                <w:tab w:val="left" w:pos="1005"/>
                <w:tab w:val="left" w:pos="1585"/>
                <w:tab w:val="left" w:pos="1792"/>
                <w:tab w:val="left" w:pos="2545"/>
                <w:tab w:val="left" w:pos="2881"/>
                <w:tab w:val="left" w:pos="3681"/>
                <w:tab w:val="left" w:pos="4204"/>
              </w:tabs>
              <w:spacing w:line="270" w:lineRule="atLeast"/>
              <w:ind w:left="107" w:right="94"/>
              <w:rPr>
                <w:sz w:val="24"/>
              </w:rPr>
            </w:pPr>
            <w:r>
              <w:rPr>
                <w:sz w:val="24"/>
              </w:rPr>
              <w:t>ренты.</w:t>
            </w:r>
            <w:r>
              <w:rPr>
                <w:sz w:val="24"/>
              </w:rPr>
              <w:tab/>
              <w:t>Виды</w:t>
            </w:r>
            <w:r>
              <w:rPr>
                <w:sz w:val="24"/>
              </w:rPr>
              <w:tab/>
            </w:r>
            <w:r>
              <w:rPr>
                <w:sz w:val="24"/>
              </w:rPr>
              <w:tab/>
              <w:t>рентных</w:t>
            </w:r>
            <w:r>
              <w:rPr>
                <w:sz w:val="24"/>
              </w:rPr>
              <w:tab/>
              <w:t>договоров.</w:t>
            </w:r>
            <w:r>
              <w:rPr>
                <w:sz w:val="24"/>
              </w:rPr>
              <w:tab/>
            </w:r>
            <w:r>
              <w:rPr>
                <w:spacing w:val="-4"/>
                <w:sz w:val="24"/>
              </w:rPr>
              <w:t xml:space="preserve">Договор </w:t>
            </w:r>
            <w:r>
              <w:rPr>
                <w:sz w:val="24"/>
              </w:rPr>
              <w:t>постоянной</w:t>
            </w:r>
            <w:r>
              <w:rPr>
                <w:sz w:val="24"/>
              </w:rPr>
              <w:tab/>
              <w:t>ренты.</w:t>
            </w:r>
            <w:r>
              <w:rPr>
                <w:sz w:val="24"/>
              </w:rPr>
              <w:tab/>
              <w:t>Договор</w:t>
            </w:r>
            <w:r>
              <w:rPr>
                <w:sz w:val="24"/>
              </w:rPr>
              <w:tab/>
            </w:r>
            <w:r>
              <w:rPr>
                <w:spacing w:val="-3"/>
                <w:sz w:val="24"/>
              </w:rPr>
              <w:t>пожизненной</w:t>
            </w:r>
          </w:p>
        </w:tc>
        <w:tc>
          <w:tcPr>
            <w:tcW w:w="725" w:type="dxa"/>
            <w:tcBorders>
              <w:bottom w:val="nil"/>
            </w:tcBorders>
          </w:tcPr>
          <w:p w14:paraId="5DFD1077" w14:textId="77777777" w:rsidR="007319B9" w:rsidRDefault="002C200B">
            <w:pPr>
              <w:pStyle w:val="TableParagraph"/>
              <w:spacing w:before="200"/>
              <w:ind w:right="295"/>
              <w:jc w:val="right"/>
            </w:pPr>
            <w:r>
              <w:t>2</w:t>
            </w:r>
          </w:p>
        </w:tc>
        <w:tc>
          <w:tcPr>
            <w:tcW w:w="732" w:type="dxa"/>
            <w:tcBorders>
              <w:bottom w:val="nil"/>
            </w:tcBorders>
          </w:tcPr>
          <w:p w14:paraId="506D82E4" w14:textId="77777777" w:rsidR="007319B9" w:rsidRDefault="002C200B">
            <w:pPr>
              <w:pStyle w:val="TableParagraph"/>
              <w:spacing w:before="200"/>
              <w:ind w:left="6"/>
              <w:jc w:val="center"/>
            </w:pPr>
            <w:r>
              <w:t>4</w:t>
            </w:r>
          </w:p>
        </w:tc>
        <w:tc>
          <w:tcPr>
            <w:tcW w:w="730" w:type="dxa"/>
            <w:vMerge w:val="restart"/>
          </w:tcPr>
          <w:p w14:paraId="1443409E" w14:textId="77777777" w:rsidR="007319B9" w:rsidRDefault="007319B9">
            <w:pPr>
              <w:pStyle w:val="TableParagraph"/>
            </w:pPr>
          </w:p>
        </w:tc>
        <w:tc>
          <w:tcPr>
            <w:tcW w:w="728" w:type="dxa"/>
            <w:tcBorders>
              <w:bottom w:val="nil"/>
            </w:tcBorders>
          </w:tcPr>
          <w:p w14:paraId="7312B46D" w14:textId="77777777" w:rsidR="007319B9" w:rsidRDefault="002C200B">
            <w:pPr>
              <w:pStyle w:val="TableParagraph"/>
              <w:spacing w:before="200"/>
              <w:jc w:val="center"/>
            </w:pPr>
            <w:r>
              <w:t>6</w:t>
            </w:r>
          </w:p>
        </w:tc>
      </w:tr>
      <w:tr w:rsidR="007319B9" w14:paraId="6429FAAF" w14:textId="77777777">
        <w:trPr>
          <w:trHeight w:val="274"/>
        </w:trPr>
        <w:tc>
          <w:tcPr>
            <w:tcW w:w="2081" w:type="dxa"/>
            <w:vMerge/>
            <w:tcBorders>
              <w:top w:val="nil"/>
            </w:tcBorders>
          </w:tcPr>
          <w:p w14:paraId="45243249" w14:textId="77777777" w:rsidR="007319B9" w:rsidRDefault="007319B9">
            <w:pPr>
              <w:rPr>
                <w:sz w:val="2"/>
                <w:szCs w:val="2"/>
              </w:rPr>
            </w:pPr>
          </w:p>
        </w:tc>
        <w:tc>
          <w:tcPr>
            <w:tcW w:w="5167" w:type="dxa"/>
            <w:vMerge/>
            <w:tcBorders>
              <w:top w:val="nil"/>
            </w:tcBorders>
          </w:tcPr>
          <w:p w14:paraId="18AA04C5" w14:textId="77777777" w:rsidR="007319B9" w:rsidRDefault="007319B9">
            <w:pPr>
              <w:rPr>
                <w:sz w:val="2"/>
                <w:szCs w:val="2"/>
              </w:rPr>
            </w:pPr>
          </w:p>
        </w:tc>
        <w:tc>
          <w:tcPr>
            <w:tcW w:w="725" w:type="dxa"/>
            <w:tcBorders>
              <w:top w:val="nil"/>
            </w:tcBorders>
          </w:tcPr>
          <w:p w14:paraId="4D85C2C5" w14:textId="77777777" w:rsidR="007319B9" w:rsidRDefault="007319B9">
            <w:pPr>
              <w:pStyle w:val="TableParagraph"/>
              <w:rPr>
                <w:sz w:val="20"/>
              </w:rPr>
            </w:pPr>
          </w:p>
        </w:tc>
        <w:tc>
          <w:tcPr>
            <w:tcW w:w="732" w:type="dxa"/>
            <w:tcBorders>
              <w:top w:val="nil"/>
            </w:tcBorders>
          </w:tcPr>
          <w:p w14:paraId="1F8DEB2A" w14:textId="77777777" w:rsidR="007319B9" w:rsidRDefault="007319B9">
            <w:pPr>
              <w:pStyle w:val="TableParagraph"/>
              <w:rPr>
                <w:sz w:val="20"/>
              </w:rPr>
            </w:pPr>
          </w:p>
        </w:tc>
        <w:tc>
          <w:tcPr>
            <w:tcW w:w="730" w:type="dxa"/>
            <w:vMerge/>
            <w:tcBorders>
              <w:top w:val="nil"/>
            </w:tcBorders>
          </w:tcPr>
          <w:p w14:paraId="22837DCE" w14:textId="77777777" w:rsidR="007319B9" w:rsidRDefault="007319B9">
            <w:pPr>
              <w:rPr>
                <w:sz w:val="2"/>
                <w:szCs w:val="2"/>
              </w:rPr>
            </w:pPr>
          </w:p>
        </w:tc>
        <w:tc>
          <w:tcPr>
            <w:tcW w:w="728" w:type="dxa"/>
            <w:tcBorders>
              <w:top w:val="nil"/>
            </w:tcBorders>
          </w:tcPr>
          <w:p w14:paraId="297E0F9E" w14:textId="77777777" w:rsidR="007319B9" w:rsidRDefault="007319B9">
            <w:pPr>
              <w:pStyle w:val="TableParagraph"/>
              <w:rPr>
                <w:sz w:val="20"/>
              </w:rPr>
            </w:pPr>
          </w:p>
        </w:tc>
      </w:tr>
    </w:tbl>
    <w:p w14:paraId="3983070F" w14:textId="77777777" w:rsidR="007319B9" w:rsidRDefault="007319B9">
      <w:pPr>
        <w:rPr>
          <w:sz w:val="20"/>
        </w:rP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6E840D20" w14:textId="77777777">
        <w:trPr>
          <w:trHeight w:val="553"/>
        </w:trPr>
        <w:tc>
          <w:tcPr>
            <w:tcW w:w="2081" w:type="dxa"/>
          </w:tcPr>
          <w:p w14:paraId="72B28B1C" w14:textId="77777777" w:rsidR="007319B9" w:rsidRDefault="002C200B">
            <w:pPr>
              <w:pStyle w:val="TableParagraph"/>
              <w:spacing w:line="249" w:lineRule="exact"/>
              <w:ind w:left="105"/>
            </w:pPr>
            <w:r>
              <w:lastRenderedPageBreak/>
              <w:t>иждивением</w:t>
            </w:r>
          </w:p>
        </w:tc>
        <w:tc>
          <w:tcPr>
            <w:tcW w:w="5167" w:type="dxa"/>
          </w:tcPr>
          <w:p w14:paraId="468FA802" w14:textId="77777777" w:rsidR="007319B9" w:rsidRDefault="002C200B">
            <w:pPr>
              <w:pStyle w:val="TableParagraph"/>
              <w:tabs>
                <w:tab w:val="left" w:pos="3613"/>
              </w:tabs>
              <w:spacing w:line="270" w:lineRule="exact"/>
              <w:ind w:left="107"/>
              <w:rPr>
                <w:sz w:val="24"/>
              </w:rPr>
            </w:pPr>
            <w:r>
              <w:rPr>
                <w:sz w:val="24"/>
              </w:rPr>
              <w:t xml:space="preserve">ренты. </w:t>
            </w:r>
            <w:r>
              <w:rPr>
                <w:spacing w:val="3"/>
                <w:sz w:val="24"/>
              </w:rPr>
              <w:t xml:space="preserve"> </w:t>
            </w:r>
            <w:r>
              <w:rPr>
                <w:sz w:val="24"/>
              </w:rPr>
              <w:t xml:space="preserve">Договор </w:t>
            </w:r>
            <w:r>
              <w:rPr>
                <w:spacing w:val="3"/>
                <w:sz w:val="24"/>
              </w:rPr>
              <w:t xml:space="preserve"> </w:t>
            </w:r>
            <w:r>
              <w:rPr>
                <w:sz w:val="24"/>
              </w:rPr>
              <w:t>пожизненного</w:t>
            </w:r>
            <w:r>
              <w:rPr>
                <w:sz w:val="24"/>
              </w:rPr>
              <w:tab/>
              <w:t>содержания</w:t>
            </w:r>
            <w:r>
              <w:rPr>
                <w:spacing w:val="3"/>
                <w:sz w:val="24"/>
              </w:rPr>
              <w:t xml:space="preserve"> </w:t>
            </w:r>
            <w:r>
              <w:rPr>
                <w:sz w:val="24"/>
              </w:rPr>
              <w:t>с</w:t>
            </w:r>
          </w:p>
          <w:p w14:paraId="102D31DE" w14:textId="77777777" w:rsidR="007319B9" w:rsidRDefault="002C200B">
            <w:pPr>
              <w:pStyle w:val="TableParagraph"/>
              <w:spacing w:line="264" w:lineRule="exact"/>
              <w:ind w:left="107"/>
              <w:rPr>
                <w:sz w:val="24"/>
              </w:rPr>
            </w:pPr>
            <w:r>
              <w:rPr>
                <w:sz w:val="24"/>
              </w:rPr>
              <w:t>иждивением.</w:t>
            </w:r>
          </w:p>
        </w:tc>
        <w:tc>
          <w:tcPr>
            <w:tcW w:w="725" w:type="dxa"/>
          </w:tcPr>
          <w:p w14:paraId="30DEBCA9" w14:textId="77777777" w:rsidR="007319B9" w:rsidRDefault="007319B9">
            <w:pPr>
              <w:pStyle w:val="TableParagraph"/>
            </w:pPr>
          </w:p>
        </w:tc>
        <w:tc>
          <w:tcPr>
            <w:tcW w:w="732" w:type="dxa"/>
          </w:tcPr>
          <w:p w14:paraId="6BF85CE9" w14:textId="77777777" w:rsidR="007319B9" w:rsidRDefault="007319B9">
            <w:pPr>
              <w:pStyle w:val="TableParagraph"/>
            </w:pPr>
          </w:p>
        </w:tc>
        <w:tc>
          <w:tcPr>
            <w:tcW w:w="730" w:type="dxa"/>
          </w:tcPr>
          <w:p w14:paraId="3211355B" w14:textId="77777777" w:rsidR="007319B9" w:rsidRDefault="007319B9">
            <w:pPr>
              <w:pStyle w:val="TableParagraph"/>
            </w:pPr>
          </w:p>
        </w:tc>
        <w:tc>
          <w:tcPr>
            <w:tcW w:w="728" w:type="dxa"/>
          </w:tcPr>
          <w:p w14:paraId="5938AE50" w14:textId="77777777" w:rsidR="007319B9" w:rsidRDefault="007319B9">
            <w:pPr>
              <w:pStyle w:val="TableParagraph"/>
            </w:pPr>
          </w:p>
        </w:tc>
      </w:tr>
      <w:tr w:rsidR="007319B9" w14:paraId="197D9DD8" w14:textId="77777777">
        <w:trPr>
          <w:trHeight w:val="2759"/>
        </w:trPr>
        <w:tc>
          <w:tcPr>
            <w:tcW w:w="2081" w:type="dxa"/>
          </w:tcPr>
          <w:p w14:paraId="5AF86B33" w14:textId="77777777" w:rsidR="007319B9" w:rsidRDefault="007319B9">
            <w:pPr>
              <w:pStyle w:val="TableParagraph"/>
              <w:rPr>
                <w:b/>
                <w:sz w:val="24"/>
              </w:rPr>
            </w:pPr>
          </w:p>
          <w:p w14:paraId="073576FF" w14:textId="77777777" w:rsidR="007319B9" w:rsidRDefault="007319B9">
            <w:pPr>
              <w:pStyle w:val="TableParagraph"/>
              <w:rPr>
                <w:b/>
                <w:sz w:val="24"/>
              </w:rPr>
            </w:pPr>
          </w:p>
          <w:p w14:paraId="2922C498" w14:textId="77777777" w:rsidR="007319B9" w:rsidRDefault="007319B9">
            <w:pPr>
              <w:pStyle w:val="TableParagraph"/>
              <w:rPr>
                <w:b/>
                <w:sz w:val="24"/>
              </w:rPr>
            </w:pPr>
          </w:p>
          <w:p w14:paraId="35DCB849" w14:textId="77777777" w:rsidR="007319B9" w:rsidRDefault="007319B9">
            <w:pPr>
              <w:pStyle w:val="TableParagraph"/>
              <w:spacing w:before="5"/>
              <w:rPr>
                <w:b/>
                <w:sz w:val="28"/>
              </w:rPr>
            </w:pPr>
          </w:p>
          <w:p w14:paraId="6F96A3C8" w14:textId="77777777" w:rsidR="007319B9" w:rsidRDefault="002C200B">
            <w:pPr>
              <w:pStyle w:val="TableParagraph"/>
              <w:ind w:left="105"/>
            </w:pPr>
            <w:r>
              <w:t>Тема 39. Аренда</w:t>
            </w:r>
          </w:p>
        </w:tc>
        <w:tc>
          <w:tcPr>
            <w:tcW w:w="5167" w:type="dxa"/>
          </w:tcPr>
          <w:p w14:paraId="011612A4" w14:textId="77777777" w:rsidR="007319B9" w:rsidRDefault="002C200B">
            <w:pPr>
              <w:pStyle w:val="TableParagraph"/>
              <w:ind w:left="107" w:right="93"/>
              <w:jc w:val="both"/>
              <w:rPr>
                <w:sz w:val="24"/>
              </w:rPr>
            </w:pPr>
            <w:r>
              <w:rPr>
                <w:sz w:val="24"/>
              </w:rPr>
              <w:t>Понятие и элементы договора аренды. Права и обязанности арендодателя по договору аренды. Права и обязанности арендатора по договору аренды. Ответственность по договору аренды. Договор проката. Аренда транспортных средств. Аренда зданий и сооружений. Аренда предприятий. Понятие, признаки и виды финансовой аренды (лизинга). Элементы и содержание договора финансовой</w:t>
            </w:r>
            <w:r>
              <w:rPr>
                <w:spacing w:val="53"/>
                <w:sz w:val="24"/>
              </w:rPr>
              <w:t xml:space="preserve"> </w:t>
            </w:r>
            <w:r>
              <w:rPr>
                <w:sz w:val="24"/>
              </w:rPr>
              <w:t>аренды</w:t>
            </w:r>
          </w:p>
          <w:p w14:paraId="46D5CF1B" w14:textId="77777777" w:rsidR="007319B9" w:rsidRDefault="002C200B">
            <w:pPr>
              <w:pStyle w:val="TableParagraph"/>
              <w:spacing w:line="264" w:lineRule="exact"/>
              <w:ind w:left="107"/>
              <w:rPr>
                <w:sz w:val="24"/>
              </w:rPr>
            </w:pPr>
            <w:r>
              <w:rPr>
                <w:sz w:val="24"/>
              </w:rPr>
              <w:t>(лизинга).</w:t>
            </w:r>
          </w:p>
        </w:tc>
        <w:tc>
          <w:tcPr>
            <w:tcW w:w="725" w:type="dxa"/>
          </w:tcPr>
          <w:p w14:paraId="13771B20" w14:textId="77777777" w:rsidR="007319B9" w:rsidRDefault="007319B9">
            <w:pPr>
              <w:pStyle w:val="TableParagraph"/>
              <w:rPr>
                <w:b/>
                <w:sz w:val="24"/>
              </w:rPr>
            </w:pPr>
          </w:p>
          <w:p w14:paraId="5B58512C" w14:textId="77777777" w:rsidR="007319B9" w:rsidRDefault="007319B9">
            <w:pPr>
              <w:pStyle w:val="TableParagraph"/>
              <w:rPr>
                <w:b/>
                <w:sz w:val="24"/>
              </w:rPr>
            </w:pPr>
          </w:p>
          <w:p w14:paraId="662EE7D0" w14:textId="77777777" w:rsidR="007319B9" w:rsidRDefault="007319B9">
            <w:pPr>
              <w:pStyle w:val="TableParagraph"/>
              <w:rPr>
                <w:b/>
                <w:sz w:val="24"/>
              </w:rPr>
            </w:pPr>
          </w:p>
          <w:p w14:paraId="308006CE" w14:textId="77777777" w:rsidR="007319B9" w:rsidRDefault="007319B9">
            <w:pPr>
              <w:pStyle w:val="TableParagraph"/>
              <w:spacing w:before="5"/>
              <w:rPr>
                <w:b/>
                <w:sz w:val="29"/>
              </w:rPr>
            </w:pPr>
          </w:p>
          <w:p w14:paraId="3A91EA6C" w14:textId="77777777" w:rsidR="007319B9" w:rsidRDefault="002C200B">
            <w:pPr>
              <w:pStyle w:val="TableParagraph"/>
              <w:spacing w:before="1"/>
              <w:ind w:right="295"/>
              <w:jc w:val="right"/>
            </w:pPr>
            <w:r>
              <w:t>2</w:t>
            </w:r>
          </w:p>
        </w:tc>
        <w:tc>
          <w:tcPr>
            <w:tcW w:w="732" w:type="dxa"/>
          </w:tcPr>
          <w:p w14:paraId="0ADB060F" w14:textId="77777777" w:rsidR="007319B9" w:rsidRDefault="007319B9">
            <w:pPr>
              <w:pStyle w:val="TableParagraph"/>
              <w:rPr>
                <w:b/>
                <w:sz w:val="24"/>
              </w:rPr>
            </w:pPr>
          </w:p>
          <w:p w14:paraId="0F84123E" w14:textId="77777777" w:rsidR="007319B9" w:rsidRDefault="007319B9">
            <w:pPr>
              <w:pStyle w:val="TableParagraph"/>
              <w:rPr>
                <w:b/>
                <w:sz w:val="24"/>
              </w:rPr>
            </w:pPr>
          </w:p>
          <w:p w14:paraId="58BC8F1E" w14:textId="77777777" w:rsidR="007319B9" w:rsidRDefault="007319B9">
            <w:pPr>
              <w:pStyle w:val="TableParagraph"/>
              <w:rPr>
                <w:b/>
                <w:sz w:val="24"/>
              </w:rPr>
            </w:pPr>
          </w:p>
          <w:p w14:paraId="54CB4D63" w14:textId="77777777" w:rsidR="007319B9" w:rsidRDefault="007319B9">
            <w:pPr>
              <w:pStyle w:val="TableParagraph"/>
              <w:spacing w:before="5"/>
              <w:rPr>
                <w:b/>
                <w:sz w:val="29"/>
              </w:rPr>
            </w:pPr>
          </w:p>
          <w:p w14:paraId="1664A07D" w14:textId="77777777" w:rsidR="007319B9" w:rsidRDefault="002C200B">
            <w:pPr>
              <w:pStyle w:val="TableParagraph"/>
              <w:spacing w:before="1"/>
              <w:ind w:left="6"/>
              <w:jc w:val="center"/>
            </w:pPr>
            <w:r>
              <w:t>4</w:t>
            </w:r>
          </w:p>
        </w:tc>
        <w:tc>
          <w:tcPr>
            <w:tcW w:w="730" w:type="dxa"/>
          </w:tcPr>
          <w:p w14:paraId="2D6DA6DD" w14:textId="77777777" w:rsidR="007319B9" w:rsidRDefault="007319B9">
            <w:pPr>
              <w:pStyle w:val="TableParagraph"/>
            </w:pPr>
          </w:p>
        </w:tc>
        <w:tc>
          <w:tcPr>
            <w:tcW w:w="728" w:type="dxa"/>
          </w:tcPr>
          <w:p w14:paraId="62A742C0" w14:textId="77777777" w:rsidR="007319B9" w:rsidRDefault="007319B9">
            <w:pPr>
              <w:pStyle w:val="TableParagraph"/>
              <w:rPr>
                <w:b/>
                <w:sz w:val="24"/>
              </w:rPr>
            </w:pPr>
          </w:p>
          <w:p w14:paraId="45B8B11E" w14:textId="77777777" w:rsidR="007319B9" w:rsidRDefault="007319B9">
            <w:pPr>
              <w:pStyle w:val="TableParagraph"/>
              <w:rPr>
                <w:b/>
                <w:sz w:val="24"/>
              </w:rPr>
            </w:pPr>
          </w:p>
          <w:p w14:paraId="596F9EEB" w14:textId="77777777" w:rsidR="007319B9" w:rsidRDefault="007319B9">
            <w:pPr>
              <w:pStyle w:val="TableParagraph"/>
              <w:rPr>
                <w:b/>
                <w:sz w:val="24"/>
              </w:rPr>
            </w:pPr>
          </w:p>
          <w:p w14:paraId="2A30811A" w14:textId="77777777" w:rsidR="007319B9" w:rsidRDefault="007319B9">
            <w:pPr>
              <w:pStyle w:val="TableParagraph"/>
              <w:spacing w:before="5"/>
              <w:rPr>
                <w:b/>
                <w:sz w:val="29"/>
              </w:rPr>
            </w:pPr>
          </w:p>
          <w:p w14:paraId="21D59338" w14:textId="77777777" w:rsidR="007319B9" w:rsidRDefault="002C200B">
            <w:pPr>
              <w:pStyle w:val="TableParagraph"/>
              <w:spacing w:before="1"/>
              <w:jc w:val="center"/>
            </w:pPr>
            <w:r>
              <w:t>8</w:t>
            </w:r>
          </w:p>
        </w:tc>
      </w:tr>
      <w:tr w:rsidR="007319B9" w14:paraId="0E3C370D" w14:textId="77777777">
        <w:trPr>
          <w:trHeight w:val="256"/>
        </w:trPr>
        <w:tc>
          <w:tcPr>
            <w:tcW w:w="2081" w:type="dxa"/>
            <w:vMerge w:val="restart"/>
          </w:tcPr>
          <w:p w14:paraId="031D1A6D" w14:textId="77777777" w:rsidR="007319B9" w:rsidRDefault="002C200B">
            <w:pPr>
              <w:pStyle w:val="TableParagraph"/>
              <w:spacing w:line="259" w:lineRule="auto"/>
              <w:ind w:left="105" w:right="573"/>
            </w:pPr>
            <w:r>
              <w:t>Тема 40. Безвозмездное пользование имуществом (ссуда)</w:t>
            </w:r>
          </w:p>
        </w:tc>
        <w:tc>
          <w:tcPr>
            <w:tcW w:w="5167" w:type="dxa"/>
            <w:vMerge w:val="restart"/>
          </w:tcPr>
          <w:p w14:paraId="0E8B687F" w14:textId="77777777" w:rsidR="007319B9" w:rsidRDefault="002C200B">
            <w:pPr>
              <w:pStyle w:val="TableParagraph"/>
              <w:tabs>
                <w:tab w:val="left" w:pos="3793"/>
              </w:tabs>
              <w:ind w:left="107" w:right="94"/>
              <w:jc w:val="both"/>
              <w:rPr>
                <w:sz w:val="24"/>
              </w:rPr>
            </w:pPr>
            <w:r>
              <w:rPr>
                <w:sz w:val="24"/>
              </w:rPr>
              <w:t xml:space="preserve">Понятие и элементы договора безвозмездного пользования    </w:t>
            </w:r>
            <w:r>
              <w:rPr>
                <w:spacing w:val="46"/>
                <w:sz w:val="24"/>
              </w:rPr>
              <w:t xml:space="preserve"> </w:t>
            </w:r>
            <w:r>
              <w:rPr>
                <w:sz w:val="24"/>
              </w:rPr>
              <w:t>имуществом.</w:t>
            </w:r>
            <w:r>
              <w:rPr>
                <w:sz w:val="24"/>
              </w:rPr>
              <w:tab/>
            </w:r>
            <w:r>
              <w:rPr>
                <w:spacing w:val="-3"/>
                <w:sz w:val="24"/>
              </w:rPr>
              <w:t xml:space="preserve">Содержание </w:t>
            </w:r>
            <w:r>
              <w:rPr>
                <w:sz w:val="24"/>
              </w:rPr>
              <w:t>договора безвозмездного пользования имуществом. Особенности ответственности сторон.</w:t>
            </w:r>
          </w:p>
        </w:tc>
        <w:tc>
          <w:tcPr>
            <w:tcW w:w="725" w:type="dxa"/>
            <w:tcBorders>
              <w:bottom w:val="nil"/>
            </w:tcBorders>
          </w:tcPr>
          <w:p w14:paraId="153479A7" w14:textId="77777777" w:rsidR="007319B9" w:rsidRDefault="007319B9">
            <w:pPr>
              <w:pStyle w:val="TableParagraph"/>
              <w:rPr>
                <w:sz w:val="18"/>
              </w:rPr>
            </w:pPr>
          </w:p>
        </w:tc>
        <w:tc>
          <w:tcPr>
            <w:tcW w:w="732" w:type="dxa"/>
            <w:tcBorders>
              <w:bottom w:val="nil"/>
            </w:tcBorders>
          </w:tcPr>
          <w:p w14:paraId="192BB7EA" w14:textId="77777777" w:rsidR="007319B9" w:rsidRDefault="007319B9">
            <w:pPr>
              <w:pStyle w:val="TableParagraph"/>
              <w:rPr>
                <w:sz w:val="18"/>
              </w:rPr>
            </w:pPr>
          </w:p>
        </w:tc>
        <w:tc>
          <w:tcPr>
            <w:tcW w:w="730" w:type="dxa"/>
            <w:vMerge w:val="restart"/>
          </w:tcPr>
          <w:p w14:paraId="3D3B40FC" w14:textId="77777777" w:rsidR="007319B9" w:rsidRDefault="007319B9">
            <w:pPr>
              <w:pStyle w:val="TableParagraph"/>
            </w:pPr>
          </w:p>
        </w:tc>
        <w:tc>
          <w:tcPr>
            <w:tcW w:w="728" w:type="dxa"/>
            <w:tcBorders>
              <w:bottom w:val="nil"/>
            </w:tcBorders>
          </w:tcPr>
          <w:p w14:paraId="2538C722" w14:textId="77777777" w:rsidR="007319B9" w:rsidRDefault="007319B9">
            <w:pPr>
              <w:pStyle w:val="TableParagraph"/>
              <w:rPr>
                <w:sz w:val="18"/>
              </w:rPr>
            </w:pPr>
          </w:p>
        </w:tc>
      </w:tr>
      <w:tr w:rsidR="007319B9" w14:paraId="023DEDBC" w14:textId="77777777">
        <w:trPr>
          <w:trHeight w:val="262"/>
        </w:trPr>
        <w:tc>
          <w:tcPr>
            <w:tcW w:w="2081" w:type="dxa"/>
            <w:vMerge/>
            <w:tcBorders>
              <w:top w:val="nil"/>
            </w:tcBorders>
          </w:tcPr>
          <w:p w14:paraId="37189D14" w14:textId="77777777" w:rsidR="007319B9" w:rsidRDefault="007319B9">
            <w:pPr>
              <w:rPr>
                <w:sz w:val="2"/>
                <w:szCs w:val="2"/>
              </w:rPr>
            </w:pPr>
          </w:p>
        </w:tc>
        <w:tc>
          <w:tcPr>
            <w:tcW w:w="5167" w:type="dxa"/>
            <w:vMerge/>
            <w:tcBorders>
              <w:top w:val="nil"/>
            </w:tcBorders>
          </w:tcPr>
          <w:p w14:paraId="464EDA50" w14:textId="77777777" w:rsidR="007319B9" w:rsidRDefault="007319B9">
            <w:pPr>
              <w:rPr>
                <w:sz w:val="2"/>
                <w:szCs w:val="2"/>
              </w:rPr>
            </w:pPr>
          </w:p>
        </w:tc>
        <w:tc>
          <w:tcPr>
            <w:tcW w:w="725" w:type="dxa"/>
            <w:tcBorders>
              <w:top w:val="nil"/>
              <w:bottom w:val="nil"/>
            </w:tcBorders>
          </w:tcPr>
          <w:p w14:paraId="5A1A04EE" w14:textId="77777777" w:rsidR="007319B9" w:rsidRDefault="007319B9">
            <w:pPr>
              <w:pStyle w:val="TableParagraph"/>
              <w:rPr>
                <w:sz w:val="18"/>
              </w:rPr>
            </w:pPr>
          </w:p>
        </w:tc>
        <w:tc>
          <w:tcPr>
            <w:tcW w:w="732" w:type="dxa"/>
            <w:tcBorders>
              <w:top w:val="nil"/>
              <w:bottom w:val="nil"/>
            </w:tcBorders>
          </w:tcPr>
          <w:p w14:paraId="333BFE72" w14:textId="77777777" w:rsidR="007319B9" w:rsidRDefault="007319B9">
            <w:pPr>
              <w:pStyle w:val="TableParagraph"/>
              <w:rPr>
                <w:sz w:val="18"/>
              </w:rPr>
            </w:pPr>
          </w:p>
        </w:tc>
        <w:tc>
          <w:tcPr>
            <w:tcW w:w="730" w:type="dxa"/>
            <w:vMerge/>
            <w:tcBorders>
              <w:top w:val="nil"/>
            </w:tcBorders>
          </w:tcPr>
          <w:p w14:paraId="1F9D290B" w14:textId="77777777" w:rsidR="007319B9" w:rsidRDefault="007319B9">
            <w:pPr>
              <w:rPr>
                <w:sz w:val="2"/>
                <w:szCs w:val="2"/>
              </w:rPr>
            </w:pPr>
          </w:p>
        </w:tc>
        <w:tc>
          <w:tcPr>
            <w:tcW w:w="728" w:type="dxa"/>
            <w:tcBorders>
              <w:top w:val="nil"/>
              <w:bottom w:val="nil"/>
            </w:tcBorders>
          </w:tcPr>
          <w:p w14:paraId="6B3C455D" w14:textId="77777777" w:rsidR="007319B9" w:rsidRDefault="007319B9">
            <w:pPr>
              <w:pStyle w:val="TableParagraph"/>
              <w:rPr>
                <w:sz w:val="18"/>
              </w:rPr>
            </w:pPr>
          </w:p>
        </w:tc>
      </w:tr>
      <w:tr w:rsidR="007319B9" w14:paraId="3D238297" w14:textId="77777777">
        <w:trPr>
          <w:trHeight w:val="267"/>
        </w:trPr>
        <w:tc>
          <w:tcPr>
            <w:tcW w:w="2081" w:type="dxa"/>
            <w:vMerge/>
            <w:tcBorders>
              <w:top w:val="nil"/>
            </w:tcBorders>
          </w:tcPr>
          <w:p w14:paraId="1CD5FCF9" w14:textId="77777777" w:rsidR="007319B9" w:rsidRDefault="007319B9">
            <w:pPr>
              <w:rPr>
                <w:sz w:val="2"/>
                <w:szCs w:val="2"/>
              </w:rPr>
            </w:pPr>
          </w:p>
        </w:tc>
        <w:tc>
          <w:tcPr>
            <w:tcW w:w="5167" w:type="dxa"/>
            <w:vMerge/>
            <w:tcBorders>
              <w:top w:val="nil"/>
            </w:tcBorders>
          </w:tcPr>
          <w:p w14:paraId="58568E5C" w14:textId="77777777" w:rsidR="007319B9" w:rsidRDefault="007319B9">
            <w:pPr>
              <w:rPr>
                <w:sz w:val="2"/>
                <w:szCs w:val="2"/>
              </w:rPr>
            </w:pPr>
          </w:p>
        </w:tc>
        <w:tc>
          <w:tcPr>
            <w:tcW w:w="725" w:type="dxa"/>
            <w:tcBorders>
              <w:top w:val="nil"/>
              <w:bottom w:val="nil"/>
            </w:tcBorders>
          </w:tcPr>
          <w:p w14:paraId="0BA04F38" w14:textId="77777777" w:rsidR="007319B9" w:rsidRDefault="002C200B">
            <w:pPr>
              <w:pStyle w:val="TableParagraph"/>
              <w:spacing w:before="9" w:line="238" w:lineRule="exact"/>
              <w:ind w:right="295"/>
              <w:jc w:val="right"/>
            </w:pPr>
            <w:r>
              <w:t>2</w:t>
            </w:r>
          </w:p>
        </w:tc>
        <w:tc>
          <w:tcPr>
            <w:tcW w:w="732" w:type="dxa"/>
            <w:tcBorders>
              <w:top w:val="nil"/>
              <w:bottom w:val="nil"/>
            </w:tcBorders>
          </w:tcPr>
          <w:p w14:paraId="200BCB1F" w14:textId="77777777" w:rsidR="007319B9" w:rsidRDefault="002C200B">
            <w:pPr>
              <w:pStyle w:val="TableParagraph"/>
              <w:spacing w:before="9" w:line="238" w:lineRule="exact"/>
              <w:ind w:left="6"/>
              <w:jc w:val="center"/>
            </w:pPr>
            <w:r>
              <w:t>4</w:t>
            </w:r>
          </w:p>
        </w:tc>
        <w:tc>
          <w:tcPr>
            <w:tcW w:w="730" w:type="dxa"/>
            <w:vMerge/>
            <w:tcBorders>
              <w:top w:val="nil"/>
            </w:tcBorders>
          </w:tcPr>
          <w:p w14:paraId="7F7C2B71" w14:textId="77777777" w:rsidR="007319B9" w:rsidRDefault="007319B9">
            <w:pPr>
              <w:rPr>
                <w:sz w:val="2"/>
                <w:szCs w:val="2"/>
              </w:rPr>
            </w:pPr>
          </w:p>
        </w:tc>
        <w:tc>
          <w:tcPr>
            <w:tcW w:w="728" w:type="dxa"/>
            <w:tcBorders>
              <w:top w:val="nil"/>
              <w:bottom w:val="nil"/>
            </w:tcBorders>
          </w:tcPr>
          <w:p w14:paraId="599B7D51" w14:textId="77777777" w:rsidR="007319B9" w:rsidRDefault="002C200B">
            <w:pPr>
              <w:pStyle w:val="TableParagraph"/>
              <w:spacing w:before="9" w:line="238" w:lineRule="exact"/>
              <w:jc w:val="center"/>
            </w:pPr>
            <w:r>
              <w:t>6</w:t>
            </w:r>
          </w:p>
        </w:tc>
      </w:tr>
      <w:tr w:rsidR="007319B9" w14:paraId="2C248253" w14:textId="77777777">
        <w:trPr>
          <w:trHeight w:val="258"/>
        </w:trPr>
        <w:tc>
          <w:tcPr>
            <w:tcW w:w="2081" w:type="dxa"/>
            <w:vMerge/>
            <w:tcBorders>
              <w:top w:val="nil"/>
            </w:tcBorders>
          </w:tcPr>
          <w:p w14:paraId="16559F7E" w14:textId="77777777" w:rsidR="007319B9" w:rsidRDefault="007319B9">
            <w:pPr>
              <w:rPr>
                <w:sz w:val="2"/>
                <w:szCs w:val="2"/>
              </w:rPr>
            </w:pPr>
          </w:p>
        </w:tc>
        <w:tc>
          <w:tcPr>
            <w:tcW w:w="5167" w:type="dxa"/>
            <w:vMerge/>
            <w:tcBorders>
              <w:top w:val="nil"/>
            </w:tcBorders>
          </w:tcPr>
          <w:p w14:paraId="6DD466EF" w14:textId="77777777" w:rsidR="007319B9" w:rsidRDefault="007319B9">
            <w:pPr>
              <w:rPr>
                <w:sz w:val="2"/>
                <w:szCs w:val="2"/>
              </w:rPr>
            </w:pPr>
          </w:p>
        </w:tc>
        <w:tc>
          <w:tcPr>
            <w:tcW w:w="725" w:type="dxa"/>
            <w:tcBorders>
              <w:top w:val="nil"/>
              <w:bottom w:val="nil"/>
            </w:tcBorders>
          </w:tcPr>
          <w:p w14:paraId="087DC794" w14:textId="77777777" w:rsidR="007319B9" w:rsidRDefault="007319B9">
            <w:pPr>
              <w:pStyle w:val="TableParagraph"/>
              <w:rPr>
                <w:sz w:val="18"/>
              </w:rPr>
            </w:pPr>
          </w:p>
        </w:tc>
        <w:tc>
          <w:tcPr>
            <w:tcW w:w="732" w:type="dxa"/>
            <w:tcBorders>
              <w:top w:val="nil"/>
              <w:bottom w:val="nil"/>
            </w:tcBorders>
          </w:tcPr>
          <w:p w14:paraId="5C5E29D8" w14:textId="77777777" w:rsidR="007319B9" w:rsidRDefault="007319B9">
            <w:pPr>
              <w:pStyle w:val="TableParagraph"/>
              <w:rPr>
                <w:sz w:val="18"/>
              </w:rPr>
            </w:pPr>
          </w:p>
        </w:tc>
        <w:tc>
          <w:tcPr>
            <w:tcW w:w="730" w:type="dxa"/>
            <w:vMerge/>
            <w:tcBorders>
              <w:top w:val="nil"/>
            </w:tcBorders>
          </w:tcPr>
          <w:p w14:paraId="23781C56" w14:textId="77777777" w:rsidR="007319B9" w:rsidRDefault="007319B9">
            <w:pPr>
              <w:rPr>
                <w:sz w:val="2"/>
                <w:szCs w:val="2"/>
              </w:rPr>
            </w:pPr>
          </w:p>
        </w:tc>
        <w:tc>
          <w:tcPr>
            <w:tcW w:w="728" w:type="dxa"/>
            <w:tcBorders>
              <w:top w:val="nil"/>
              <w:bottom w:val="nil"/>
            </w:tcBorders>
          </w:tcPr>
          <w:p w14:paraId="51E3D30D" w14:textId="77777777" w:rsidR="007319B9" w:rsidRDefault="007319B9">
            <w:pPr>
              <w:pStyle w:val="TableParagraph"/>
              <w:rPr>
                <w:sz w:val="18"/>
              </w:rPr>
            </w:pPr>
          </w:p>
        </w:tc>
      </w:tr>
      <w:tr w:rsidR="007319B9" w14:paraId="53A72A12" w14:textId="77777777">
        <w:trPr>
          <w:trHeight w:val="438"/>
        </w:trPr>
        <w:tc>
          <w:tcPr>
            <w:tcW w:w="2081" w:type="dxa"/>
            <w:vMerge/>
            <w:tcBorders>
              <w:top w:val="nil"/>
            </w:tcBorders>
          </w:tcPr>
          <w:p w14:paraId="0FA87383" w14:textId="77777777" w:rsidR="007319B9" w:rsidRDefault="007319B9">
            <w:pPr>
              <w:rPr>
                <w:sz w:val="2"/>
                <w:szCs w:val="2"/>
              </w:rPr>
            </w:pPr>
          </w:p>
        </w:tc>
        <w:tc>
          <w:tcPr>
            <w:tcW w:w="5167" w:type="dxa"/>
            <w:vMerge/>
            <w:tcBorders>
              <w:top w:val="nil"/>
            </w:tcBorders>
          </w:tcPr>
          <w:p w14:paraId="4C641566" w14:textId="77777777" w:rsidR="007319B9" w:rsidRDefault="007319B9">
            <w:pPr>
              <w:rPr>
                <w:sz w:val="2"/>
                <w:szCs w:val="2"/>
              </w:rPr>
            </w:pPr>
          </w:p>
        </w:tc>
        <w:tc>
          <w:tcPr>
            <w:tcW w:w="725" w:type="dxa"/>
            <w:tcBorders>
              <w:top w:val="nil"/>
            </w:tcBorders>
          </w:tcPr>
          <w:p w14:paraId="3695B55C" w14:textId="77777777" w:rsidR="007319B9" w:rsidRDefault="007319B9">
            <w:pPr>
              <w:pStyle w:val="TableParagraph"/>
            </w:pPr>
          </w:p>
        </w:tc>
        <w:tc>
          <w:tcPr>
            <w:tcW w:w="732" w:type="dxa"/>
            <w:tcBorders>
              <w:top w:val="nil"/>
            </w:tcBorders>
          </w:tcPr>
          <w:p w14:paraId="285B52F4" w14:textId="77777777" w:rsidR="007319B9" w:rsidRDefault="007319B9">
            <w:pPr>
              <w:pStyle w:val="TableParagraph"/>
            </w:pPr>
          </w:p>
        </w:tc>
        <w:tc>
          <w:tcPr>
            <w:tcW w:w="730" w:type="dxa"/>
            <w:vMerge/>
            <w:tcBorders>
              <w:top w:val="nil"/>
            </w:tcBorders>
          </w:tcPr>
          <w:p w14:paraId="528A2DE3" w14:textId="77777777" w:rsidR="007319B9" w:rsidRDefault="007319B9">
            <w:pPr>
              <w:rPr>
                <w:sz w:val="2"/>
                <w:szCs w:val="2"/>
              </w:rPr>
            </w:pPr>
          </w:p>
        </w:tc>
        <w:tc>
          <w:tcPr>
            <w:tcW w:w="728" w:type="dxa"/>
            <w:tcBorders>
              <w:top w:val="nil"/>
            </w:tcBorders>
          </w:tcPr>
          <w:p w14:paraId="1A0F2FBD" w14:textId="77777777" w:rsidR="007319B9" w:rsidRDefault="007319B9">
            <w:pPr>
              <w:pStyle w:val="TableParagraph"/>
            </w:pPr>
          </w:p>
        </w:tc>
      </w:tr>
      <w:tr w:rsidR="007319B9" w14:paraId="73DD281C" w14:textId="77777777">
        <w:trPr>
          <w:trHeight w:val="1103"/>
        </w:trPr>
        <w:tc>
          <w:tcPr>
            <w:tcW w:w="2081" w:type="dxa"/>
          </w:tcPr>
          <w:p w14:paraId="4F05C829" w14:textId="77777777" w:rsidR="007319B9" w:rsidRDefault="002C200B">
            <w:pPr>
              <w:pStyle w:val="TableParagraph"/>
              <w:spacing w:before="56" w:line="259" w:lineRule="auto"/>
              <w:ind w:left="105" w:right="269"/>
            </w:pPr>
            <w:r>
              <w:t>Тема 41. Общие положения жилищного права</w:t>
            </w:r>
          </w:p>
        </w:tc>
        <w:tc>
          <w:tcPr>
            <w:tcW w:w="5167" w:type="dxa"/>
          </w:tcPr>
          <w:p w14:paraId="2BDC9BA5" w14:textId="77777777" w:rsidR="007319B9" w:rsidRDefault="002C200B">
            <w:pPr>
              <w:pStyle w:val="TableParagraph"/>
              <w:ind w:left="107" w:right="95"/>
              <w:jc w:val="both"/>
              <w:rPr>
                <w:sz w:val="24"/>
              </w:rPr>
            </w:pPr>
            <w:r>
              <w:rPr>
                <w:sz w:val="24"/>
              </w:rPr>
              <w:t>Жилищное право: понятие, принципы. Жилищное законодательство. Понятие и виды жилого помещения. Понятие, значение и виды</w:t>
            </w:r>
          </w:p>
          <w:p w14:paraId="494BDF1C" w14:textId="77777777" w:rsidR="007319B9" w:rsidRDefault="002C200B">
            <w:pPr>
              <w:pStyle w:val="TableParagraph"/>
              <w:spacing w:line="264" w:lineRule="exact"/>
              <w:ind w:left="107"/>
              <w:jc w:val="both"/>
              <w:rPr>
                <w:sz w:val="24"/>
              </w:rPr>
            </w:pPr>
            <w:r>
              <w:rPr>
                <w:sz w:val="24"/>
              </w:rPr>
              <w:t>жилищных фондов.</w:t>
            </w:r>
          </w:p>
        </w:tc>
        <w:tc>
          <w:tcPr>
            <w:tcW w:w="725" w:type="dxa"/>
          </w:tcPr>
          <w:p w14:paraId="7EBB0AA9" w14:textId="77777777" w:rsidR="007319B9" w:rsidRDefault="007319B9">
            <w:pPr>
              <w:pStyle w:val="TableParagraph"/>
              <w:spacing w:before="5"/>
              <w:rPr>
                <w:b/>
                <w:sz w:val="29"/>
              </w:rPr>
            </w:pPr>
          </w:p>
          <w:p w14:paraId="6894FF43" w14:textId="77777777" w:rsidR="007319B9" w:rsidRDefault="002C200B">
            <w:pPr>
              <w:pStyle w:val="TableParagraph"/>
              <w:ind w:right="295"/>
              <w:jc w:val="right"/>
            </w:pPr>
            <w:r>
              <w:t>2</w:t>
            </w:r>
          </w:p>
        </w:tc>
        <w:tc>
          <w:tcPr>
            <w:tcW w:w="732" w:type="dxa"/>
          </w:tcPr>
          <w:p w14:paraId="37118F92" w14:textId="77777777" w:rsidR="007319B9" w:rsidRDefault="007319B9">
            <w:pPr>
              <w:pStyle w:val="TableParagraph"/>
              <w:spacing w:before="5"/>
              <w:rPr>
                <w:b/>
                <w:sz w:val="29"/>
              </w:rPr>
            </w:pPr>
          </w:p>
          <w:p w14:paraId="37BDB2E6" w14:textId="77777777" w:rsidR="007319B9" w:rsidRDefault="002C200B">
            <w:pPr>
              <w:pStyle w:val="TableParagraph"/>
              <w:ind w:left="6"/>
              <w:jc w:val="center"/>
            </w:pPr>
            <w:r>
              <w:t>4</w:t>
            </w:r>
          </w:p>
        </w:tc>
        <w:tc>
          <w:tcPr>
            <w:tcW w:w="730" w:type="dxa"/>
          </w:tcPr>
          <w:p w14:paraId="0384F9C0" w14:textId="77777777" w:rsidR="007319B9" w:rsidRDefault="007319B9">
            <w:pPr>
              <w:pStyle w:val="TableParagraph"/>
            </w:pPr>
          </w:p>
        </w:tc>
        <w:tc>
          <w:tcPr>
            <w:tcW w:w="728" w:type="dxa"/>
          </w:tcPr>
          <w:p w14:paraId="1F6DE636" w14:textId="77777777" w:rsidR="007319B9" w:rsidRDefault="007319B9">
            <w:pPr>
              <w:pStyle w:val="TableParagraph"/>
              <w:spacing w:before="5"/>
              <w:rPr>
                <w:b/>
                <w:sz w:val="29"/>
              </w:rPr>
            </w:pPr>
          </w:p>
          <w:p w14:paraId="56256694" w14:textId="77777777" w:rsidR="007319B9" w:rsidRDefault="002C200B">
            <w:pPr>
              <w:pStyle w:val="TableParagraph"/>
              <w:jc w:val="center"/>
            </w:pPr>
            <w:r>
              <w:t>6</w:t>
            </w:r>
          </w:p>
        </w:tc>
      </w:tr>
      <w:tr w:rsidR="007319B9" w14:paraId="2BB34544" w14:textId="77777777">
        <w:trPr>
          <w:trHeight w:val="2946"/>
        </w:trPr>
        <w:tc>
          <w:tcPr>
            <w:tcW w:w="2081" w:type="dxa"/>
            <w:vMerge w:val="restart"/>
          </w:tcPr>
          <w:p w14:paraId="0658AD0A" w14:textId="77777777" w:rsidR="007319B9" w:rsidRDefault="007319B9">
            <w:pPr>
              <w:pStyle w:val="TableParagraph"/>
              <w:rPr>
                <w:b/>
                <w:sz w:val="24"/>
              </w:rPr>
            </w:pPr>
          </w:p>
          <w:p w14:paraId="12F31DA5" w14:textId="77777777" w:rsidR="007319B9" w:rsidRDefault="007319B9">
            <w:pPr>
              <w:pStyle w:val="TableParagraph"/>
              <w:rPr>
                <w:b/>
                <w:sz w:val="24"/>
              </w:rPr>
            </w:pPr>
          </w:p>
          <w:p w14:paraId="13C50196" w14:textId="77777777" w:rsidR="007319B9" w:rsidRDefault="007319B9">
            <w:pPr>
              <w:pStyle w:val="TableParagraph"/>
              <w:rPr>
                <w:b/>
                <w:sz w:val="24"/>
              </w:rPr>
            </w:pPr>
          </w:p>
          <w:p w14:paraId="07DA8547" w14:textId="77777777" w:rsidR="007319B9" w:rsidRDefault="007319B9">
            <w:pPr>
              <w:pStyle w:val="TableParagraph"/>
              <w:rPr>
                <w:b/>
                <w:sz w:val="24"/>
              </w:rPr>
            </w:pPr>
          </w:p>
          <w:p w14:paraId="6537A798" w14:textId="77777777" w:rsidR="007319B9" w:rsidRDefault="007319B9">
            <w:pPr>
              <w:pStyle w:val="TableParagraph"/>
              <w:rPr>
                <w:b/>
                <w:sz w:val="24"/>
              </w:rPr>
            </w:pPr>
          </w:p>
          <w:p w14:paraId="232551E7" w14:textId="77777777" w:rsidR="007319B9" w:rsidRDefault="007319B9">
            <w:pPr>
              <w:pStyle w:val="TableParagraph"/>
              <w:rPr>
                <w:b/>
                <w:sz w:val="24"/>
              </w:rPr>
            </w:pPr>
          </w:p>
          <w:p w14:paraId="69C3E308" w14:textId="77777777" w:rsidR="007319B9" w:rsidRDefault="007319B9">
            <w:pPr>
              <w:pStyle w:val="TableParagraph"/>
              <w:rPr>
                <w:b/>
                <w:sz w:val="24"/>
              </w:rPr>
            </w:pPr>
          </w:p>
          <w:p w14:paraId="1AE99B20" w14:textId="77777777" w:rsidR="007319B9" w:rsidRDefault="007319B9">
            <w:pPr>
              <w:pStyle w:val="TableParagraph"/>
              <w:rPr>
                <w:b/>
                <w:sz w:val="24"/>
              </w:rPr>
            </w:pPr>
          </w:p>
          <w:p w14:paraId="0EF0DFB6" w14:textId="77777777" w:rsidR="007319B9" w:rsidRDefault="007319B9">
            <w:pPr>
              <w:pStyle w:val="TableParagraph"/>
              <w:rPr>
                <w:b/>
                <w:sz w:val="24"/>
              </w:rPr>
            </w:pPr>
          </w:p>
          <w:p w14:paraId="49C30EBA" w14:textId="77777777" w:rsidR="007319B9" w:rsidRDefault="002C200B">
            <w:pPr>
              <w:pStyle w:val="TableParagraph"/>
              <w:spacing w:before="200" w:line="259" w:lineRule="auto"/>
              <w:ind w:left="105" w:right="352"/>
            </w:pPr>
            <w:r>
              <w:t>Тема 42. Особенности возникновения, изменения и прекращения жилищных правоотношений</w:t>
            </w:r>
          </w:p>
        </w:tc>
        <w:tc>
          <w:tcPr>
            <w:tcW w:w="5167" w:type="dxa"/>
            <w:vMerge w:val="restart"/>
          </w:tcPr>
          <w:p w14:paraId="5B18C598" w14:textId="77777777" w:rsidR="007319B9" w:rsidRDefault="002C200B">
            <w:pPr>
              <w:pStyle w:val="TableParagraph"/>
              <w:ind w:left="107" w:right="92"/>
              <w:jc w:val="both"/>
              <w:rPr>
                <w:sz w:val="24"/>
              </w:rPr>
            </w:pPr>
            <w:r>
              <w:rPr>
                <w:sz w:val="24"/>
              </w:rPr>
              <w:t>Управление многоквартирным домом. Договор найма жилого помещения. Договор социального найма помещения. Поднаем жилой площади. Временные жильцы. Понятие, порядок и условия обмена жилой площади. Признание обмена жилой площади недействительным. Изменение жилищного обязательства (замена нанимателя, раздел и объединение жилой площади, перепланировка и переустройство). Жилищные права и обязанности членов семьи собственника жилого помещения, нанимателя, члена ЖСК. Правовой режим коммунальных квартир. Правовой режим жилой площади в общежитии. Оплата жилья и коммунальных услуг. Жилищные субсидии. Понятие и элементы жилищного обязательства. Правовой режим служебной жилой площади. Правовой режим общего имущества в многоквартирном доме. Права и обязанности сторон жилищного обязательства. Приватизация жилой площади. Основание и порядок предоставления жилья социального назначения. Выселение без предоставления другой жилой площади. Выселение с предоставлением другой жилой площади. Выселение с</w:t>
            </w:r>
            <w:r>
              <w:rPr>
                <w:spacing w:val="12"/>
                <w:sz w:val="24"/>
              </w:rPr>
              <w:t xml:space="preserve"> </w:t>
            </w:r>
            <w:r>
              <w:rPr>
                <w:sz w:val="24"/>
              </w:rPr>
              <w:t>предоставлением</w:t>
            </w:r>
          </w:p>
          <w:p w14:paraId="606131C2" w14:textId="77777777" w:rsidR="007319B9" w:rsidRDefault="002C200B">
            <w:pPr>
              <w:pStyle w:val="TableParagraph"/>
              <w:spacing w:line="262" w:lineRule="exact"/>
              <w:ind w:left="107"/>
              <w:jc w:val="both"/>
              <w:rPr>
                <w:sz w:val="24"/>
              </w:rPr>
            </w:pPr>
            <w:r>
              <w:rPr>
                <w:sz w:val="24"/>
              </w:rPr>
              <w:t>другой благоустроенной площади.</w:t>
            </w:r>
          </w:p>
        </w:tc>
        <w:tc>
          <w:tcPr>
            <w:tcW w:w="725" w:type="dxa"/>
            <w:tcBorders>
              <w:bottom w:val="nil"/>
            </w:tcBorders>
          </w:tcPr>
          <w:p w14:paraId="0BBEBBA4" w14:textId="77777777" w:rsidR="007319B9" w:rsidRDefault="007319B9">
            <w:pPr>
              <w:pStyle w:val="TableParagraph"/>
            </w:pPr>
          </w:p>
        </w:tc>
        <w:tc>
          <w:tcPr>
            <w:tcW w:w="732" w:type="dxa"/>
            <w:tcBorders>
              <w:bottom w:val="nil"/>
            </w:tcBorders>
          </w:tcPr>
          <w:p w14:paraId="2F314617" w14:textId="77777777" w:rsidR="007319B9" w:rsidRDefault="007319B9">
            <w:pPr>
              <w:pStyle w:val="TableParagraph"/>
            </w:pPr>
          </w:p>
        </w:tc>
        <w:tc>
          <w:tcPr>
            <w:tcW w:w="730" w:type="dxa"/>
            <w:vMerge w:val="restart"/>
          </w:tcPr>
          <w:p w14:paraId="105AAD16" w14:textId="77777777" w:rsidR="007319B9" w:rsidRDefault="007319B9">
            <w:pPr>
              <w:pStyle w:val="TableParagraph"/>
            </w:pPr>
          </w:p>
        </w:tc>
        <w:tc>
          <w:tcPr>
            <w:tcW w:w="728" w:type="dxa"/>
            <w:tcBorders>
              <w:bottom w:val="nil"/>
            </w:tcBorders>
          </w:tcPr>
          <w:p w14:paraId="01AED879" w14:textId="77777777" w:rsidR="007319B9" w:rsidRDefault="007319B9">
            <w:pPr>
              <w:pStyle w:val="TableParagraph"/>
            </w:pPr>
          </w:p>
        </w:tc>
      </w:tr>
      <w:tr w:rsidR="007319B9" w14:paraId="5E7160C1" w14:textId="77777777">
        <w:trPr>
          <w:trHeight w:val="263"/>
        </w:trPr>
        <w:tc>
          <w:tcPr>
            <w:tcW w:w="2081" w:type="dxa"/>
            <w:vMerge/>
            <w:tcBorders>
              <w:top w:val="nil"/>
            </w:tcBorders>
          </w:tcPr>
          <w:p w14:paraId="17751B19" w14:textId="77777777" w:rsidR="007319B9" w:rsidRDefault="007319B9">
            <w:pPr>
              <w:rPr>
                <w:sz w:val="2"/>
                <w:szCs w:val="2"/>
              </w:rPr>
            </w:pPr>
          </w:p>
        </w:tc>
        <w:tc>
          <w:tcPr>
            <w:tcW w:w="5167" w:type="dxa"/>
            <w:vMerge/>
            <w:tcBorders>
              <w:top w:val="nil"/>
            </w:tcBorders>
          </w:tcPr>
          <w:p w14:paraId="029D4CF3" w14:textId="77777777" w:rsidR="007319B9" w:rsidRDefault="007319B9">
            <w:pPr>
              <w:rPr>
                <w:sz w:val="2"/>
                <w:szCs w:val="2"/>
              </w:rPr>
            </w:pPr>
          </w:p>
        </w:tc>
        <w:tc>
          <w:tcPr>
            <w:tcW w:w="725" w:type="dxa"/>
            <w:tcBorders>
              <w:top w:val="nil"/>
              <w:bottom w:val="nil"/>
            </w:tcBorders>
          </w:tcPr>
          <w:p w14:paraId="679DC8F6" w14:textId="77777777" w:rsidR="007319B9" w:rsidRDefault="007319B9">
            <w:pPr>
              <w:pStyle w:val="TableParagraph"/>
              <w:rPr>
                <w:sz w:val="18"/>
              </w:rPr>
            </w:pPr>
          </w:p>
        </w:tc>
        <w:tc>
          <w:tcPr>
            <w:tcW w:w="732" w:type="dxa"/>
            <w:tcBorders>
              <w:top w:val="nil"/>
              <w:bottom w:val="nil"/>
            </w:tcBorders>
          </w:tcPr>
          <w:p w14:paraId="2B337889" w14:textId="77777777" w:rsidR="007319B9" w:rsidRDefault="007319B9">
            <w:pPr>
              <w:pStyle w:val="TableParagraph"/>
              <w:rPr>
                <w:sz w:val="18"/>
              </w:rPr>
            </w:pPr>
          </w:p>
        </w:tc>
        <w:tc>
          <w:tcPr>
            <w:tcW w:w="730" w:type="dxa"/>
            <w:vMerge/>
            <w:tcBorders>
              <w:top w:val="nil"/>
            </w:tcBorders>
          </w:tcPr>
          <w:p w14:paraId="70A3F137" w14:textId="77777777" w:rsidR="007319B9" w:rsidRDefault="007319B9">
            <w:pPr>
              <w:rPr>
                <w:sz w:val="2"/>
                <w:szCs w:val="2"/>
              </w:rPr>
            </w:pPr>
          </w:p>
        </w:tc>
        <w:tc>
          <w:tcPr>
            <w:tcW w:w="728" w:type="dxa"/>
            <w:tcBorders>
              <w:top w:val="nil"/>
              <w:bottom w:val="nil"/>
            </w:tcBorders>
          </w:tcPr>
          <w:p w14:paraId="5C69B5D4" w14:textId="77777777" w:rsidR="007319B9" w:rsidRDefault="007319B9">
            <w:pPr>
              <w:pStyle w:val="TableParagraph"/>
              <w:rPr>
                <w:sz w:val="18"/>
              </w:rPr>
            </w:pPr>
          </w:p>
        </w:tc>
      </w:tr>
      <w:tr w:rsidR="007319B9" w14:paraId="1B0DBA73" w14:textId="77777777">
        <w:trPr>
          <w:trHeight w:val="263"/>
        </w:trPr>
        <w:tc>
          <w:tcPr>
            <w:tcW w:w="2081" w:type="dxa"/>
            <w:vMerge/>
            <w:tcBorders>
              <w:top w:val="nil"/>
            </w:tcBorders>
          </w:tcPr>
          <w:p w14:paraId="3E99A4AE" w14:textId="77777777" w:rsidR="007319B9" w:rsidRDefault="007319B9">
            <w:pPr>
              <w:rPr>
                <w:sz w:val="2"/>
                <w:szCs w:val="2"/>
              </w:rPr>
            </w:pPr>
          </w:p>
        </w:tc>
        <w:tc>
          <w:tcPr>
            <w:tcW w:w="5167" w:type="dxa"/>
            <w:vMerge/>
            <w:tcBorders>
              <w:top w:val="nil"/>
            </w:tcBorders>
          </w:tcPr>
          <w:p w14:paraId="274F7583" w14:textId="77777777" w:rsidR="007319B9" w:rsidRDefault="007319B9">
            <w:pPr>
              <w:rPr>
                <w:sz w:val="2"/>
                <w:szCs w:val="2"/>
              </w:rPr>
            </w:pPr>
          </w:p>
        </w:tc>
        <w:tc>
          <w:tcPr>
            <w:tcW w:w="725" w:type="dxa"/>
            <w:tcBorders>
              <w:top w:val="nil"/>
              <w:bottom w:val="nil"/>
            </w:tcBorders>
          </w:tcPr>
          <w:p w14:paraId="2E5BF550" w14:textId="77777777" w:rsidR="007319B9" w:rsidRDefault="007319B9">
            <w:pPr>
              <w:pStyle w:val="TableParagraph"/>
              <w:rPr>
                <w:sz w:val="18"/>
              </w:rPr>
            </w:pPr>
          </w:p>
        </w:tc>
        <w:tc>
          <w:tcPr>
            <w:tcW w:w="732" w:type="dxa"/>
            <w:tcBorders>
              <w:top w:val="nil"/>
              <w:bottom w:val="nil"/>
            </w:tcBorders>
          </w:tcPr>
          <w:p w14:paraId="18DEC5EC" w14:textId="77777777" w:rsidR="007319B9" w:rsidRDefault="007319B9">
            <w:pPr>
              <w:pStyle w:val="TableParagraph"/>
              <w:rPr>
                <w:sz w:val="18"/>
              </w:rPr>
            </w:pPr>
          </w:p>
        </w:tc>
        <w:tc>
          <w:tcPr>
            <w:tcW w:w="730" w:type="dxa"/>
            <w:vMerge/>
            <w:tcBorders>
              <w:top w:val="nil"/>
            </w:tcBorders>
          </w:tcPr>
          <w:p w14:paraId="355BA9A1" w14:textId="77777777" w:rsidR="007319B9" w:rsidRDefault="007319B9">
            <w:pPr>
              <w:rPr>
                <w:sz w:val="2"/>
                <w:szCs w:val="2"/>
              </w:rPr>
            </w:pPr>
          </w:p>
        </w:tc>
        <w:tc>
          <w:tcPr>
            <w:tcW w:w="728" w:type="dxa"/>
            <w:tcBorders>
              <w:top w:val="nil"/>
              <w:bottom w:val="nil"/>
            </w:tcBorders>
          </w:tcPr>
          <w:p w14:paraId="1887567D" w14:textId="77777777" w:rsidR="007319B9" w:rsidRDefault="007319B9">
            <w:pPr>
              <w:pStyle w:val="TableParagraph"/>
              <w:rPr>
                <w:sz w:val="18"/>
              </w:rPr>
            </w:pPr>
          </w:p>
        </w:tc>
      </w:tr>
      <w:tr w:rsidR="007319B9" w14:paraId="36405AD9" w14:textId="77777777">
        <w:trPr>
          <w:trHeight w:val="267"/>
        </w:trPr>
        <w:tc>
          <w:tcPr>
            <w:tcW w:w="2081" w:type="dxa"/>
            <w:vMerge/>
            <w:tcBorders>
              <w:top w:val="nil"/>
            </w:tcBorders>
          </w:tcPr>
          <w:p w14:paraId="78B69ABA" w14:textId="77777777" w:rsidR="007319B9" w:rsidRDefault="007319B9">
            <w:pPr>
              <w:rPr>
                <w:sz w:val="2"/>
                <w:szCs w:val="2"/>
              </w:rPr>
            </w:pPr>
          </w:p>
        </w:tc>
        <w:tc>
          <w:tcPr>
            <w:tcW w:w="5167" w:type="dxa"/>
            <w:vMerge/>
            <w:tcBorders>
              <w:top w:val="nil"/>
            </w:tcBorders>
          </w:tcPr>
          <w:p w14:paraId="105AC051" w14:textId="77777777" w:rsidR="007319B9" w:rsidRDefault="007319B9">
            <w:pPr>
              <w:rPr>
                <w:sz w:val="2"/>
                <w:szCs w:val="2"/>
              </w:rPr>
            </w:pPr>
          </w:p>
        </w:tc>
        <w:tc>
          <w:tcPr>
            <w:tcW w:w="725" w:type="dxa"/>
            <w:tcBorders>
              <w:top w:val="nil"/>
              <w:bottom w:val="nil"/>
            </w:tcBorders>
          </w:tcPr>
          <w:p w14:paraId="0490A8E3" w14:textId="77777777" w:rsidR="007319B9" w:rsidRDefault="002C200B">
            <w:pPr>
              <w:pStyle w:val="TableParagraph"/>
              <w:spacing w:before="10" w:line="237" w:lineRule="exact"/>
              <w:ind w:right="295"/>
              <w:jc w:val="right"/>
            </w:pPr>
            <w:r>
              <w:t>2</w:t>
            </w:r>
          </w:p>
        </w:tc>
        <w:tc>
          <w:tcPr>
            <w:tcW w:w="732" w:type="dxa"/>
            <w:tcBorders>
              <w:top w:val="nil"/>
              <w:bottom w:val="nil"/>
            </w:tcBorders>
          </w:tcPr>
          <w:p w14:paraId="3CABCE8D" w14:textId="77777777" w:rsidR="007319B9" w:rsidRDefault="002C200B">
            <w:pPr>
              <w:pStyle w:val="TableParagraph"/>
              <w:spacing w:before="10" w:line="237" w:lineRule="exact"/>
              <w:ind w:left="6"/>
              <w:jc w:val="center"/>
            </w:pPr>
            <w:r>
              <w:t>4</w:t>
            </w:r>
          </w:p>
        </w:tc>
        <w:tc>
          <w:tcPr>
            <w:tcW w:w="730" w:type="dxa"/>
            <w:vMerge/>
            <w:tcBorders>
              <w:top w:val="nil"/>
            </w:tcBorders>
          </w:tcPr>
          <w:p w14:paraId="261FD902" w14:textId="77777777" w:rsidR="007319B9" w:rsidRDefault="007319B9">
            <w:pPr>
              <w:rPr>
                <w:sz w:val="2"/>
                <w:szCs w:val="2"/>
              </w:rPr>
            </w:pPr>
          </w:p>
        </w:tc>
        <w:tc>
          <w:tcPr>
            <w:tcW w:w="728" w:type="dxa"/>
            <w:tcBorders>
              <w:top w:val="nil"/>
              <w:bottom w:val="nil"/>
            </w:tcBorders>
          </w:tcPr>
          <w:p w14:paraId="2ED4D6C7" w14:textId="77777777" w:rsidR="007319B9" w:rsidRDefault="002C200B">
            <w:pPr>
              <w:pStyle w:val="TableParagraph"/>
              <w:spacing w:before="10" w:line="237" w:lineRule="exact"/>
              <w:jc w:val="center"/>
            </w:pPr>
            <w:r>
              <w:t>8</w:t>
            </w:r>
          </w:p>
        </w:tc>
      </w:tr>
      <w:tr w:rsidR="007319B9" w14:paraId="607B93F5" w14:textId="77777777">
        <w:trPr>
          <w:trHeight w:val="257"/>
        </w:trPr>
        <w:tc>
          <w:tcPr>
            <w:tcW w:w="2081" w:type="dxa"/>
            <w:vMerge/>
            <w:tcBorders>
              <w:top w:val="nil"/>
            </w:tcBorders>
          </w:tcPr>
          <w:p w14:paraId="5DEA0668" w14:textId="77777777" w:rsidR="007319B9" w:rsidRDefault="007319B9">
            <w:pPr>
              <w:rPr>
                <w:sz w:val="2"/>
                <w:szCs w:val="2"/>
              </w:rPr>
            </w:pPr>
          </w:p>
        </w:tc>
        <w:tc>
          <w:tcPr>
            <w:tcW w:w="5167" w:type="dxa"/>
            <w:vMerge/>
            <w:tcBorders>
              <w:top w:val="nil"/>
            </w:tcBorders>
          </w:tcPr>
          <w:p w14:paraId="760499DF" w14:textId="77777777" w:rsidR="007319B9" w:rsidRDefault="007319B9">
            <w:pPr>
              <w:rPr>
                <w:sz w:val="2"/>
                <w:szCs w:val="2"/>
              </w:rPr>
            </w:pPr>
          </w:p>
        </w:tc>
        <w:tc>
          <w:tcPr>
            <w:tcW w:w="725" w:type="dxa"/>
            <w:tcBorders>
              <w:top w:val="nil"/>
              <w:bottom w:val="nil"/>
            </w:tcBorders>
          </w:tcPr>
          <w:p w14:paraId="298FF4E7" w14:textId="77777777" w:rsidR="007319B9" w:rsidRDefault="007319B9">
            <w:pPr>
              <w:pStyle w:val="TableParagraph"/>
              <w:rPr>
                <w:sz w:val="18"/>
              </w:rPr>
            </w:pPr>
          </w:p>
        </w:tc>
        <w:tc>
          <w:tcPr>
            <w:tcW w:w="732" w:type="dxa"/>
            <w:tcBorders>
              <w:top w:val="nil"/>
              <w:bottom w:val="nil"/>
            </w:tcBorders>
          </w:tcPr>
          <w:p w14:paraId="12B3032F" w14:textId="77777777" w:rsidR="007319B9" w:rsidRDefault="007319B9">
            <w:pPr>
              <w:pStyle w:val="TableParagraph"/>
              <w:rPr>
                <w:sz w:val="18"/>
              </w:rPr>
            </w:pPr>
          </w:p>
        </w:tc>
        <w:tc>
          <w:tcPr>
            <w:tcW w:w="730" w:type="dxa"/>
            <w:vMerge/>
            <w:tcBorders>
              <w:top w:val="nil"/>
            </w:tcBorders>
          </w:tcPr>
          <w:p w14:paraId="788DDD90" w14:textId="77777777" w:rsidR="007319B9" w:rsidRDefault="007319B9">
            <w:pPr>
              <w:rPr>
                <w:sz w:val="2"/>
                <w:szCs w:val="2"/>
              </w:rPr>
            </w:pPr>
          </w:p>
        </w:tc>
        <w:tc>
          <w:tcPr>
            <w:tcW w:w="728" w:type="dxa"/>
            <w:tcBorders>
              <w:top w:val="nil"/>
              <w:bottom w:val="nil"/>
            </w:tcBorders>
          </w:tcPr>
          <w:p w14:paraId="7579E60E" w14:textId="77777777" w:rsidR="007319B9" w:rsidRDefault="007319B9">
            <w:pPr>
              <w:pStyle w:val="TableParagraph"/>
              <w:rPr>
                <w:sz w:val="18"/>
              </w:rPr>
            </w:pPr>
          </w:p>
        </w:tc>
      </w:tr>
      <w:tr w:rsidR="007319B9" w14:paraId="29183F7C" w14:textId="77777777">
        <w:trPr>
          <w:trHeight w:val="263"/>
        </w:trPr>
        <w:tc>
          <w:tcPr>
            <w:tcW w:w="2081" w:type="dxa"/>
            <w:vMerge/>
            <w:tcBorders>
              <w:top w:val="nil"/>
            </w:tcBorders>
          </w:tcPr>
          <w:p w14:paraId="7FE7F4FE" w14:textId="77777777" w:rsidR="007319B9" w:rsidRDefault="007319B9">
            <w:pPr>
              <w:rPr>
                <w:sz w:val="2"/>
                <w:szCs w:val="2"/>
              </w:rPr>
            </w:pPr>
          </w:p>
        </w:tc>
        <w:tc>
          <w:tcPr>
            <w:tcW w:w="5167" w:type="dxa"/>
            <w:vMerge/>
            <w:tcBorders>
              <w:top w:val="nil"/>
            </w:tcBorders>
          </w:tcPr>
          <w:p w14:paraId="00AEB00F" w14:textId="77777777" w:rsidR="007319B9" w:rsidRDefault="007319B9">
            <w:pPr>
              <w:rPr>
                <w:sz w:val="2"/>
                <w:szCs w:val="2"/>
              </w:rPr>
            </w:pPr>
          </w:p>
        </w:tc>
        <w:tc>
          <w:tcPr>
            <w:tcW w:w="725" w:type="dxa"/>
            <w:tcBorders>
              <w:top w:val="nil"/>
              <w:bottom w:val="nil"/>
            </w:tcBorders>
          </w:tcPr>
          <w:p w14:paraId="48A4E59F" w14:textId="77777777" w:rsidR="007319B9" w:rsidRDefault="007319B9">
            <w:pPr>
              <w:pStyle w:val="TableParagraph"/>
              <w:rPr>
                <w:sz w:val="18"/>
              </w:rPr>
            </w:pPr>
          </w:p>
        </w:tc>
        <w:tc>
          <w:tcPr>
            <w:tcW w:w="732" w:type="dxa"/>
            <w:tcBorders>
              <w:top w:val="nil"/>
              <w:bottom w:val="nil"/>
            </w:tcBorders>
          </w:tcPr>
          <w:p w14:paraId="7909EB1D" w14:textId="77777777" w:rsidR="007319B9" w:rsidRDefault="007319B9">
            <w:pPr>
              <w:pStyle w:val="TableParagraph"/>
              <w:rPr>
                <w:sz w:val="18"/>
              </w:rPr>
            </w:pPr>
          </w:p>
        </w:tc>
        <w:tc>
          <w:tcPr>
            <w:tcW w:w="730" w:type="dxa"/>
            <w:vMerge/>
            <w:tcBorders>
              <w:top w:val="nil"/>
            </w:tcBorders>
          </w:tcPr>
          <w:p w14:paraId="0C8DA17D" w14:textId="77777777" w:rsidR="007319B9" w:rsidRDefault="007319B9">
            <w:pPr>
              <w:rPr>
                <w:sz w:val="2"/>
                <w:szCs w:val="2"/>
              </w:rPr>
            </w:pPr>
          </w:p>
        </w:tc>
        <w:tc>
          <w:tcPr>
            <w:tcW w:w="728" w:type="dxa"/>
            <w:tcBorders>
              <w:top w:val="nil"/>
              <w:bottom w:val="nil"/>
            </w:tcBorders>
          </w:tcPr>
          <w:p w14:paraId="3078E5E5" w14:textId="77777777" w:rsidR="007319B9" w:rsidRDefault="007319B9">
            <w:pPr>
              <w:pStyle w:val="TableParagraph"/>
              <w:rPr>
                <w:sz w:val="18"/>
              </w:rPr>
            </w:pPr>
          </w:p>
        </w:tc>
      </w:tr>
      <w:tr w:rsidR="007319B9" w14:paraId="2F8EAA24" w14:textId="77777777">
        <w:trPr>
          <w:trHeight w:val="3129"/>
        </w:trPr>
        <w:tc>
          <w:tcPr>
            <w:tcW w:w="2081" w:type="dxa"/>
            <w:vMerge/>
            <w:tcBorders>
              <w:top w:val="nil"/>
            </w:tcBorders>
          </w:tcPr>
          <w:p w14:paraId="224841DA" w14:textId="77777777" w:rsidR="007319B9" w:rsidRDefault="007319B9">
            <w:pPr>
              <w:rPr>
                <w:sz w:val="2"/>
                <w:szCs w:val="2"/>
              </w:rPr>
            </w:pPr>
          </w:p>
        </w:tc>
        <w:tc>
          <w:tcPr>
            <w:tcW w:w="5167" w:type="dxa"/>
            <w:vMerge/>
            <w:tcBorders>
              <w:top w:val="nil"/>
            </w:tcBorders>
          </w:tcPr>
          <w:p w14:paraId="49131ED0" w14:textId="77777777" w:rsidR="007319B9" w:rsidRDefault="007319B9">
            <w:pPr>
              <w:rPr>
                <w:sz w:val="2"/>
                <w:szCs w:val="2"/>
              </w:rPr>
            </w:pPr>
          </w:p>
        </w:tc>
        <w:tc>
          <w:tcPr>
            <w:tcW w:w="725" w:type="dxa"/>
            <w:tcBorders>
              <w:top w:val="nil"/>
            </w:tcBorders>
          </w:tcPr>
          <w:p w14:paraId="7D91EA80" w14:textId="77777777" w:rsidR="007319B9" w:rsidRDefault="007319B9">
            <w:pPr>
              <w:pStyle w:val="TableParagraph"/>
            </w:pPr>
          </w:p>
        </w:tc>
        <w:tc>
          <w:tcPr>
            <w:tcW w:w="732" w:type="dxa"/>
            <w:tcBorders>
              <w:top w:val="nil"/>
            </w:tcBorders>
          </w:tcPr>
          <w:p w14:paraId="61DE21A4" w14:textId="77777777" w:rsidR="007319B9" w:rsidRDefault="007319B9">
            <w:pPr>
              <w:pStyle w:val="TableParagraph"/>
            </w:pPr>
          </w:p>
        </w:tc>
        <w:tc>
          <w:tcPr>
            <w:tcW w:w="730" w:type="dxa"/>
            <w:vMerge/>
            <w:tcBorders>
              <w:top w:val="nil"/>
            </w:tcBorders>
          </w:tcPr>
          <w:p w14:paraId="21BD7536" w14:textId="77777777" w:rsidR="007319B9" w:rsidRDefault="007319B9">
            <w:pPr>
              <w:rPr>
                <w:sz w:val="2"/>
                <w:szCs w:val="2"/>
              </w:rPr>
            </w:pPr>
          </w:p>
        </w:tc>
        <w:tc>
          <w:tcPr>
            <w:tcW w:w="728" w:type="dxa"/>
            <w:tcBorders>
              <w:top w:val="nil"/>
            </w:tcBorders>
          </w:tcPr>
          <w:p w14:paraId="7C4649EB" w14:textId="77777777" w:rsidR="007319B9" w:rsidRDefault="007319B9">
            <w:pPr>
              <w:pStyle w:val="TableParagraph"/>
            </w:pPr>
          </w:p>
        </w:tc>
      </w:tr>
      <w:tr w:rsidR="007319B9" w14:paraId="7822FDDA" w14:textId="77777777">
        <w:trPr>
          <w:trHeight w:val="1381"/>
        </w:trPr>
        <w:tc>
          <w:tcPr>
            <w:tcW w:w="2081" w:type="dxa"/>
          </w:tcPr>
          <w:p w14:paraId="0F2204F7" w14:textId="77777777" w:rsidR="007319B9" w:rsidRDefault="007319B9">
            <w:pPr>
              <w:pStyle w:val="TableParagraph"/>
              <w:rPr>
                <w:b/>
                <w:sz w:val="24"/>
              </w:rPr>
            </w:pPr>
          </w:p>
          <w:p w14:paraId="27254210" w14:textId="77777777" w:rsidR="007319B9" w:rsidRDefault="002C200B">
            <w:pPr>
              <w:pStyle w:val="TableParagraph"/>
              <w:spacing w:before="193"/>
              <w:ind w:left="105"/>
            </w:pPr>
            <w:r>
              <w:t>Тема 43. Подряд</w:t>
            </w:r>
          </w:p>
        </w:tc>
        <w:tc>
          <w:tcPr>
            <w:tcW w:w="5167" w:type="dxa"/>
          </w:tcPr>
          <w:p w14:paraId="5B641A7B" w14:textId="77777777" w:rsidR="007319B9" w:rsidRDefault="002C200B">
            <w:pPr>
              <w:pStyle w:val="TableParagraph"/>
              <w:ind w:left="107" w:right="91"/>
              <w:jc w:val="both"/>
              <w:rPr>
                <w:sz w:val="24"/>
              </w:rPr>
            </w:pPr>
            <w:r>
              <w:rPr>
                <w:sz w:val="24"/>
              </w:rPr>
              <w:t xml:space="preserve">Понятие и элементы договора подряда. Права и обязанности подрядчика по договору подряда. Права и обязанности заказчика по договору подряда.   Санкции   за      нарушение  </w:t>
            </w:r>
            <w:r>
              <w:rPr>
                <w:spacing w:val="7"/>
                <w:sz w:val="24"/>
              </w:rPr>
              <w:t xml:space="preserve"> </w:t>
            </w:r>
            <w:r>
              <w:rPr>
                <w:sz w:val="24"/>
              </w:rPr>
              <w:t>договора</w:t>
            </w:r>
          </w:p>
          <w:p w14:paraId="2A58C324" w14:textId="77777777" w:rsidR="007319B9" w:rsidRDefault="002C200B">
            <w:pPr>
              <w:pStyle w:val="TableParagraph"/>
              <w:spacing w:line="266" w:lineRule="exact"/>
              <w:ind w:left="107"/>
              <w:jc w:val="both"/>
              <w:rPr>
                <w:sz w:val="24"/>
              </w:rPr>
            </w:pPr>
            <w:r>
              <w:rPr>
                <w:sz w:val="24"/>
              </w:rPr>
              <w:t>подряда. Договор бытового подряда. Понятие</w:t>
            </w:r>
            <w:r>
              <w:rPr>
                <w:spacing w:val="51"/>
                <w:sz w:val="24"/>
              </w:rPr>
              <w:t xml:space="preserve"> </w:t>
            </w:r>
            <w:r>
              <w:rPr>
                <w:sz w:val="24"/>
              </w:rPr>
              <w:t>и</w:t>
            </w:r>
          </w:p>
        </w:tc>
        <w:tc>
          <w:tcPr>
            <w:tcW w:w="725" w:type="dxa"/>
          </w:tcPr>
          <w:p w14:paraId="2A43097B" w14:textId="77777777" w:rsidR="007319B9" w:rsidRDefault="007319B9">
            <w:pPr>
              <w:pStyle w:val="TableParagraph"/>
              <w:rPr>
                <w:b/>
                <w:sz w:val="24"/>
              </w:rPr>
            </w:pPr>
          </w:p>
          <w:p w14:paraId="68CF7F82" w14:textId="77777777" w:rsidR="007319B9" w:rsidRDefault="002C200B">
            <w:pPr>
              <w:pStyle w:val="TableParagraph"/>
              <w:spacing w:before="202"/>
              <w:ind w:right="295"/>
              <w:jc w:val="right"/>
            </w:pPr>
            <w:r>
              <w:t>2</w:t>
            </w:r>
          </w:p>
        </w:tc>
        <w:tc>
          <w:tcPr>
            <w:tcW w:w="732" w:type="dxa"/>
          </w:tcPr>
          <w:p w14:paraId="7B5B9788" w14:textId="77777777" w:rsidR="007319B9" w:rsidRDefault="007319B9">
            <w:pPr>
              <w:pStyle w:val="TableParagraph"/>
              <w:rPr>
                <w:b/>
                <w:sz w:val="24"/>
              </w:rPr>
            </w:pPr>
          </w:p>
          <w:p w14:paraId="03D13F89" w14:textId="77777777" w:rsidR="007319B9" w:rsidRDefault="002C200B">
            <w:pPr>
              <w:pStyle w:val="TableParagraph"/>
              <w:spacing w:before="202"/>
              <w:ind w:left="6"/>
              <w:jc w:val="center"/>
            </w:pPr>
            <w:r>
              <w:t>4</w:t>
            </w:r>
          </w:p>
        </w:tc>
        <w:tc>
          <w:tcPr>
            <w:tcW w:w="730" w:type="dxa"/>
          </w:tcPr>
          <w:p w14:paraId="0D7F1974" w14:textId="77777777" w:rsidR="007319B9" w:rsidRDefault="007319B9">
            <w:pPr>
              <w:pStyle w:val="TableParagraph"/>
            </w:pPr>
          </w:p>
        </w:tc>
        <w:tc>
          <w:tcPr>
            <w:tcW w:w="728" w:type="dxa"/>
          </w:tcPr>
          <w:p w14:paraId="600030D5" w14:textId="77777777" w:rsidR="007319B9" w:rsidRDefault="007319B9">
            <w:pPr>
              <w:pStyle w:val="TableParagraph"/>
              <w:rPr>
                <w:b/>
                <w:sz w:val="24"/>
              </w:rPr>
            </w:pPr>
          </w:p>
          <w:p w14:paraId="025E5657" w14:textId="77777777" w:rsidR="007319B9" w:rsidRDefault="002C200B">
            <w:pPr>
              <w:pStyle w:val="TableParagraph"/>
              <w:spacing w:before="202"/>
              <w:jc w:val="center"/>
            </w:pPr>
            <w:r>
              <w:t>8</w:t>
            </w:r>
          </w:p>
        </w:tc>
      </w:tr>
    </w:tbl>
    <w:p w14:paraId="71718184"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10941312" w14:textId="77777777">
        <w:trPr>
          <w:trHeight w:val="1657"/>
        </w:trPr>
        <w:tc>
          <w:tcPr>
            <w:tcW w:w="2081" w:type="dxa"/>
          </w:tcPr>
          <w:p w14:paraId="2A829652" w14:textId="77777777" w:rsidR="007319B9" w:rsidRDefault="007319B9">
            <w:pPr>
              <w:pStyle w:val="TableParagraph"/>
            </w:pPr>
          </w:p>
        </w:tc>
        <w:tc>
          <w:tcPr>
            <w:tcW w:w="5167" w:type="dxa"/>
          </w:tcPr>
          <w:p w14:paraId="6ECD9AE2" w14:textId="77777777" w:rsidR="007319B9" w:rsidRDefault="002C200B">
            <w:pPr>
              <w:pStyle w:val="TableParagraph"/>
              <w:ind w:left="107" w:right="93"/>
              <w:jc w:val="both"/>
              <w:rPr>
                <w:sz w:val="24"/>
              </w:rPr>
            </w:pPr>
            <w:r>
              <w:rPr>
                <w:sz w:val="24"/>
              </w:rPr>
              <w:t xml:space="preserve">элементы договора строительного подряда. Права и обязанности сторон по </w:t>
            </w:r>
            <w:r>
              <w:rPr>
                <w:spacing w:val="-3"/>
                <w:sz w:val="24"/>
              </w:rPr>
              <w:t xml:space="preserve">договору </w:t>
            </w:r>
            <w:r>
              <w:rPr>
                <w:sz w:val="24"/>
              </w:rPr>
              <w:t>строительного подряда. Договор подряда на выполнение проектных и изыскательских работ. Подрядные работы для</w:t>
            </w:r>
            <w:r>
              <w:rPr>
                <w:spacing w:val="-8"/>
                <w:sz w:val="24"/>
              </w:rPr>
              <w:t xml:space="preserve"> </w:t>
            </w:r>
            <w:r>
              <w:rPr>
                <w:sz w:val="24"/>
              </w:rPr>
              <w:t>государственных</w:t>
            </w:r>
          </w:p>
          <w:p w14:paraId="60BBBACC" w14:textId="77777777" w:rsidR="007319B9" w:rsidRDefault="002C200B">
            <w:pPr>
              <w:pStyle w:val="TableParagraph"/>
              <w:spacing w:line="264" w:lineRule="exact"/>
              <w:ind w:left="107"/>
              <w:rPr>
                <w:sz w:val="24"/>
              </w:rPr>
            </w:pPr>
            <w:r>
              <w:rPr>
                <w:sz w:val="24"/>
              </w:rPr>
              <w:t>нужд.</w:t>
            </w:r>
          </w:p>
        </w:tc>
        <w:tc>
          <w:tcPr>
            <w:tcW w:w="725" w:type="dxa"/>
          </w:tcPr>
          <w:p w14:paraId="1CFA1720" w14:textId="77777777" w:rsidR="007319B9" w:rsidRDefault="007319B9">
            <w:pPr>
              <w:pStyle w:val="TableParagraph"/>
            </w:pPr>
          </w:p>
        </w:tc>
        <w:tc>
          <w:tcPr>
            <w:tcW w:w="732" w:type="dxa"/>
          </w:tcPr>
          <w:p w14:paraId="4155F97F" w14:textId="77777777" w:rsidR="007319B9" w:rsidRDefault="007319B9">
            <w:pPr>
              <w:pStyle w:val="TableParagraph"/>
            </w:pPr>
          </w:p>
        </w:tc>
        <w:tc>
          <w:tcPr>
            <w:tcW w:w="730" w:type="dxa"/>
          </w:tcPr>
          <w:p w14:paraId="1A5152EF" w14:textId="77777777" w:rsidR="007319B9" w:rsidRDefault="007319B9">
            <w:pPr>
              <w:pStyle w:val="TableParagraph"/>
            </w:pPr>
          </w:p>
        </w:tc>
        <w:tc>
          <w:tcPr>
            <w:tcW w:w="728" w:type="dxa"/>
          </w:tcPr>
          <w:p w14:paraId="3CE74D7A" w14:textId="77777777" w:rsidR="007319B9" w:rsidRDefault="007319B9">
            <w:pPr>
              <w:pStyle w:val="TableParagraph"/>
            </w:pPr>
          </w:p>
        </w:tc>
      </w:tr>
      <w:tr w:rsidR="007319B9" w14:paraId="655B1B12" w14:textId="77777777">
        <w:trPr>
          <w:trHeight w:val="255"/>
        </w:trPr>
        <w:tc>
          <w:tcPr>
            <w:tcW w:w="2081" w:type="dxa"/>
            <w:vMerge w:val="restart"/>
          </w:tcPr>
          <w:p w14:paraId="1BAC5389" w14:textId="77777777" w:rsidR="007319B9" w:rsidRDefault="002C200B">
            <w:pPr>
              <w:pStyle w:val="TableParagraph"/>
              <w:spacing w:line="259" w:lineRule="auto"/>
              <w:ind w:left="105" w:right="124"/>
            </w:pPr>
            <w:r>
              <w:t>Тема 44. Выполнение научно- исследовательских, опытно конструкторских и технологических работ</w:t>
            </w:r>
          </w:p>
        </w:tc>
        <w:tc>
          <w:tcPr>
            <w:tcW w:w="5167" w:type="dxa"/>
            <w:vMerge w:val="restart"/>
          </w:tcPr>
          <w:p w14:paraId="3D0D78E0" w14:textId="77777777" w:rsidR="007319B9" w:rsidRDefault="002C200B">
            <w:pPr>
              <w:pStyle w:val="TableParagraph"/>
              <w:ind w:left="107" w:right="95"/>
              <w:jc w:val="both"/>
              <w:rPr>
                <w:sz w:val="24"/>
              </w:rPr>
            </w:pPr>
            <w:r>
              <w:rPr>
                <w:sz w:val="24"/>
              </w:rPr>
              <w:t>Понятие и элементы договора на выполнение научно-исследовательских и опытно- конструкторских работ. Содержание договора. Ответственность сторон.</w:t>
            </w:r>
          </w:p>
        </w:tc>
        <w:tc>
          <w:tcPr>
            <w:tcW w:w="725" w:type="dxa"/>
            <w:tcBorders>
              <w:bottom w:val="nil"/>
            </w:tcBorders>
          </w:tcPr>
          <w:p w14:paraId="48E2F580" w14:textId="77777777" w:rsidR="007319B9" w:rsidRDefault="007319B9">
            <w:pPr>
              <w:pStyle w:val="TableParagraph"/>
              <w:rPr>
                <w:sz w:val="18"/>
              </w:rPr>
            </w:pPr>
          </w:p>
        </w:tc>
        <w:tc>
          <w:tcPr>
            <w:tcW w:w="732" w:type="dxa"/>
            <w:tcBorders>
              <w:bottom w:val="nil"/>
            </w:tcBorders>
          </w:tcPr>
          <w:p w14:paraId="45F11E52" w14:textId="77777777" w:rsidR="007319B9" w:rsidRDefault="007319B9">
            <w:pPr>
              <w:pStyle w:val="TableParagraph"/>
              <w:rPr>
                <w:sz w:val="18"/>
              </w:rPr>
            </w:pPr>
          </w:p>
        </w:tc>
        <w:tc>
          <w:tcPr>
            <w:tcW w:w="730" w:type="dxa"/>
            <w:vMerge w:val="restart"/>
          </w:tcPr>
          <w:p w14:paraId="4E24FC11" w14:textId="77777777" w:rsidR="007319B9" w:rsidRDefault="007319B9">
            <w:pPr>
              <w:pStyle w:val="TableParagraph"/>
            </w:pPr>
          </w:p>
        </w:tc>
        <w:tc>
          <w:tcPr>
            <w:tcW w:w="728" w:type="dxa"/>
            <w:tcBorders>
              <w:bottom w:val="nil"/>
            </w:tcBorders>
          </w:tcPr>
          <w:p w14:paraId="7BE6EE91" w14:textId="77777777" w:rsidR="007319B9" w:rsidRDefault="007319B9">
            <w:pPr>
              <w:pStyle w:val="TableParagraph"/>
              <w:rPr>
                <w:sz w:val="18"/>
              </w:rPr>
            </w:pPr>
          </w:p>
        </w:tc>
      </w:tr>
      <w:tr w:rsidR="007319B9" w14:paraId="0270BCFB" w14:textId="77777777">
        <w:trPr>
          <w:trHeight w:val="262"/>
        </w:trPr>
        <w:tc>
          <w:tcPr>
            <w:tcW w:w="2081" w:type="dxa"/>
            <w:vMerge/>
            <w:tcBorders>
              <w:top w:val="nil"/>
            </w:tcBorders>
          </w:tcPr>
          <w:p w14:paraId="732A7F0B" w14:textId="77777777" w:rsidR="007319B9" w:rsidRDefault="007319B9">
            <w:pPr>
              <w:rPr>
                <w:sz w:val="2"/>
                <w:szCs w:val="2"/>
              </w:rPr>
            </w:pPr>
          </w:p>
        </w:tc>
        <w:tc>
          <w:tcPr>
            <w:tcW w:w="5167" w:type="dxa"/>
            <w:vMerge/>
            <w:tcBorders>
              <w:top w:val="nil"/>
            </w:tcBorders>
          </w:tcPr>
          <w:p w14:paraId="4058AC5A" w14:textId="77777777" w:rsidR="007319B9" w:rsidRDefault="007319B9">
            <w:pPr>
              <w:rPr>
                <w:sz w:val="2"/>
                <w:szCs w:val="2"/>
              </w:rPr>
            </w:pPr>
          </w:p>
        </w:tc>
        <w:tc>
          <w:tcPr>
            <w:tcW w:w="725" w:type="dxa"/>
            <w:tcBorders>
              <w:top w:val="nil"/>
              <w:bottom w:val="nil"/>
            </w:tcBorders>
          </w:tcPr>
          <w:p w14:paraId="24D8CD24" w14:textId="77777777" w:rsidR="007319B9" w:rsidRDefault="007319B9">
            <w:pPr>
              <w:pStyle w:val="TableParagraph"/>
              <w:rPr>
                <w:sz w:val="18"/>
              </w:rPr>
            </w:pPr>
          </w:p>
        </w:tc>
        <w:tc>
          <w:tcPr>
            <w:tcW w:w="732" w:type="dxa"/>
            <w:tcBorders>
              <w:top w:val="nil"/>
              <w:bottom w:val="nil"/>
            </w:tcBorders>
          </w:tcPr>
          <w:p w14:paraId="2C42ACC1" w14:textId="77777777" w:rsidR="007319B9" w:rsidRDefault="007319B9">
            <w:pPr>
              <w:pStyle w:val="TableParagraph"/>
              <w:rPr>
                <w:sz w:val="18"/>
              </w:rPr>
            </w:pPr>
          </w:p>
        </w:tc>
        <w:tc>
          <w:tcPr>
            <w:tcW w:w="730" w:type="dxa"/>
            <w:vMerge/>
            <w:tcBorders>
              <w:top w:val="nil"/>
            </w:tcBorders>
          </w:tcPr>
          <w:p w14:paraId="14EA3751" w14:textId="77777777" w:rsidR="007319B9" w:rsidRDefault="007319B9">
            <w:pPr>
              <w:rPr>
                <w:sz w:val="2"/>
                <w:szCs w:val="2"/>
              </w:rPr>
            </w:pPr>
          </w:p>
        </w:tc>
        <w:tc>
          <w:tcPr>
            <w:tcW w:w="728" w:type="dxa"/>
            <w:tcBorders>
              <w:top w:val="nil"/>
              <w:bottom w:val="nil"/>
            </w:tcBorders>
          </w:tcPr>
          <w:p w14:paraId="7858D1AC" w14:textId="77777777" w:rsidR="007319B9" w:rsidRDefault="007319B9">
            <w:pPr>
              <w:pStyle w:val="TableParagraph"/>
              <w:rPr>
                <w:sz w:val="18"/>
              </w:rPr>
            </w:pPr>
          </w:p>
        </w:tc>
      </w:tr>
      <w:tr w:rsidR="007319B9" w14:paraId="26310F3F" w14:textId="77777777">
        <w:trPr>
          <w:trHeight w:val="263"/>
        </w:trPr>
        <w:tc>
          <w:tcPr>
            <w:tcW w:w="2081" w:type="dxa"/>
            <w:vMerge/>
            <w:tcBorders>
              <w:top w:val="nil"/>
            </w:tcBorders>
          </w:tcPr>
          <w:p w14:paraId="3A0EA8A6" w14:textId="77777777" w:rsidR="007319B9" w:rsidRDefault="007319B9">
            <w:pPr>
              <w:rPr>
                <w:sz w:val="2"/>
                <w:szCs w:val="2"/>
              </w:rPr>
            </w:pPr>
          </w:p>
        </w:tc>
        <w:tc>
          <w:tcPr>
            <w:tcW w:w="5167" w:type="dxa"/>
            <w:vMerge/>
            <w:tcBorders>
              <w:top w:val="nil"/>
            </w:tcBorders>
          </w:tcPr>
          <w:p w14:paraId="5F68BC60" w14:textId="77777777" w:rsidR="007319B9" w:rsidRDefault="007319B9">
            <w:pPr>
              <w:rPr>
                <w:sz w:val="2"/>
                <w:szCs w:val="2"/>
              </w:rPr>
            </w:pPr>
          </w:p>
        </w:tc>
        <w:tc>
          <w:tcPr>
            <w:tcW w:w="725" w:type="dxa"/>
            <w:tcBorders>
              <w:top w:val="nil"/>
              <w:bottom w:val="nil"/>
            </w:tcBorders>
          </w:tcPr>
          <w:p w14:paraId="500F9813" w14:textId="77777777" w:rsidR="007319B9" w:rsidRDefault="007319B9">
            <w:pPr>
              <w:pStyle w:val="TableParagraph"/>
              <w:rPr>
                <w:sz w:val="18"/>
              </w:rPr>
            </w:pPr>
          </w:p>
        </w:tc>
        <w:tc>
          <w:tcPr>
            <w:tcW w:w="732" w:type="dxa"/>
            <w:tcBorders>
              <w:top w:val="nil"/>
              <w:bottom w:val="nil"/>
            </w:tcBorders>
          </w:tcPr>
          <w:p w14:paraId="0149EBA5" w14:textId="77777777" w:rsidR="007319B9" w:rsidRDefault="007319B9">
            <w:pPr>
              <w:pStyle w:val="TableParagraph"/>
              <w:rPr>
                <w:sz w:val="18"/>
              </w:rPr>
            </w:pPr>
          </w:p>
        </w:tc>
        <w:tc>
          <w:tcPr>
            <w:tcW w:w="730" w:type="dxa"/>
            <w:vMerge/>
            <w:tcBorders>
              <w:top w:val="nil"/>
            </w:tcBorders>
          </w:tcPr>
          <w:p w14:paraId="0BE1CB26" w14:textId="77777777" w:rsidR="007319B9" w:rsidRDefault="007319B9">
            <w:pPr>
              <w:rPr>
                <w:sz w:val="2"/>
                <w:szCs w:val="2"/>
              </w:rPr>
            </w:pPr>
          </w:p>
        </w:tc>
        <w:tc>
          <w:tcPr>
            <w:tcW w:w="728" w:type="dxa"/>
            <w:tcBorders>
              <w:top w:val="nil"/>
              <w:bottom w:val="nil"/>
            </w:tcBorders>
          </w:tcPr>
          <w:p w14:paraId="703B18BD" w14:textId="77777777" w:rsidR="007319B9" w:rsidRDefault="007319B9">
            <w:pPr>
              <w:pStyle w:val="TableParagraph"/>
              <w:rPr>
                <w:sz w:val="18"/>
              </w:rPr>
            </w:pPr>
          </w:p>
        </w:tc>
      </w:tr>
      <w:tr w:rsidR="007319B9" w14:paraId="166FA89E" w14:textId="77777777">
        <w:trPr>
          <w:trHeight w:val="535"/>
        </w:trPr>
        <w:tc>
          <w:tcPr>
            <w:tcW w:w="2081" w:type="dxa"/>
            <w:vMerge/>
            <w:tcBorders>
              <w:top w:val="nil"/>
            </w:tcBorders>
          </w:tcPr>
          <w:p w14:paraId="4322BA6E" w14:textId="77777777" w:rsidR="007319B9" w:rsidRDefault="007319B9">
            <w:pPr>
              <w:rPr>
                <w:sz w:val="2"/>
                <w:szCs w:val="2"/>
              </w:rPr>
            </w:pPr>
          </w:p>
        </w:tc>
        <w:tc>
          <w:tcPr>
            <w:tcW w:w="5167" w:type="dxa"/>
            <w:vMerge/>
            <w:tcBorders>
              <w:top w:val="nil"/>
            </w:tcBorders>
          </w:tcPr>
          <w:p w14:paraId="2656DFEF" w14:textId="77777777" w:rsidR="007319B9" w:rsidRDefault="007319B9">
            <w:pPr>
              <w:rPr>
                <w:sz w:val="2"/>
                <w:szCs w:val="2"/>
              </w:rPr>
            </w:pPr>
          </w:p>
        </w:tc>
        <w:tc>
          <w:tcPr>
            <w:tcW w:w="725" w:type="dxa"/>
            <w:tcBorders>
              <w:top w:val="nil"/>
              <w:bottom w:val="nil"/>
            </w:tcBorders>
          </w:tcPr>
          <w:p w14:paraId="6DD9A2B9" w14:textId="77777777" w:rsidR="007319B9" w:rsidRDefault="002C200B">
            <w:pPr>
              <w:pStyle w:val="TableParagraph"/>
              <w:spacing w:before="147"/>
              <w:ind w:right="295"/>
              <w:jc w:val="right"/>
            </w:pPr>
            <w:r>
              <w:t>2</w:t>
            </w:r>
          </w:p>
        </w:tc>
        <w:tc>
          <w:tcPr>
            <w:tcW w:w="732" w:type="dxa"/>
            <w:tcBorders>
              <w:top w:val="nil"/>
              <w:bottom w:val="nil"/>
            </w:tcBorders>
          </w:tcPr>
          <w:p w14:paraId="5144774F" w14:textId="77777777" w:rsidR="007319B9" w:rsidRDefault="002C200B">
            <w:pPr>
              <w:pStyle w:val="TableParagraph"/>
              <w:spacing w:before="147"/>
              <w:ind w:left="6"/>
              <w:jc w:val="center"/>
            </w:pPr>
            <w:r>
              <w:t>4</w:t>
            </w:r>
          </w:p>
        </w:tc>
        <w:tc>
          <w:tcPr>
            <w:tcW w:w="730" w:type="dxa"/>
            <w:vMerge/>
            <w:tcBorders>
              <w:top w:val="nil"/>
            </w:tcBorders>
          </w:tcPr>
          <w:p w14:paraId="4AA20550" w14:textId="77777777" w:rsidR="007319B9" w:rsidRDefault="007319B9">
            <w:pPr>
              <w:rPr>
                <w:sz w:val="2"/>
                <w:szCs w:val="2"/>
              </w:rPr>
            </w:pPr>
          </w:p>
        </w:tc>
        <w:tc>
          <w:tcPr>
            <w:tcW w:w="728" w:type="dxa"/>
            <w:tcBorders>
              <w:top w:val="nil"/>
              <w:bottom w:val="nil"/>
            </w:tcBorders>
          </w:tcPr>
          <w:p w14:paraId="44B2B251" w14:textId="77777777" w:rsidR="007319B9" w:rsidRDefault="002C200B">
            <w:pPr>
              <w:pStyle w:val="TableParagraph"/>
              <w:spacing w:before="147"/>
              <w:jc w:val="center"/>
            </w:pPr>
            <w:r>
              <w:t>4</w:t>
            </w:r>
          </w:p>
        </w:tc>
      </w:tr>
      <w:tr w:rsidR="007319B9" w14:paraId="72D10A99" w14:textId="77777777">
        <w:trPr>
          <w:trHeight w:val="262"/>
        </w:trPr>
        <w:tc>
          <w:tcPr>
            <w:tcW w:w="2081" w:type="dxa"/>
            <w:vMerge/>
            <w:tcBorders>
              <w:top w:val="nil"/>
            </w:tcBorders>
          </w:tcPr>
          <w:p w14:paraId="54A46B0C" w14:textId="77777777" w:rsidR="007319B9" w:rsidRDefault="007319B9">
            <w:pPr>
              <w:rPr>
                <w:sz w:val="2"/>
                <w:szCs w:val="2"/>
              </w:rPr>
            </w:pPr>
          </w:p>
        </w:tc>
        <w:tc>
          <w:tcPr>
            <w:tcW w:w="5167" w:type="dxa"/>
            <w:vMerge/>
            <w:tcBorders>
              <w:top w:val="nil"/>
            </w:tcBorders>
          </w:tcPr>
          <w:p w14:paraId="42AB874C" w14:textId="77777777" w:rsidR="007319B9" w:rsidRDefault="007319B9">
            <w:pPr>
              <w:rPr>
                <w:sz w:val="2"/>
                <w:szCs w:val="2"/>
              </w:rPr>
            </w:pPr>
          </w:p>
        </w:tc>
        <w:tc>
          <w:tcPr>
            <w:tcW w:w="725" w:type="dxa"/>
            <w:tcBorders>
              <w:top w:val="nil"/>
              <w:bottom w:val="nil"/>
            </w:tcBorders>
          </w:tcPr>
          <w:p w14:paraId="49724394" w14:textId="77777777" w:rsidR="007319B9" w:rsidRDefault="007319B9">
            <w:pPr>
              <w:pStyle w:val="TableParagraph"/>
              <w:rPr>
                <w:sz w:val="18"/>
              </w:rPr>
            </w:pPr>
          </w:p>
        </w:tc>
        <w:tc>
          <w:tcPr>
            <w:tcW w:w="732" w:type="dxa"/>
            <w:tcBorders>
              <w:top w:val="nil"/>
              <w:bottom w:val="nil"/>
            </w:tcBorders>
          </w:tcPr>
          <w:p w14:paraId="3F975DDB" w14:textId="77777777" w:rsidR="007319B9" w:rsidRDefault="007319B9">
            <w:pPr>
              <w:pStyle w:val="TableParagraph"/>
              <w:rPr>
                <w:sz w:val="18"/>
              </w:rPr>
            </w:pPr>
          </w:p>
        </w:tc>
        <w:tc>
          <w:tcPr>
            <w:tcW w:w="730" w:type="dxa"/>
            <w:vMerge/>
            <w:tcBorders>
              <w:top w:val="nil"/>
            </w:tcBorders>
          </w:tcPr>
          <w:p w14:paraId="2CF87346" w14:textId="77777777" w:rsidR="007319B9" w:rsidRDefault="007319B9">
            <w:pPr>
              <w:rPr>
                <w:sz w:val="2"/>
                <w:szCs w:val="2"/>
              </w:rPr>
            </w:pPr>
          </w:p>
        </w:tc>
        <w:tc>
          <w:tcPr>
            <w:tcW w:w="728" w:type="dxa"/>
            <w:tcBorders>
              <w:top w:val="nil"/>
              <w:bottom w:val="nil"/>
            </w:tcBorders>
          </w:tcPr>
          <w:p w14:paraId="526B20AA" w14:textId="77777777" w:rsidR="007319B9" w:rsidRDefault="007319B9">
            <w:pPr>
              <w:pStyle w:val="TableParagraph"/>
              <w:rPr>
                <w:sz w:val="18"/>
              </w:rPr>
            </w:pPr>
          </w:p>
        </w:tc>
      </w:tr>
      <w:tr w:rsidR="007319B9" w14:paraId="59F30241" w14:textId="77777777">
        <w:trPr>
          <w:trHeight w:val="263"/>
        </w:trPr>
        <w:tc>
          <w:tcPr>
            <w:tcW w:w="2081" w:type="dxa"/>
            <w:vMerge/>
            <w:tcBorders>
              <w:top w:val="nil"/>
            </w:tcBorders>
          </w:tcPr>
          <w:p w14:paraId="58907E8D" w14:textId="77777777" w:rsidR="007319B9" w:rsidRDefault="007319B9">
            <w:pPr>
              <w:rPr>
                <w:sz w:val="2"/>
                <w:szCs w:val="2"/>
              </w:rPr>
            </w:pPr>
          </w:p>
        </w:tc>
        <w:tc>
          <w:tcPr>
            <w:tcW w:w="5167" w:type="dxa"/>
            <w:vMerge/>
            <w:tcBorders>
              <w:top w:val="nil"/>
            </w:tcBorders>
          </w:tcPr>
          <w:p w14:paraId="3A53C183" w14:textId="77777777" w:rsidR="007319B9" w:rsidRDefault="007319B9">
            <w:pPr>
              <w:rPr>
                <w:sz w:val="2"/>
                <w:szCs w:val="2"/>
              </w:rPr>
            </w:pPr>
          </w:p>
        </w:tc>
        <w:tc>
          <w:tcPr>
            <w:tcW w:w="725" w:type="dxa"/>
            <w:tcBorders>
              <w:top w:val="nil"/>
              <w:bottom w:val="nil"/>
            </w:tcBorders>
          </w:tcPr>
          <w:p w14:paraId="3A3393B6" w14:textId="77777777" w:rsidR="007319B9" w:rsidRDefault="007319B9">
            <w:pPr>
              <w:pStyle w:val="TableParagraph"/>
              <w:rPr>
                <w:sz w:val="18"/>
              </w:rPr>
            </w:pPr>
          </w:p>
        </w:tc>
        <w:tc>
          <w:tcPr>
            <w:tcW w:w="732" w:type="dxa"/>
            <w:tcBorders>
              <w:top w:val="nil"/>
              <w:bottom w:val="nil"/>
            </w:tcBorders>
          </w:tcPr>
          <w:p w14:paraId="67B66DC7" w14:textId="77777777" w:rsidR="007319B9" w:rsidRDefault="007319B9">
            <w:pPr>
              <w:pStyle w:val="TableParagraph"/>
              <w:rPr>
                <w:sz w:val="18"/>
              </w:rPr>
            </w:pPr>
          </w:p>
        </w:tc>
        <w:tc>
          <w:tcPr>
            <w:tcW w:w="730" w:type="dxa"/>
            <w:vMerge/>
            <w:tcBorders>
              <w:top w:val="nil"/>
            </w:tcBorders>
          </w:tcPr>
          <w:p w14:paraId="5C9E6221" w14:textId="77777777" w:rsidR="007319B9" w:rsidRDefault="007319B9">
            <w:pPr>
              <w:rPr>
                <w:sz w:val="2"/>
                <w:szCs w:val="2"/>
              </w:rPr>
            </w:pPr>
          </w:p>
        </w:tc>
        <w:tc>
          <w:tcPr>
            <w:tcW w:w="728" w:type="dxa"/>
            <w:tcBorders>
              <w:top w:val="nil"/>
              <w:bottom w:val="nil"/>
            </w:tcBorders>
          </w:tcPr>
          <w:p w14:paraId="432768F9" w14:textId="77777777" w:rsidR="007319B9" w:rsidRDefault="007319B9">
            <w:pPr>
              <w:pStyle w:val="TableParagraph"/>
              <w:rPr>
                <w:sz w:val="18"/>
              </w:rPr>
            </w:pPr>
          </w:p>
        </w:tc>
      </w:tr>
      <w:tr w:rsidR="007319B9" w14:paraId="79AE6242" w14:textId="77777777">
        <w:trPr>
          <w:trHeight w:val="439"/>
        </w:trPr>
        <w:tc>
          <w:tcPr>
            <w:tcW w:w="2081" w:type="dxa"/>
            <w:vMerge/>
            <w:tcBorders>
              <w:top w:val="nil"/>
            </w:tcBorders>
          </w:tcPr>
          <w:p w14:paraId="5AAA63BC" w14:textId="77777777" w:rsidR="007319B9" w:rsidRDefault="007319B9">
            <w:pPr>
              <w:rPr>
                <w:sz w:val="2"/>
                <w:szCs w:val="2"/>
              </w:rPr>
            </w:pPr>
          </w:p>
        </w:tc>
        <w:tc>
          <w:tcPr>
            <w:tcW w:w="5167" w:type="dxa"/>
            <w:vMerge/>
            <w:tcBorders>
              <w:top w:val="nil"/>
            </w:tcBorders>
          </w:tcPr>
          <w:p w14:paraId="55C10142" w14:textId="77777777" w:rsidR="007319B9" w:rsidRDefault="007319B9">
            <w:pPr>
              <w:rPr>
                <w:sz w:val="2"/>
                <w:szCs w:val="2"/>
              </w:rPr>
            </w:pPr>
          </w:p>
        </w:tc>
        <w:tc>
          <w:tcPr>
            <w:tcW w:w="725" w:type="dxa"/>
            <w:tcBorders>
              <w:top w:val="nil"/>
            </w:tcBorders>
          </w:tcPr>
          <w:p w14:paraId="685A1246" w14:textId="77777777" w:rsidR="007319B9" w:rsidRDefault="007319B9">
            <w:pPr>
              <w:pStyle w:val="TableParagraph"/>
            </w:pPr>
          </w:p>
        </w:tc>
        <w:tc>
          <w:tcPr>
            <w:tcW w:w="732" w:type="dxa"/>
            <w:tcBorders>
              <w:top w:val="nil"/>
            </w:tcBorders>
          </w:tcPr>
          <w:p w14:paraId="627BE457" w14:textId="77777777" w:rsidR="007319B9" w:rsidRDefault="007319B9">
            <w:pPr>
              <w:pStyle w:val="TableParagraph"/>
            </w:pPr>
          </w:p>
        </w:tc>
        <w:tc>
          <w:tcPr>
            <w:tcW w:w="730" w:type="dxa"/>
            <w:vMerge/>
            <w:tcBorders>
              <w:top w:val="nil"/>
            </w:tcBorders>
          </w:tcPr>
          <w:p w14:paraId="45F3C070" w14:textId="77777777" w:rsidR="007319B9" w:rsidRDefault="007319B9">
            <w:pPr>
              <w:rPr>
                <w:sz w:val="2"/>
                <w:szCs w:val="2"/>
              </w:rPr>
            </w:pPr>
          </w:p>
        </w:tc>
        <w:tc>
          <w:tcPr>
            <w:tcW w:w="728" w:type="dxa"/>
            <w:tcBorders>
              <w:top w:val="nil"/>
            </w:tcBorders>
          </w:tcPr>
          <w:p w14:paraId="332A5291" w14:textId="77777777" w:rsidR="007319B9" w:rsidRDefault="007319B9">
            <w:pPr>
              <w:pStyle w:val="TableParagraph"/>
            </w:pPr>
          </w:p>
        </w:tc>
      </w:tr>
      <w:tr w:rsidR="007319B9" w14:paraId="1A7941AA" w14:textId="77777777">
        <w:trPr>
          <w:trHeight w:val="1381"/>
        </w:trPr>
        <w:tc>
          <w:tcPr>
            <w:tcW w:w="2081" w:type="dxa"/>
          </w:tcPr>
          <w:p w14:paraId="31FC7929" w14:textId="77777777" w:rsidR="007319B9" w:rsidRDefault="002C200B">
            <w:pPr>
              <w:pStyle w:val="TableParagraph"/>
              <w:spacing w:before="195" w:line="259" w:lineRule="auto"/>
              <w:ind w:left="105" w:right="541"/>
            </w:pPr>
            <w:r>
              <w:t>Тема 45. Возмездное оказание услуг</w:t>
            </w:r>
          </w:p>
        </w:tc>
        <w:tc>
          <w:tcPr>
            <w:tcW w:w="5167" w:type="dxa"/>
          </w:tcPr>
          <w:p w14:paraId="3DC0E50C" w14:textId="77777777" w:rsidR="007319B9" w:rsidRDefault="002C200B">
            <w:pPr>
              <w:pStyle w:val="TableParagraph"/>
              <w:ind w:left="107" w:right="93"/>
              <w:jc w:val="both"/>
              <w:rPr>
                <w:sz w:val="24"/>
              </w:rPr>
            </w:pPr>
            <w:r>
              <w:rPr>
                <w:sz w:val="24"/>
              </w:rPr>
              <w:t>Понятие и элементы договора возмездного оказания услуг. Содержание договора. Ответственность сторон. Виды договора возмездного оказания услуг. Вопрос о</w:t>
            </w:r>
          </w:p>
          <w:p w14:paraId="2C1FDE51" w14:textId="77777777" w:rsidR="007319B9" w:rsidRDefault="002C200B">
            <w:pPr>
              <w:pStyle w:val="TableParagraph"/>
              <w:spacing w:line="264" w:lineRule="exact"/>
              <w:ind w:left="107"/>
              <w:jc w:val="both"/>
              <w:rPr>
                <w:sz w:val="24"/>
              </w:rPr>
            </w:pPr>
            <w:r>
              <w:rPr>
                <w:sz w:val="24"/>
              </w:rPr>
              <w:t>«гонораре успеха».</w:t>
            </w:r>
          </w:p>
        </w:tc>
        <w:tc>
          <w:tcPr>
            <w:tcW w:w="725" w:type="dxa"/>
          </w:tcPr>
          <w:p w14:paraId="5DA0A4E9" w14:textId="77777777" w:rsidR="007319B9" w:rsidRDefault="007319B9">
            <w:pPr>
              <w:pStyle w:val="TableParagraph"/>
              <w:rPr>
                <w:b/>
                <w:sz w:val="24"/>
              </w:rPr>
            </w:pPr>
          </w:p>
          <w:p w14:paraId="76E37687" w14:textId="77777777" w:rsidR="007319B9" w:rsidRDefault="002C200B">
            <w:pPr>
              <w:pStyle w:val="TableParagraph"/>
              <w:spacing w:before="202"/>
              <w:ind w:right="295"/>
              <w:jc w:val="right"/>
            </w:pPr>
            <w:r>
              <w:t>2</w:t>
            </w:r>
          </w:p>
        </w:tc>
        <w:tc>
          <w:tcPr>
            <w:tcW w:w="732" w:type="dxa"/>
          </w:tcPr>
          <w:p w14:paraId="0F470ADD" w14:textId="77777777" w:rsidR="007319B9" w:rsidRDefault="007319B9">
            <w:pPr>
              <w:pStyle w:val="TableParagraph"/>
              <w:rPr>
                <w:b/>
                <w:sz w:val="24"/>
              </w:rPr>
            </w:pPr>
          </w:p>
          <w:p w14:paraId="33787077" w14:textId="77777777" w:rsidR="007319B9" w:rsidRDefault="002C200B">
            <w:pPr>
              <w:pStyle w:val="TableParagraph"/>
              <w:spacing w:before="202"/>
              <w:ind w:left="6"/>
              <w:jc w:val="center"/>
            </w:pPr>
            <w:r>
              <w:t>4</w:t>
            </w:r>
          </w:p>
        </w:tc>
        <w:tc>
          <w:tcPr>
            <w:tcW w:w="730" w:type="dxa"/>
          </w:tcPr>
          <w:p w14:paraId="2E7F5734" w14:textId="77777777" w:rsidR="007319B9" w:rsidRDefault="007319B9">
            <w:pPr>
              <w:pStyle w:val="TableParagraph"/>
            </w:pPr>
          </w:p>
        </w:tc>
        <w:tc>
          <w:tcPr>
            <w:tcW w:w="728" w:type="dxa"/>
          </w:tcPr>
          <w:p w14:paraId="664134CA" w14:textId="77777777" w:rsidR="007319B9" w:rsidRDefault="007319B9">
            <w:pPr>
              <w:pStyle w:val="TableParagraph"/>
              <w:rPr>
                <w:b/>
                <w:sz w:val="24"/>
              </w:rPr>
            </w:pPr>
          </w:p>
          <w:p w14:paraId="6E930D7C" w14:textId="77777777" w:rsidR="007319B9" w:rsidRDefault="002C200B">
            <w:pPr>
              <w:pStyle w:val="TableParagraph"/>
              <w:spacing w:before="202"/>
              <w:jc w:val="center"/>
            </w:pPr>
            <w:r>
              <w:t>8</w:t>
            </w:r>
          </w:p>
        </w:tc>
      </w:tr>
      <w:tr w:rsidR="007319B9" w14:paraId="324D4835" w14:textId="77777777">
        <w:trPr>
          <w:trHeight w:val="3035"/>
        </w:trPr>
        <w:tc>
          <w:tcPr>
            <w:tcW w:w="2081" w:type="dxa"/>
          </w:tcPr>
          <w:p w14:paraId="38D8D4B9" w14:textId="77777777" w:rsidR="007319B9" w:rsidRDefault="007319B9">
            <w:pPr>
              <w:pStyle w:val="TableParagraph"/>
              <w:rPr>
                <w:b/>
                <w:sz w:val="24"/>
              </w:rPr>
            </w:pPr>
          </w:p>
          <w:p w14:paraId="71659F5C" w14:textId="77777777" w:rsidR="007319B9" w:rsidRDefault="007319B9">
            <w:pPr>
              <w:pStyle w:val="TableParagraph"/>
              <w:rPr>
                <w:b/>
                <w:sz w:val="24"/>
              </w:rPr>
            </w:pPr>
          </w:p>
          <w:p w14:paraId="629F8AAD" w14:textId="77777777" w:rsidR="007319B9" w:rsidRDefault="007319B9">
            <w:pPr>
              <w:pStyle w:val="TableParagraph"/>
              <w:spacing w:before="10"/>
              <w:rPr>
                <w:b/>
                <w:sz w:val="28"/>
              </w:rPr>
            </w:pPr>
          </w:p>
          <w:p w14:paraId="1D97EB3D" w14:textId="77777777" w:rsidR="007319B9" w:rsidRDefault="002C200B">
            <w:pPr>
              <w:pStyle w:val="TableParagraph"/>
              <w:spacing w:line="259" w:lineRule="auto"/>
              <w:ind w:left="105" w:right="122"/>
            </w:pPr>
            <w:r>
              <w:t>Тема 46. Перевозка и иные транспортные обязательства</w:t>
            </w:r>
          </w:p>
        </w:tc>
        <w:tc>
          <w:tcPr>
            <w:tcW w:w="5167" w:type="dxa"/>
          </w:tcPr>
          <w:p w14:paraId="68283536" w14:textId="77777777" w:rsidR="007319B9" w:rsidRDefault="002C200B">
            <w:pPr>
              <w:pStyle w:val="TableParagraph"/>
              <w:tabs>
                <w:tab w:val="left" w:pos="2193"/>
                <w:tab w:val="left" w:pos="3798"/>
                <w:tab w:val="left" w:pos="3964"/>
              </w:tabs>
              <w:ind w:left="107" w:right="92"/>
              <w:jc w:val="both"/>
              <w:rPr>
                <w:sz w:val="24"/>
              </w:rPr>
            </w:pPr>
            <w:r>
              <w:rPr>
                <w:sz w:val="24"/>
              </w:rPr>
              <w:t>Понятие и виды договора перевозки. Элементы договора перевозки (стороны, предмет, цена, срок, форма). Содержание договора перевозки Договор перевозки пассажира и багажа. Заключение</w:t>
            </w:r>
            <w:r>
              <w:rPr>
                <w:sz w:val="24"/>
              </w:rPr>
              <w:tab/>
              <w:t>договора</w:t>
            </w:r>
            <w:r>
              <w:rPr>
                <w:sz w:val="24"/>
              </w:rPr>
              <w:tab/>
            </w:r>
            <w:r>
              <w:rPr>
                <w:sz w:val="24"/>
              </w:rPr>
              <w:tab/>
            </w:r>
            <w:r>
              <w:rPr>
                <w:spacing w:val="-1"/>
                <w:sz w:val="24"/>
              </w:rPr>
              <w:t xml:space="preserve">перевозки. </w:t>
            </w:r>
            <w:r>
              <w:rPr>
                <w:sz w:val="24"/>
              </w:rPr>
              <w:t>Ответственность</w:t>
            </w:r>
            <w:r>
              <w:rPr>
                <w:sz w:val="24"/>
              </w:rPr>
              <w:tab/>
            </w:r>
            <w:r>
              <w:rPr>
                <w:sz w:val="24"/>
              </w:rPr>
              <w:tab/>
            </w:r>
            <w:r>
              <w:rPr>
                <w:spacing w:val="-2"/>
                <w:sz w:val="24"/>
              </w:rPr>
              <w:t xml:space="preserve">перевозчика </w:t>
            </w:r>
            <w:r>
              <w:rPr>
                <w:sz w:val="24"/>
              </w:rPr>
              <w:t>(грузоотправителя) за предоставление перевозных средств (груза). Ответственность сторон за нарушение договора перевозки.</w:t>
            </w:r>
          </w:p>
          <w:p w14:paraId="698E3F57" w14:textId="77777777" w:rsidR="007319B9" w:rsidRDefault="002C200B">
            <w:pPr>
              <w:pStyle w:val="TableParagraph"/>
              <w:spacing w:line="270" w:lineRule="atLeast"/>
              <w:ind w:left="107" w:right="94"/>
              <w:jc w:val="both"/>
              <w:rPr>
                <w:sz w:val="24"/>
              </w:rPr>
            </w:pPr>
            <w:r>
              <w:rPr>
                <w:sz w:val="24"/>
              </w:rPr>
              <w:t>Договор буксировки. Договор транспортной экспедиции.</w:t>
            </w:r>
          </w:p>
        </w:tc>
        <w:tc>
          <w:tcPr>
            <w:tcW w:w="725" w:type="dxa"/>
          </w:tcPr>
          <w:p w14:paraId="1120EDEF" w14:textId="77777777" w:rsidR="007319B9" w:rsidRDefault="007319B9">
            <w:pPr>
              <w:pStyle w:val="TableParagraph"/>
              <w:rPr>
                <w:b/>
                <w:sz w:val="24"/>
              </w:rPr>
            </w:pPr>
          </w:p>
          <w:p w14:paraId="3754B0EF" w14:textId="77777777" w:rsidR="007319B9" w:rsidRDefault="007319B9">
            <w:pPr>
              <w:pStyle w:val="TableParagraph"/>
              <w:rPr>
                <w:b/>
                <w:sz w:val="24"/>
              </w:rPr>
            </w:pPr>
          </w:p>
          <w:p w14:paraId="471482C3" w14:textId="77777777" w:rsidR="007319B9" w:rsidRDefault="007319B9">
            <w:pPr>
              <w:pStyle w:val="TableParagraph"/>
              <w:rPr>
                <w:b/>
                <w:sz w:val="24"/>
              </w:rPr>
            </w:pPr>
          </w:p>
          <w:p w14:paraId="78E946AE" w14:textId="77777777" w:rsidR="007319B9" w:rsidRDefault="007319B9">
            <w:pPr>
              <w:pStyle w:val="TableParagraph"/>
              <w:rPr>
                <w:b/>
                <w:sz w:val="24"/>
              </w:rPr>
            </w:pPr>
          </w:p>
          <w:p w14:paraId="28498B3B" w14:textId="77777777" w:rsidR="007319B9" w:rsidRDefault="002C200B">
            <w:pPr>
              <w:pStyle w:val="TableParagraph"/>
              <w:spacing w:before="200"/>
              <w:ind w:right="295"/>
              <w:jc w:val="right"/>
            </w:pPr>
            <w:r>
              <w:t>2</w:t>
            </w:r>
          </w:p>
        </w:tc>
        <w:tc>
          <w:tcPr>
            <w:tcW w:w="732" w:type="dxa"/>
          </w:tcPr>
          <w:p w14:paraId="286F2064" w14:textId="77777777" w:rsidR="007319B9" w:rsidRDefault="007319B9">
            <w:pPr>
              <w:pStyle w:val="TableParagraph"/>
              <w:rPr>
                <w:b/>
                <w:sz w:val="24"/>
              </w:rPr>
            </w:pPr>
          </w:p>
          <w:p w14:paraId="4A3A5A85" w14:textId="77777777" w:rsidR="007319B9" w:rsidRDefault="007319B9">
            <w:pPr>
              <w:pStyle w:val="TableParagraph"/>
              <w:rPr>
                <w:b/>
                <w:sz w:val="24"/>
              </w:rPr>
            </w:pPr>
          </w:p>
          <w:p w14:paraId="3BAF7104" w14:textId="77777777" w:rsidR="007319B9" w:rsidRDefault="007319B9">
            <w:pPr>
              <w:pStyle w:val="TableParagraph"/>
              <w:rPr>
                <w:b/>
                <w:sz w:val="24"/>
              </w:rPr>
            </w:pPr>
          </w:p>
          <w:p w14:paraId="548F71FB" w14:textId="77777777" w:rsidR="007319B9" w:rsidRDefault="007319B9">
            <w:pPr>
              <w:pStyle w:val="TableParagraph"/>
              <w:rPr>
                <w:b/>
                <w:sz w:val="24"/>
              </w:rPr>
            </w:pPr>
          </w:p>
          <w:p w14:paraId="1E14879F" w14:textId="77777777" w:rsidR="007319B9" w:rsidRDefault="002C200B">
            <w:pPr>
              <w:pStyle w:val="TableParagraph"/>
              <w:spacing w:before="200"/>
              <w:ind w:left="6"/>
              <w:jc w:val="center"/>
            </w:pPr>
            <w:r>
              <w:t>6</w:t>
            </w:r>
          </w:p>
        </w:tc>
        <w:tc>
          <w:tcPr>
            <w:tcW w:w="730" w:type="dxa"/>
          </w:tcPr>
          <w:p w14:paraId="14A3A5A6" w14:textId="77777777" w:rsidR="007319B9" w:rsidRDefault="007319B9">
            <w:pPr>
              <w:pStyle w:val="TableParagraph"/>
            </w:pPr>
          </w:p>
        </w:tc>
        <w:tc>
          <w:tcPr>
            <w:tcW w:w="728" w:type="dxa"/>
          </w:tcPr>
          <w:p w14:paraId="65167E56" w14:textId="77777777" w:rsidR="007319B9" w:rsidRDefault="007319B9">
            <w:pPr>
              <w:pStyle w:val="TableParagraph"/>
              <w:rPr>
                <w:b/>
                <w:sz w:val="24"/>
              </w:rPr>
            </w:pPr>
          </w:p>
          <w:p w14:paraId="2AF98974" w14:textId="77777777" w:rsidR="007319B9" w:rsidRDefault="007319B9">
            <w:pPr>
              <w:pStyle w:val="TableParagraph"/>
              <w:rPr>
                <w:b/>
                <w:sz w:val="24"/>
              </w:rPr>
            </w:pPr>
          </w:p>
          <w:p w14:paraId="421AE34F" w14:textId="77777777" w:rsidR="007319B9" w:rsidRDefault="007319B9">
            <w:pPr>
              <w:pStyle w:val="TableParagraph"/>
              <w:rPr>
                <w:b/>
                <w:sz w:val="24"/>
              </w:rPr>
            </w:pPr>
          </w:p>
          <w:p w14:paraId="1C8F2212" w14:textId="77777777" w:rsidR="007319B9" w:rsidRDefault="007319B9">
            <w:pPr>
              <w:pStyle w:val="TableParagraph"/>
              <w:rPr>
                <w:b/>
                <w:sz w:val="24"/>
              </w:rPr>
            </w:pPr>
          </w:p>
          <w:p w14:paraId="3A1AD43F" w14:textId="77777777" w:rsidR="007319B9" w:rsidRDefault="002C200B">
            <w:pPr>
              <w:pStyle w:val="TableParagraph"/>
              <w:spacing w:before="200"/>
              <w:jc w:val="center"/>
            </w:pPr>
            <w:r>
              <w:t>8</w:t>
            </w:r>
          </w:p>
        </w:tc>
      </w:tr>
      <w:tr w:rsidR="007319B9" w14:paraId="7F6031B5" w14:textId="77777777">
        <w:trPr>
          <w:trHeight w:val="5519"/>
        </w:trPr>
        <w:tc>
          <w:tcPr>
            <w:tcW w:w="2081" w:type="dxa"/>
          </w:tcPr>
          <w:p w14:paraId="59D7F27E" w14:textId="77777777" w:rsidR="007319B9" w:rsidRDefault="007319B9">
            <w:pPr>
              <w:pStyle w:val="TableParagraph"/>
              <w:rPr>
                <w:b/>
                <w:sz w:val="24"/>
              </w:rPr>
            </w:pPr>
          </w:p>
          <w:p w14:paraId="4C7EB26D" w14:textId="77777777" w:rsidR="007319B9" w:rsidRDefault="007319B9">
            <w:pPr>
              <w:pStyle w:val="TableParagraph"/>
              <w:rPr>
                <w:b/>
                <w:sz w:val="24"/>
              </w:rPr>
            </w:pPr>
          </w:p>
          <w:p w14:paraId="338FD398" w14:textId="77777777" w:rsidR="007319B9" w:rsidRDefault="007319B9">
            <w:pPr>
              <w:pStyle w:val="TableParagraph"/>
              <w:rPr>
                <w:b/>
                <w:sz w:val="24"/>
              </w:rPr>
            </w:pPr>
          </w:p>
          <w:p w14:paraId="2FB53973" w14:textId="77777777" w:rsidR="007319B9" w:rsidRDefault="007319B9">
            <w:pPr>
              <w:pStyle w:val="TableParagraph"/>
              <w:rPr>
                <w:b/>
                <w:sz w:val="24"/>
              </w:rPr>
            </w:pPr>
          </w:p>
          <w:p w14:paraId="5669B257" w14:textId="77777777" w:rsidR="007319B9" w:rsidRDefault="007319B9">
            <w:pPr>
              <w:pStyle w:val="TableParagraph"/>
              <w:rPr>
                <w:b/>
                <w:sz w:val="24"/>
              </w:rPr>
            </w:pPr>
          </w:p>
          <w:p w14:paraId="2FEB8AF9" w14:textId="77777777" w:rsidR="007319B9" w:rsidRDefault="007319B9">
            <w:pPr>
              <w:pStyle w:val="TableParagraph"/>
              <w:rPr>
                <w:b/>
                <w:sz w:val="24"/>
              </w:rPr>
            </w:pPr>
          </w:p>
          <w:p w14:paraId="7A3F445A" w14:textId="77777777" w:rsidR="007319B9" w:rsidRDefault="007319B9">
            <w:pPr>
              <w:pStyle w:val="TableParagraph"/>
              <w:rPr>
                <w:b/>
                <w:sz w:val="24"/>
              </w:rPr>
            </w:pPr>
          </w:p>
          <w:p w14:paraId="682E1EFD" w14:textId="77777777" w:rsidR="007319B9" w:rsidRDefault="002C200B">
            <w:pPr>
              <w:pStyle w:val="TableParagraph"/>
              <w:spacing w:before="195" w:line="259" w:lineRule="auto"/>
              <w:ind w:left="105" w:right="639"/>
            </w:pPr>
            <w:r>
              <w:t>Тема 47. Кредитные и расчетные обязательства</w:t>
            </w:r>
          </w:p>
        </w:tc>
        <w:tc>
          <w:tcPr>
            <w:tcW w:w="5167" w:type="dxa"/>
          </w:tcPr>
          <w:p w14:paraId="4C67B823" w14:textId="77777777" w:rsidR="007319B9" w:rsidRDefault="002C200B">
            <w:pPr>
              <w:pStyle w:val="TableParagraph"/>
              <w:ind w:left="107" w:right="92"/>
              <w:jc w:val="both"/>
              <w:rPr>
                <w:sz w:val="24"/>
              </w:rPr>
            </w:pPr>
            <w:r>
              <w:rPr>
                <w:sz w:val="24"/>
              </w:rPr>
              <w:t>Договор займа. Вексель и его виды. Понятие, элементы и содержание кредитного договора. Отличие кредитного договора от договора займа. Виды кредитных договоров. Понятие, элементы и содержание договора финансирования под уступку денежного требования. Понятие, виды, элементы и содержание договора банковского вклада. Охрана прав и законных интересов вкладчиков кредитных учреждений. Понятие, виды, элементы договора банковского счета. Права и обязанности сторон по договору банковского счета. Очередность списания средств со счета. Арест банковского счета и приостановление операций по нему. Прекращение договора банковского счета. Понятие и общая характеристика расчетных и кредитных отношений. Платежное поручение. Расчеты по аккредитиву. Расчеты по инкассо. Расчеты</w:t>
            </w:r>
          </w:p>
          <w:p w14:paraId="420FE397" w14:textId="77777777" w:rsidR="007319B9" w:rsidRDefault="002C200B">
            <w:pPr>
              <w:pStyle w:val="TableParagraph"/>
              <w:spacing w:line="264" w:lineRule="exact"/>
              <w:ind w:left="107"/>
              <w:rPr>
                <w:sz w:val="24"/>
              </w:rPr>
            </w:pPr>
            <w:r>
              <w:rPr>
                <w:sz w:val="24"/>
              </w:rPr>
              <w:t>чеками.</w:t>
            </w:r>
          </w:p>
        </w:tc>
        <w:tc>
          <w:tcPr>
            <w:tcW w:w="725" w:type="dxa"/>
          </w:tcPr>
          <w:p w14:paraId="769AFFA1" w14:textId="77777777" w:rsidR="007319B9" w:rsidRDefault="007319B9">
            <w:pPr>
              <w:pStyle w:val="TableParagraph"/>
              <w:rPr>
                <w:b/>
                <w:sz w:val="24"/>
              </w:rPr>
            </w:pPr>
          </w:p>
          <w:p w14:paraId="334DB348" w14:textId="77777777" w:rsidR="007319B9" w:rsidRDefault="007319B9">
            <w:pPr>
              <w:pStyle w:val="TableParagraph"/>
              <w:rPr>
                <w:b/>
                <w:sz w:val="24"/>
              </w:rPr>
            </w:pPr>
          </w:p>
          <w:p w14:paraId="46E3AB4B" w14:textId="77777777" w:rsidR="007319B9" w:rsidRDefault="007319B9">
            <w:pPr>
              <w:pStyle w:val="TableParagraph"/>
              <w:rPr>
                <w:b/>
                <w:sz w:val="24"/>
              </w:rPr>
            </w:pPr>
          </w:p>
          <w:p w14:paraId="272F49CB" w14:textId="77777777" w:rsidR="007319B9" w:rsidRDefault="007319B9">
            <w:pPr>
              <w:pStyle w:val="TableParagraph"/>
              <w:rPr>
                <w:b/>
                <w:sz w:val="24"/>
              </w:rPr>
            </w:pPr>
          </w:p>
          <w:p w14:paraId="5C2EB9A6" w14:textId="77777777" w:rsidR="007319B9" w:rsidRDefault="007319B9">
            <w:pPr>
              <w:pStyle w:val="TableParagraph"/>
              <w:rPr>
                <w:b/>
                <w:sz w:val="24"/>
              </w:rPr>
            </w:pPr>
          </w:p>
          <w:p w14:paraId="07950B65" w14:textId="77777777" w:rsidR="007319B9" w:rsidRDefault="007319B9">
            <w:pPr>
              <w:pStyle w:val="TableParagraph"/>
              <w:rPr>
                <w:b/>
                <w:sz w:val="24"/>
              </w:rPr>
            </w:pPr>
          </w:p>
          <w:p w14:paraId="7BE2DF5B" w14:textId="77777777" w:rsidR="007319B9" w:rsidRDefault="007319B9">
            <w:pPr>
              <w:pStyle w:val="TableParagraph"/>
              <w:rPr>
                <w:b/>
                <w:sz w:val="24"/>
              </w:rPr>
            </w:pPr>
          </w:p>
          <w:p w14:paraId="499F92B4" w14:textId="77777777" w:rsidR="007319B9" w:rsidRDefault="007319B9">
            <w:pPr>
              <w:pStyle w:val="TableParagraph"/>
              <w:rPr>
                <w:b/>
                <w:sz w:val="24"/>
              </w:rPr>
            </w:pPr>
          </w:p>
          <w:p w14:paraId="09CBEBEB" w14:textId="77777777" w:rsidR="007319B9" w:rsidRDefault="007319B9">
            <w:pPr>
              <w:pStyle w:val="TableParagraph"/>
              <w:spacing w:before="5"/>
              <w:rPr>
                <w:b/>
                <w:sz w:val="29"/>
              </w:rPr>
            </w:pPr>
          </w:p>
          <w:p w14:paraId="6F2658C1" w14:textId="77777777" w:rsidR="007319B9" w:rsidRDefault="002C200B">
            <w:pPr>
              <w:pStyle w:val="TableParagraph"/>
              <w:ind w:right="295"/>
              <w:jc w:val="right"/>
            </w:pPr>
            <w:r>
              <w:t>4</w:t>
            </w:r>
          </w:p>
        </w:tc>
        <w:tc>
          <w:tcPr>
            <w:tcW w:w="732" w:type="dxa"/>
          </w:tcPr>
          <w:p w14:paraId="2D27E1C5" w14:textId="77777777" w:rsidR="007319B9" w:rsidRDefault="007319B9">
            <w:pPr>
              <w:pStyle w:val="TableParagraph"/>
              <w:rPr>
                <w:b/>
                <w:sz w:val="24"/>
              </w:rPr>
            </w:pPr>
          </w:p>
          <w:p w14:paraId="6E0D0D91" w14:textId="77777777" w:rsidR="007319B9" w:rsidRDefault="007319B9">
            <w:pPr>
              <w:pStyle w:val="TableParagraph"/>
              <w:rPr>
                <w:b/>
                <w:sz w:val="24"/>
              </w:rPr>
            </w:pPr>
          </w:p>
          <w:p w14:paraId="05CE6D10" w14:textId="77777777" w:rsidR="007319B9" w:rsidRDefault="007319B9">
            <w:pPr>
              <w:pStyle w:val="TableParagraph"/>
              <w:rPr>
                <w:b/>
                <w:sz w:val="24"/>
              </w:rPr>
            </w:pPr>
          </w:p>
          <w:p w14:paraId="5B3ABC2D" w14:textId="77777777" w:rsidR="007319B9" w:rsidRDefault="007319B9">
            <w:pPr>
              <w:pStyle w:val="TableParagraph"/>
              <w:rPr>
                <w:b/>
                <w:sz w:val="24"/>
              </w:rPr>
            </w:pPr>
          </w:p>
          <w:p w14:paraId="7752017B" w14:textId="77777777" w:rsidR="007319B9" w:rsidRDefault="007319B9">
            <w:pPr>
              <w:pStyle w:val="TableParagraph"/>
              <w:rPr>
                <w:b/>
                <w:sz w:val="24"/>
              </w:rPr>
            </w:pPr>
          </w:p>
          <w:p w14:paraId="200FC48C" w14:textId="77777777" w:rsidR="007319B9" w:rsidRDefault="007319B9">
            <w:pPr>
              <w:pStyle w:val="TableParagraph"/>
              <w:rPr>
                <w:b/>
                <w:sz w:val="24"/>
              </w:rPr>
            </w:pPr>
          </w:p>
          <w:p w14:paraId="17F3E1E3" w14:textId="77777777" w:rsidR="007319B9" w:rsidRDefault="007319B9">
            <w:pPr>
              <w:pStyle w:val="TableParagraph"/>
              <w:rPr>
                <w:b/>
                <w:sz w:val="24"/>
              </w:rPr>
            </w:pPr>
          </w:p>
          <w:p w14:paraId="022D8FB2" w14:textId="77777777" w:rsidR="007319B9" w:rsidRDefault="007319B9">
            <w:pPr>
              <w:pStyle w:val="TableParagraph"/>
              <w:rPr>
                <w:b/>
                <w:sz w:val="24"/>
              </w:rPr>
            </w:pPr>
          </w:p>
          <w:p w14:paraId="28EE450E" w14:textId="77777777" w:rsidR="007319B9" w:rsidRDefault="007319B9">
            <w:pPr>
              <w:pStyle w:val="TableParagraph"/>
              <w:spacing w:before="5"/>
              <w:rPr>
                <w:b/>
                <w:sz w:val="29"/>
              </w:rPr>
            </w:pPr>
          </w:p>
          <w:p w14:paraId="57DBF610" w14:textId="77777777" w:rsidR="007319B9" w:rsidRDefault="002C200B">
            <w:pPr>
              <w:pStyle w:val="TableParagraph"/>
              <w:ind w:left="6"/>
              <w:jc w:val="center"/>
            </w:pPr>
            <w:r>
              <w:t>4</w:t>
            </w:r>
          </w:p>
        </w:tc>
        <w:tc>
          <w:tcPr>
            <w:tcW w:w="730" w:type="dxa"/>
          </w:tcPr>
          <w:p w14:paraId="2C7BBBB3" w14:textId="77777777" w:rsidR="007319B9" w:rsidRDefault="007319B9">
            <w:pPr>
              <w:pStyle w:val="TableParagraph"/>
            </w:pPr>
          </w:p>
        </w:tc>
        <w:tc>
          <w:tcPr>
            <w:tcW w:w="728" w:type="dxa"/>
          </w:tcPr>
          <w:p w14:paraId="21DC8D7B" w14:textId="77777777" w:rsidR="007319B9" w:rsidRDefault="007319B9">
            <w:pPr>
              <w:pStyle w:val="TableParagraph"/>
              <w:rPr>
                <w:b/>
                <w:sz w:val="24"/>
              </w:rPr>
            </w:pPr>
          </w:p>
          <w:p w14:paraId="252C7E27" w14:textId="77777777" w:rsidR="007319B9" w:rsidRDefault="007319B9">
            <w:pPr>
              <w:pStyle w:val="TableParagraph"/>
              <w:rPr>
                <w:b/>
                <w:sz w:val="24"/>
              </w:rPr>
            </w:pPr>
          </w:p>
          <w:p w14:paraId="36F0692C" w14:textId="77777777" w:rsidR="007319B9" w:rsidRDefault="007319B9">
            <w:pPr>
              <w:pStyle w:val="TableParagraph"/>
              <w:rPr>
                <w:b/>
                <w:sz w:val="24"/>
              </w:rPr>
            </w:pPr>
          </w:p>
          <w:p w14:paraId="3FFF9001" w14:textId="77777777" w:rsidR="007319B9" w:rsidRDefault="007319B9">
            <w:pPr>
              <w:pStyle w:val="TableParagraph"/>
              <w:rPr>
                <w:b/>
                <w:sz w:val="24"/>
              </w:rPr>
            </w:pPr>
          </w:p>
          <w:p w14:paraId="4A445A18" w14:textId="77777777" w:rsidR="007319B9" w:rsidRDefault="007319B9">
            <w:pPr>
              <w:pStyle w:val="TableParagraph"/>
              <w:rPr>
                <w:b/>
                <w:sz w:val="24"/>
              </w:rPr>
            </w:pPr>
          </w:p>
          <w:p w14:paraId="3B411B7E" w14:textId="77777777" w:rsidR="007319B9" w:rsidRDefault="007319B9">
            <w:pPr>
              <w:pStyle w:val="TableParagraph"/>
              <w:rPr>
                <w:b/>
                <w:sz w:val="24"/>
              </w:rPr>
            </w:pPr>
          </w:p>
          <w:p w14:paraId="4BC88345" w14:textId="77777777" w:rsidR="007319B9" w:rsidRDefault="007319B9">
            <w:pPr>
              <w:pStyle w:val="TableParagraph"/>
              <w:rPr>
                <w:b/>
                <w:sz w:val="24"/>
              </w:rPr>
            </w:pPr>
          </w:p>
          <w:p w14:paraId="6660C761" w14:textId="77777777" w:rsidR="007319B9" w:rsidRDefault="007319B9">
            <w:pPr>
              <w:pStyle w:val="TableParagraph"/>
              <w:rPr>
                <w:b/>
                <w:sz w:val="24"/>
              </w:rPr>
            </w:pPr>
          </w:p>
          <w:p w14:paraId="29CDC1DC" w14:textId="77777777" w:rsidR="007319B9" w:rsidRDefault="007319B9">
            <w:pPr>
              <w:pStyle w:val="TableParagraph"/>
              <w:spacing w:before="5"/>
              <w:rPr>
                <w:b/>
                <w:sz w:val="29"/>
              </w:rPr>
            </w:pPr>
          </w:p>
          <w:p w14:paraId="5592E4CB" w14:textId="77777777" w:rsidR="007319B9" w:rsidRDefault="002C200B">
            <w:pPr>
              <w:pStyle w:val="TableParagraph"/>
              <w:jc w:val="center"/>
            </w:pPr>
            <w:r>
              <w:t>4</w:t>
            </w:r>
          </w:p>
        </w:tc>
      </w:tr>
      <w:tr w:rsidR="007319B9" w14:paraId="531076A9" w14:textId="77777777">
        <w:trPr>
          <w:trHeight w:val="827"/>
        </w:trPr>
        <w:tc>
          <w:tcPr>
            <w:tcW w:w="2081" w:type="dxa"/>
          </w:tcPr>
          <w:p w14:paraId="285FF786" w14:textId="77777777" w:rsidR="007319B9" w:rsidRDefault="002C200B">
            <w:pPr>
              <w:pStyle w:val="TableParagraph"/>
              <w:spacing w:before="53" w:line="259" w:lineRule="auto"/>
              <w:ind w:left="105" w:right="740"/>
            </w:pPr>
            <w:r>
              <w:t>Тема 48. Страхование</w:t>
            </w:r>
          </w:p>
        </w:tc>
        <w:tc>
          <w:tcPr>
            <w:tcW w:w="5167" w:type="dxa"/>
          </w:tcPr>
          <w:p w14:paraId="04A79272" w14:textId="77777777" w:rsidR="007319B9" w:rsidRDefault="002C200B">
            <w:pPr>
              <w:pStyle w:val="TableParagraph"/>
              <w:tabs>
                <w:tab w:val="left" w:pos="1276"/>
                <w:tab w:val="left" w:pos="1547"/>
                <w:tab w:val="left" w:pos="2490"/>
                <w:tab w:val="left" w:pos="2896"/>
                <w:tab w:val="left" w:pos="3673"/>
                <w:tab w:val="left" w:pos="4110"/>
                <w:tab w:val="left" w:pos="4228"/>
              </w:tabs>
              <w:ind w:left="107" w:right="93"/>
              <w:rPr>
                <w:sz w:val="24"/>
              </w:rPr>
            </w:pPr>
            <w:r>
              <w:rPr>
                <w:sz w:val="24"/>
              </w:rPr>
              <w:t>Понятие</w:t>
            </w:r>
            <w:r>
              <w:rPr>
                <w:sz w:val="24"/>
              </w:rPr>
              <w:tab/>
              <w:t>страхования.</w:t>
            </w:r>
            <w:r>
              <w:rPr>
                <w:sz w:val="24"/>
              </w:rPr>
              <w:tab/>
              <w:t>Основные</w:t>
            </w:r>
            <w:r>
              <w:rPr>
                <w:sz w:val="24"/>
              </w:rPr>
              <w:tab/>
            </w:r>
            <w:r>
              <w:rPr>
                <w:sz w:val="24"/>
              </w:rPr>
              <w:tab/>
            </w:r>
            <w:r>
              <w:rPr>
                <w:spacing w:val="-3"/>
                <w:sz w:val="24"/>
              </w:rPr>
              <w:t xml:space="preserve">понятия </w:t>
            </w:r>
            <w:r>
              <w:rPr>
                <w:sz w:val="24"/>
              </w:rPr>
              <w:t>страхового</w:t>
            </w:r>
            <w:r>
              <w:rPr>
                <w:sz w:val="24"/>
              </w:rPr>
              <w:tab/>
            </w:r>
            <w:r>
              <w:rPr>
                <w:sz w:val="24"/>
              </w:rPr>
              <w:tab/>
              <w:t>права.</w:t>
            </w:r>
            <w:r>
              <w:rPr>
                <w:sz w:val="24"/>
              </w:rPr>
              <w:tab/>
              <w:t>Понятие</w:t>
            </w:r>
            <w:r>
              <w:rPr>
                <w:sz w:val="24"/>
              </w:rPr>
              <w:tab/>
              <w:t>и</w:t>
            </w:r>
            <w:r>
              <w:rPr>
                <w:sz w:val="24"/>
              </w:rPr>
              <w:tab/>
            </w:r>
            <w:r>
              <w:rPr>
                <w:spacing w:val="-3"/>
                <w:sz w:val="24"/>
              </w:rPr>
              <w:t>признаки</w:t>
            </w:r>
          </w:p>
          <w:p w14:paraId="2BA9CCD2" w14:textId="77777777" w:rsidR="007319B9" w:rsidRDefault="002C200B">
            <w:pPr>
              <w:pStyle w:val="TableParagraph"/>
              <w:tabs>
                <w:tab w:val="left" w:pos="1350"/>
                <w:tab w:val="left" w:pos="3001"/>
                <w:tab w:val="left" w:pos="3897"/>
                <w:tab w:val="left" w:pos="4350"/>
              </w:tabs>
              <w:spacing w:line="264" w:lineRule="exact"/>
              <w:ind w:left="107"/>
              <w:rPr>
                <w:sz w:val="24"/>
              </w:rPr>
            </w:pPr>
            <w:r>
              <w:rPr>
                <w:sz w:val="24"/>
              </w:rPr>
              <w:t>договора</w:t>
            </w:r>
            <w:r>
              <w:rPr>
                <w:sz w:val="24"/>
              </w:rPr>
              <w:tab/>
              <w:t>страхования.</w:t>
            </w:r>
            <w:r>
              <w:rPr>
                <w:sz w:val="24"/>
              </w:rPr>
              <w:tab/>
              <w:t>Виды</w:t>
            </w:r>
            <w:r>
              <w:rPr>
                <w:sz w:val="24"/>
              </w:rPr>
              <w:tab/>
              <w:t>и</w:t>
            </w:r>
            <w:r>
              <w:rPr>
                <w:sz w:val="24"/>
              </w:rPr>
              <w:tab/>
              <w:t>формы</w:t>
            </w:r>
          </w:p>
        </w:tc>
        <w:tc>
          <w:tcPr>
            <w:tcW w:w="725" w:type="dxa"/>
          </w:tcPr>
          <w:p w14:paraId="2C2370FA" w14:textId="77777777" w:rsidR="007319B9" w:rsidRDefault="002C200B">
            <w:pPr>
              <w:pStyle w:val="TableParagraph"/>
              <w:spacing w:before="200"/>
              <w:ind w:right="295"/>
              <w:jc w:val="right"/>
            </w:pPr>
            <w:r>
              <w:t>2</w:t>
            </w:r>
          </w:p>
        </w:tc>
        <w:tc>
          <w:tcPr>
            <w:tcW w:w="732" w:type="dxa"/>
          </w:tcPr>
          <w:p w14:paraId="66B1F4BE" w14:textId="77777777" w:rsidR="007319B9" w:rsidRDefault="002C200B">
            <w:pPr>
              <w:pStyle w:val="TableParagraph"/>
              <w:spacing w:before="200"/>
              <w:ind w:left="6"/>
              <w:jc w:val="center"/>
            </w:pPr>
            <w:r>
              <w:t>4</w:t>
            </w:r>
          </w:p>
        </w:tc>
        <w:tc>
          <w:tcPr>
            <w:tcW w:w="730" w:type="dxa"/>
          </w:tcPr>
          <w:p w14:paraId="540719A1" w14:textId="77777777" w:rsidR="007319B9" w:rsidRDefault="007319B9">
            <w:pPr>
              <w:pStyle w:val="TableParagraph"/>
            </w:pPr>
          </w:p>
        </w:tc>
        <w:tc>
          <w:tcPr>
            <w:tcW w:w="728" w:type="dxa"/>
          </w:tcPr>
          <w:p w14:paraId="2F6F11F3" w14:textId="77777777" w:rsidR="007319B9" w:rsidRDefault="002C200B">
            <w:pPr>
              <w:pStyle w:val="TableParagraph"/>
              <w:spacing w:before="200"/>
              <w:jc w:val="center"/>
            </w:pPr>
            <w:r>
              <w:t>4</w:t>
            </w:r>
          </w:p>
        </w:tc>
      </w:tr>
    </w:tbl>
    <w:p w14:paraId="39A51400"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3EA27B81" w14:textId="77777777">
        <w:trPr>
          <w:trHeight w:val="1381"/>
        </w:trPr>
        <w:tc>
          <w:tcPr>
            <w:tcW w:w="2081" w:type="dxa"/>
          </w:tcPr>
          <w:p w14:paraId="0CFD1F57" w14:textId="77777777" w:rsidR="007319B9" w:rsidRDefault="007319B9">
            <w:pPr>
              <w:pStyle w:val="TableParagraph"/>
            </w:pPr>
          </w:p>
        </w:tc>
        <w:tc>
          <w:tcPr>
            <w:tcW w:w="5167" w:type="dxa"/>
          </w:tcPr>
          <w:p w14:paraId="65A81030" w14:textId="77777777" w:rsidR="007319B9" w:rsidRDefault="002C200B">
            <w:pPr>
              <w:pStyle w:val="TableParagraph"/>
              <w:ind w:left="107" w:right="93"/>
              <w:jc w:val="both"/>
              <w:rPr>
                <w:sz w:val="24"/>
              </w:rPr>
            </w:pPr>
            <w:r>
              <w:rPr>
                <w:sz w:val="24"/>
              </w:rPr>
              <w:t>страхования. Имущественное страхование и его виды. Личное страхование и его виды. Обязательное страхование и его виды. Права и обязанности страхователя. Права и обязанности</w:t>
            </w:r>
          </w:p>
          <w:p w14:paraId="7B81FB7E" w14:textId="77777777" w:rsidR="007319B9" w:rsidRDefault="002C200B">
            <w:pPr>
              <w:pStyle w:val="TableParagraph"/>
              <w:spacing w:line="264" w:lineRule="exact"/>
              <w:ind w:left="107"/>
              <w:rPr>
                <w:sz w:val="24"/>
              </w:rPr>
            </w:pPr>
            <w:r>
              <w:rPr>
                <w:sz w:val="24"/>
              </w:rPr>
              <w:t>страховщика.</w:t>
            </w:r>
          </w:p>
        </w:tc>
        <w:tc>
          <w:tcPr>
            <w:tcW w:w="725" w:type="dxa"/>
          </w:tcPr>
          <w:p w14:paraId="449A0CDB" w14:textId="77777777" w:rsidR="007319B9" w:rsidRDefault="007319B9">
            <w:pPr>
              <w:pStyle w:val="TableParagraph"/>
            </w:pPr>
          </w:p>
        </w:tc>
        <w:tc>
          <w:tcPr>
            <w:tcW w:w="732" w:type="dxa"/>
          </w:tcPr>
          <w:p w14:paraId="64EBFF9A" w14:textId="77777777" w:rsidR="007319B9" w:rsidRDefault="007319B9">
            <w:pPr>
              <w:pStyle w:val="TableParagraph"/>
            </w:pPr>
          </w:p>
        </w:tc>
        <w:tc>
          <w:tcPr>
            <w:tcW w:w="730" w:type="dxa"/>
          </w:tcPr>
          <w:p w14:paraId="4CB9B32D" w14:textId="77777777" w:rsidR="007319B9" w:rsidRDefault="007319B9">
            <w:pPr>
              <w:pStyle w:val="TableParagraph"/>
            </w:pPr>
          </w:p>
        </w:tc>
        <w:tc>
          <w:tcPr>
            <w:tcW w:w="728" w:type="dxa"/>
          </w:tcPr>
          <w:p w14:paraId="0B1BA556" w14:textId="77777777" w:rsidR="007319B9" w:rsidRDefault="007319B9">
            <w:pPr>
              <w:pStyle w:val="TableParagraph"/>
            </w:pPr>
          </w:p>
        </w:tc>
      </w:tr>
      <w:tr w:rsidR="007319B9" w14:paraId="17FA96A2" w14:textId="77777777">
        <w:trPr>
          <w:trHeight w:val="255"/>
        </w:trPr>
        <w:tc>
          <w:tcPr>
            <w:tcW w:w="2081" w:type="dxa"/>
            <w:vMerge w:val="restart"/>
          </w:tcPr>
          <w:p w14:paraId="7A68E498" w14:textId="77777777" w:rsidR="007319B9" w:rsidRDefault="002C200B">
            <w:pPr>
              <w:pStyle w:val="TableParagraph"/>
              <w:spacing w:line="259" w:lineRule="auto"/>
              <w:ind w:left="105" w:right="513"/>
            </w:pPr>
            <w:r>
              <w:t>Тема 49. Поручение. Комиссия. Агентирование</w:t>
            </w:r>
          </w:p>
        </w:tc>
        <w:tc>
          <w:tcPr>
            <w:tcW w:w="5167" w:type="dxa"/>
            <w:vMerge w:val="restart"/>
          </w:tcPr>
          <w:p w14:paraId="2516882B" w14:textId="77777777" w:rsidR="007319B9" w:rsidRDefault="002C200B">
            <w:pPr>
              <w:pStyle w:val="TableParagraph"/>
              <w:ind w:left="107" w:right="94"/>
              <w:jc w:val="both"/>
              <w:rPr>
                <w:sz w:val="24"/>
              </w:rPr>
            </w:pPr>
            <w:r>
              <w:rPr>
                <w:sz w:val="24"/>
              </w:rPr>
              <w:t>Договор поручения: понятие, элементы, прекращение. Договор комиссии: понятие, элементы, прекращение. Агентский договор: понятие, элементы, прекращение.</w:t>
            </w:r>
          </w:p>
        </w:tc>
        <w:tc>
          <w:tcPr>
            <w:tcW w:w="725" w:type="dxa"/>
            <w:tcBorders>
              <w:bottom w:val="nil"/>
            </w:tcBorders>
          </w:tcPr>
          <w:p w14:paraId="6C72914A" w14:textId="77777777" w:rsidR="007319B9" w:rsidRDefault="007319B9">
            <w:pPr>
              <w:pStyle w:val="TableParagraph"/>
              <w:rPr>
                <w:sz w:val="18"/>
              </w:rPr>
            </w:pPr>
          </w:p>
        </w:tc>
        <w:tc>
          <w:tcPr>
            <w:tcW w:w="732" w:type="dxa"/>
            <w:tcBorders>
              <w:bottom w:val="nil"/>
            </w:tcBorders>
          </w:tcPr>
          <w:p w14:paraId="023CC284" w14:textId="77777777" w:rsidR="007319B9" w:rsidRDefault="007319B9">
            <w:pPr>
              <w:pStyle w:val="TableParagraph"/>
              <w:rPr>
                <w:sz w:val="18"/>
              </w:rPr>
            </w:pPr>
          </w:p>
        </w:tc>
        <w:tc>
          <w:tcPr>
            <w:tcW w:w="730" w:type="dxa"/>
            <w:vMerge w:val="restart"/>
          </w:tcPr>
          <w:p w14:paraId="6FFEF487" w14:textId="77777777" w:rsidR="007319B9" w:rsidRDefault="007319B9">
            <w:pPr>
              <w:pStyle w:val="TableParagraph"/>
            </w:pPr>
          </w:p>
        </w:tc>
        <w:tc>
          <w:tcPr>
            <w:tcW w:w="728" w:type="dxa"/>
            <w:tcBorders>
              <w:bottom w:val="nil"/>
            </w:tcBorders>
          </w:tcPr>
          <w:p w14:paraId="22F7D030" w14:textId="77777777" w:rsidR="007319B9" w:rsidRDefault="007319B9">
            <w:pPr>
              <w:pStyle w:val="TableParagraph"/>
              <w:rPr>
                <w:sz w:val="18"/>
              </w:rPr>
            </w:pPr>
          </w:p>
        </w:tc>
      </w:tr>
      <w:tr w:rsidR="007319B9" w14:paraId="7C1DF1FF" w14:textId="77777777">
        <w:trPr>
          <w:trHeight w:val="535"/>
        </w:trPr>
        <w:tc>
          <w:tcPr>
            <w:tcW w:w="2081" w:type="dxa"/>
            <w:vMerge/>
            <w:tcBorders>
              <w:top w:val="nil"/>
            </w:tcBorders>
          </w:tcPr>
          <w:p w14:paraId="03718C7D" w14:textId="77777777" w:rsidR="007319B9" w:rsidRDefault="007319B9">
            <w:pPr>
              <w:rPr>
                <w:sz w:val="2"/>
                <w:szCs w:val="2"/>
              </w:rPr>
            </w:pPr>
          </w:p>
        </w:tc>
        <w:tc>
          <w:tcPr>
            <w:tcW w:w="5167" w:type="dxa"/>
            <w:vMerge/>
            <w:tcBorders>
              <w:top w:val="nil"/>
            </w:tcBorders>
          </w:tcPr>
          <w:p w14:paraId="36273D66" w14:textId="77777777" w:rsidR="007319B9" w:rsidRDefault="007319B9">
            <w:pPr>
              <w:rPr>
                <w:sz w:val="2"/>
                <w:szCs w:val="2"/>
              </w:rPr>
            </w:pPr>
          </w:p>
        </w:tc>
        <w:tc>
          <w:tcPr>
            <w:tcW w:w="725" w:type="dxa"/>
            <w:tcBorders>
              <w:top w:val="nil"/>
              <w:bottom w:val="nil"/>
            </w:tcBorders>
          </w:tcPr>
          <w:p w14:paraId="1A6B4F6B" w14:textId="77777777" w:rsidR="007319B9" w:rsidRDefault="002C200B">
            <w:pPr>
              <w:pStyle w:val="TableParagraph"/>
              <w:spacing w:before="148"/>
              <w:ind w:right="295"/>
              <w:jc w:val="right"/>
            </w:pPr>
            <w:r>
              <w:t>2</w:t>
            </w:r>
          </w:p>
        </w:tc>
        <w:tc>
          <w:tcPr>
            <w:tcW w:w="732" w:type="dxa"/>
            <w:tcBorders>
              <w:top w:val="nil"/>
              <w:bottom w:val="nil"/>
            </w:tcBorders>
          </w:tcPr>
          <w:p w14:paraId="21D27BC9" w14:textId="77777777" w:rsidR="007319B9" w:rsidRDefault="002C200B">
            <w:pPr>
              <w:pStyle w:val="TableParagraph"/>
              <w:spacing w:before="148"/>
              <w:ind w:left="6"/>
              <w:jc w:val="center"/>
            </w:pPr>
            <w:r>
              <w:t>4</w:t>
            </w:r>
          </w:p>
        </w:tc>
        <w:tc>
          <w:tcPr>
            <w:tcW w:w="730" w:type="dxa"/>
            <w:vMerge/>
            <w:tcBorders>
              <w:top w:val="nil"/>
            </w:tcBorders>
          </w:tcPr>
          <w:p w14:paraId="22E3A58A" w14:textId="77777777" w:rsidR="007319B9" w:rsidRDefault="007319B9">
            <w:pPr>
              <w:rPr>
                <w:sz w:val="2"/>
                <w:szCs w:val="2"/>
              </w:rPr>
            </w:pPr>
          </w:p>
        </w:tc>
        <w:tc>
          <w:tcPr>
            <w:tcW w:w="728" w:type="dxa"/>
            <w:tcBorders>
              <w:top w:val="nil"/>
              <w:bottom w:val="nil"/>
            </w:tcBorders>
          </w:tcPr>
          <w:p w14:paraId="1252589B" w14:textId="77777777" w:rsidR="007319B9" w:rsidRDefault="002C200B">
            <w:pPr>
              <w:pStyle w:val="TableParagraph"/>
              <w:spacing w:before="148"/>
              <w:jc w:val="center"/>
            </w:pPr>
            <w:r>
              <w:t>4</w:t>
            </w:r>
          </w:p>
        </w:tc>
      </w:tr>
      <w:tr w:rsidR="007319B9" w14:paraId="6B2E6B44" w14:textId="77777777">
        <w:trPr>
          <w:trHeight w:val="438"/>
        </w:trPr>
        <w:tc>
          <w:tcPr>
            <w:tcW w:w="2081" w:type="dxa"/>
            <w:vMerge/>
            <w:tcBorders>
              <w:top w:val="nil"/>
            </w:tcBorders>
          </w:tcPr>
          <w:p w14:paraId="23D9AC9D" w14:textId="77777777" w:rsidR="007319B9" w:rsidRDefault="007319B9">
            <w:pPr>
              <w:rPr>
                <w:sz w:val="2"/>
                <w:szCs w:val="2"/>
              </w:rPr>
            </w:pPr>
          </w:p>
        </w:tc>
        <w:tc>
          <w:tcPr>
            <w:tcW w:w="5167" w:type="dxa"/>
            <w:vMerge/>
            <w:tcBorders>
              <w:top w:val="nil"/>
            </w:tcBorders>
          </w:tcPr>
          <w:p w14:paraId="70BFC8F1" w14:textId="77777777" w:rsidR="007319B9" w:rsidRDefault="007319B9">
            <w:pPr>
              <w:rPr>
                <w:sz w:val="2"/>
                <w:szCs w:val="2"/>
              </w:rPr>
            </w:pPr>
          </w:p>
        </w:tc>
        <w:tc>
          <w:tcPr>
            <w:tcW w:w="725" w:type="dxa"/>
            <w:tcBorders>
              <w:top w:val="nil"/>
            </w:tcBorders>
          </w:tcPr>
          <w:p w14:paraId="088CB174" w14:textId="77777777" w:rsidR="007319B9" w:rsidRDefault="007319B9">
            <w:pPr>
              <w:pStyle w:val="TableParagraph"/>
            </w:pPr>
          </w:p>
        </w:tc>
        <w:tc>
          <w:tcPr>
            <w:tcW w:w="732" w:type="dxa"/>
            <w:tcBorders>
              <w:top w:val="nil"/>
            </w:tcBorders>
          </w:tcPr>
          <w:p w14:paraId="188051D6" w14:textId="77777777" w:rsidR="007319B9" w:rsidRDefault="007319B9">
            <w:pPr>
              <w:pStyle w:val="TableParagraph"/>
            </w:pPr>
          </w:p>
        </w:tc>
        <w:tc>
          <w:tcPr>
            <w:tcW w:w="730" w:type="dxa"/>
            <w:vMerge/>
            <w:tcBorders>
              <w:top w:val="nil"/>
            </w:tcBorders>
          </w:tcPr>
          <w:p w14:paraId="0DD0360B" w14:textId="77777777" w:rsidR="007319B9" w:rsidRDefault="007319B9">
            <w:pPr>
              <w:rPr>
                <w:sz w:val="2"/>
                <w:szCs w:val="2"/>
              </w:rPr>
            </w:pPr>
          </w:p>
        </w:tc>
        <w:tc>
          <w:tcPr>
            <w:tcW w:w="728" w:type="dxa"/>
            <w:tcBorders>
              <w:top w:val="nil"/>
            </w:tcBorders>
          </w:tcPr>
          <w:p w14:paraId="07B5F96C" w14:textId="77777777" w:rsidR="007319B9" w:rsidRDefault="007319B9">
            <w:pPr>
              <w:pStyle w:val="TableParagraph"/>
            </w:pPr>
          </w:p>
        </w:tc>
      </w:tr>
      <w:tr w:rsidR="007319B9" w14:paraId="5C641EA6" w14:textId="77777777">
        <w:trPr>
          <w:trHeight w:val="1379"/>
        </w:trPr>
        <w:tc>
          <w:tcPr>
            <w:tcW w:w="2081" w:type="dxa"/>
          </w:tcPr>
          <w:p w14:paraId="6ED5F108" w14:textId="77777777" w:rsidR="007319B9" w:rsidRDefault="007319B9">
            <w:pPr>
              <w:pStyle w:val="TableParagraph"/>
              <w:rPr>
                <w:b/>
                <w:sz w:val="24"/>
              </w:rPr>
            </w:pPr>
          </w:p>
          <w:p w14:paraId="208CBE50" w14:textId="77777777" w:rsidR="007319B9" w:rsidRDefault="002C200B">
            <w:pPr>
              <w:pStyle w:val="TableParagraph"/>
              <w:spacing w:before="193"/>
              <w:ind w:left="105"/>
            </w:pPr>
            <w:r>
              <w:t>Тема 50. Хранение</w:t>
            </w:r>
          </w:p>
        </w:tc>
        <w:tc>
          <w:tcPr>
            <w:tcW w:w="5167" w:type="dxa"/>
          </w:tcPr>
          <w:p w14:paraId="526DC706" w14:textId="77777777" w:rsidR="007319B9" w:rsidRDefault="002C200B">
            <w:pPr>
              <w:pStyle w:val="TableParagraph"/>
              <w:ind w:left="107" w:right="93"/>
              <w:jc w:val="both"/>
              <w:rPr>
                <w:sz w:val="24"/>
              </w:rPr>
            </w:pPr>
            <w:r>
              <w:rPr>
                <w:sz w:val="24"/>
              </w:rPr>
              <w:t xml:space="preserve">Понятие и элементы договора хранения. Содержание договора хранения </w:t>
            </w:r>
            <w:r>
              <w:rPr>
                <w:spacing w:val="-11"/>
                <w:sz w:val="24"/>
              </w:rPr>
              <w:t xml:space="preserve">и </w:t>
            </w:r>
            <w:r>
              <w:rPr>
                <w:sz w:val="24"/>
              </w:rPr>
              <w:t>ответственность по нему. Специальные</w:t>
            </w:r>
            <w:r>
              <w:rPr>
                <w:spacing w:val="53"/>
                <w:sz w:val="24"/>
              </w:rPr>
              <w:t xml:space="preserve"> </w:t>
            </w:r>
            <w:r>
              <w:rPr>
                <w:sz w:val="24"/>
              </w:rPr>
              <w:t>виды</w:t>
            </w:r>
          </w:p>
          <w:p w14:paraId="5879015A" w14:textId="77777777" w:rsidR="007319B9" w:rsidRDefault="002C200B">
            <w:pPr>
              <w:pStyle w:val="TableParagraph"/>
              <w:spacing w:line="270" w:lineRule="atLeast"/>
              <w:ind w:left="107" w:right="95"/>
              <w:jc w:val="both"/>
              <w:rPr>
                <w:sz w:val="24"/>
              </w:rPr>
            </w:pPr>
            <w:r>
              <w:rPr>
                <w:sz w:val="24"/>
              </w:rPr>
              <w:t>хранения. Договор складского хранения. Виды складских документов.</w:t>
            </w:r>
          </w:p>
        </w:tc>
        <w:tc>
          <w:tcPr>
            <w:tcW w:w="725" w:type="dxa"/>
          </w:tcPr>
          <w:p w14:paraId="3535C12C" w14:textId="77777777" w:rsidR="007319B9" w:rsidRDefault="007319B9">
            <w:pPr>
              <w:pStyle w:val="TableParagraph"/>
              <w:rPr>
                <w:b/>
                <w:sz w:val="24"/>
              </w:rPr>
            </w:pPr>
          </w:p>
          <w:p w14:paraId="6A4088E7" w14:textId="77777777" w:rsidR="007319B9" w:rsidRDefault="002C200B">
            <w:pPr>
              <w:pStyle w:val="TableParagraph"/>
              <w:spacing w:before="202"/>
              <w:ind w:right="295"/>
              <w:jc w:val="right"/>
            </w:pPr>
            <w:r>
              <w:t>1</w:t>
            </w:r>
          </w:p>
        </w:tc>
        <w:tc>
          <w:tcPr>
            <w:tcW w:w="732" w:type="dxa"/>
          </w:tcPr>
          <w:p w14:paraId="48D0F08A" w14:textId="77777777" w:rsidR="007319B9" w:rsidRDefault="007319B9">
            <w:pPr>
              <w:pStyle w:val="TableParagraph"/>
              <w:rPr>
                <w:b/>
                <w:sz w:val="24"/>
              </w:rPr>
            </w:pPr>
          </w:p>
          <w:p w14:paraId="12A8CA2F" w14:textId="77777777" w:rsidR="007319B9" w:rsidRDefault="002C200B">
            <w:pPr>
              <w:pStyle w:val="TableParagraph"/>
              <w:spacing w:before="202"/>
              <w:ind w:left="6"/>
              <w:jc w:val="center"/>
            </w:pPr>
            <w:r>
              <w:t>4</w:t>
            </w:r>
          </w:p>
        </w:tc>
        <w:tc>
          <w:tcPr>
            <w:tcW w:w="730" w:type="dxa"/>
          </w:tcPr>
          <w:p w14:paraId="70611DB3" w14:textId="77777777" w:rsidR="007319B9" w:rsidRDefault="007319B9">
            <w:pPr>
              <w:pStyle w:val="TableParagraph"/>
            </w:pPr>
          </w:p>
        </w:tc>
        <w:tc>
          <w:tcPr>
            <w:tcW w:w="728" w:type="dxa"/>
          </w:tcPr>
          <w:p w14:paraId="58BD57CF" w14:textId="77777777" w:rsidR="007319B9" w:rsidRDefault="007319B9">
            <w:pPr>
              <w:pStyle w:val="TableParagraph"/>
              <w:rPr>
                <w:b/>
                <w:sz w:val="24"/>
              </w:rPr>
            </w:pPr>
          </w:p>
          <w:p w14:paraId="72DE7CBC" w14:textId="77777777" w:rsidR="007319B9" w:rsidRDefault="002C200B">
            <w:pPr>
              <w:pStyle w:val="TableParagraph"/>
              <w:spacing w:before="202"/>
              <w:jc w:val="center"/>
            </w:pPr>
            <w:r>
              <w:t>4</w:t>
            </w:r>
          </w:p>
        </w:tc>
      </w:tr>
      <w:tr w:rsidR="007319B9" w14:paraId="7E2BF684" w14:textId="77777777">
        <w:trPr>
          <w:trHeight w:val="460"/>
        </w:trPr>
        <w:tc>
          <w:tcPr>
            <w:tcW w:w="2081" w:type="dxa"/>
            <w:vMerge w:val="restart"/>
          </w:tcPr>
          <w:p w14:paraId="07F8A4F1" w14:textId="77777777" w:rsidR="007319B9" w:rsidRDefault="002C200B">
            <w:pPr>
              <w:pStyle w:val="TableParagraph"/>
              <w:spacing w:before="197" w:line="259" w:lineRule="auto"/>
              <w:ind w:left="105" w:right="527"/>
            </w:pPr>
            <w:r>
              <w:t>Тема 51. Доверительное управление имуществом</w:t>
            </w:r>
          </w:p>
        </w:tc>
        <w:tc>
          <w:tcPr>
            <w:tcW w:w="5167" w:type="dxa"/>
            <w:vMerge w:val="restart"/>
          </w:tcPr>
          <w:p w14:paraId="68DC74D6" w14:textId="77777777" w:rsidR="007319B9" w:rsidRDefault="002C200B">
            <w:pPr>
              <w:pStyle w:val="TableParagraph"/>
              <w:ind w:left="107" w:right="92"/>
              <w:jc w:val="both"/>
              <w:rPr>
                <w:sz w:val="24"/>
              </w:rPr>
            </w:pPr>
            <w:r>
              <w:rPr>
                <w:sz w:val="24"/>
              </w:rPr>
              <w:t>Понятие договора доверительного управления имуществом и его элементы. Содержание договора доверительного управления имуществом и ответственность по нему. Особенности доверительного управления</w:t>
            </w:r>
          </w:p>
          <w:p w14:paraId="6C7B13ED" w14:textId="77777777" w:rsidR="007319B9" w:rsidRDefault="002C200B">
            <w:pPr>
              <w:pStyle w:val="TableParagraph"/>
              <w:spacing w:line="264" w:lineRule="exact"/>
              <w:ind w:left="107"/>
              <w:jc w:val="both"/>
              <w:rPr>
                <w:sz w:val="24"/>
              </w:rPr>
            </w:pPr>
            <w:r>
              <w:rPr>
                <w:sz w:val="24"/>
              </w:rPr>
              <w:t>денежными средствами и ценными бумагами.</w:t>
            </w:r>
          </w:p>
        </w:tc>
        <w:tc>
          <w:tcPr>
            <w:tcW w:w="725" w:type="dxa"/>
            <w:tcBorders>
              <w:bottom w:val="nil"/>
            </w:tcBorders>
          </w:tcPr>
          <w:p w14:paraId="48B8514D" w14:textId="77777777" w:rsidR="007319B9" w:rsidRDefault="007319B9">
            <w:pPr>
              <w:pStyle w:val="TableParagraph"/>
            </w:pPr>
          </w:p>
        </w:tc>
        <w:tc>
          <w:tcPr>
            <w:tcW w:w="732" w:type="dxa"/>
            <w:tcBorders>
              <w:bottom w:val="nil"/>
            </w:tcBorders>
          </w:tcPr>
          <w:p w14:paraId="6213C785" w14:textId="77777777" w:rsidR="007319B9" w:rsidRDefault="007319B9">
            <w:pPr>
              <w:pStyle w:val="TableParagraph"/>
            </w:pPr>
          </w:p>
        </w:tc>
        <w:tc>
          <w:tcPr>
            <w:tcW w:w="730" w:type="dxa"/>
            <w:vMerge w:val="restart"/>
          </w:tcPr>
          <w:p w14:paraId="2BDA1D46" w14:textId="77777777" w:rsidR="007319B9" w:rsidRDefault="007319B9">
            <w:pPr>
              <w:pStyle w:val="TableParagraph"/>
            </w:pPr>
          </w:p>
        </w:tc>
        <w:tc>
          <w:tcPr>
            <w:tcW w:w="728" w:type="dxa"/>
            <w:tcBorders>
              <w:bottom w:val="nil"/>
            </w:tcBorders>
          </w:tcPr>
          <w:p w14:paraId="69A1C5BE" w14:textId="77777777" w:rsidR="007319B9" w:rsidRDefault="007319B9">
            <w:pPr>
              <w:pStyle w:val="TableParagraph"/>
            </w:pPr>
          </w:p>
        </w:tc>
      </w:tr>
      <w:tr w:rsidR="007319B9" w14:paraId="402E3172" w14:textId="77777777">
        <w:trPr>
          <w:trHeight w:val="534"/>
        </w:trPr>
        <w:tc>
          <w:tcPr>
            <w:tcW w:w="2081" w:type="dxa"/>
            <w:vMerge/>
            <w:tcBorders>
              <w:top w:val="nil"/>
            </w:tcBorders>
          </w:tcPr>
          <w:p w14:paraId="779D26C0" w14:textId="77777777" w:rsidR="007319B9" w:rsidRDefault="007319B9">
            <w:pPr>
              <w:rPr>
                <w:sz w:val="2"/>
                <w:szCs w:val="2"/>
              </w:rPr>
            </w:pPr>
          </w:p>
        </w:tc>
        <w:tc>
          <w:tcPr>
            <w:tcW w:w="5167" w:type="dxa"/>
            <w:vMerge/>
            <w:tcBorders>
              <w:top w:val="nil"/>
            </w:tcBorders>
          </w:tcPr>
          <w:p w14:paraId="62E49D3E" w14:textId="77777777" w:rsidR="007319B9" w:rsidRDefault="007319B9">
            <w:pPr>
              <w:rPr>
                <w:sz w:val="2"/>
                <w:szCs w:val="2"/>
              </w:rPr>
            </w:pPr>
          </w:p>
        </w:tc>
        <w:tc>
          <w:tcPr>
            <w:tcW w:w="725" w:type="dxa"/>
            <w:tcBorders>
              <w:top w:val="nil"/>
              <w:bottom w:val="nil"/>
            </w:tcBorders>
          </w:tcPr>
          <w:p w14:paraId="77713959" w14:textId="77777777" w:rsidR="007319B9" w:rsidRDefault="002C200B">
            <w:pPr>
              <w:pStyle w:val="TableParagraph"/>
              <w:spacing w:before="147"/>
              <w:ind w:right="295"/>
              <w:jc w:val="right"/>
            </w:pPr>
            <w:r>
              <w:t>1</w:t>
            </w:r>
          </w:p>
        </w:tc>
        <w:tc>
          <w:tcPr>
            <w:tcW w:w="732" w:type="dxa"/>
            <w:tcBorders>
              <w:top w:val="nil"/>
              <w:bottom w:val="nil"/>
            </w:tcBorders>
          </w:tcPr>
          <w:p w14:paraId="4DB205C4" w14:textId="77777777" w:rsidR="007319B9" w:rsidRDefault="002C200B">
            <w:pPr>
              <w:pStyle w:val="TableParagraph"/>
              <w:spacing w:before="147"/>
              <w:ind w:left="6"/>
              <w:jc w:val="center"/>
            </w:pPr>
            <w:r>
              <w:t>4</w:t>
            </w:r>
          </w:p>
        </w:tc>
        <w:tc>
          <w:tcPr>
            <w:tcW w:w="730" w:type="dxa"/>
            <w:vMerge/>
            <w:tcBorders>
              <w:top w:val="nil"/>
            </w:tcBorders>
          </w:tcPr>
          <w:p w14:paraId="4194028D" w14:textId="77777777" w:rsidR="007319B9" w:rsidRDefault="007319B9">
            <w:pPr>
              <w:rPr>
                <w:sz w:val="2"/>
                <w:szCs w:val="2"/>
              </w:rPr>
            </w:pPr>
          </w:p>
        </w:tc>
        <w:tc>
          <w:tcPr>
            <w:tcW w:w="728" w:type="dxa"/>
            <w:tcBorders>
              <w:top w:val="nil"/>
              <w:bottom w:val="nil"/>
            </w:tcBorders>
          </w:tcPr>
          <w:p w14:paraId="6632A699" w14:textId="77777777" w:rsidR="007319B9" w:rsidRDefault="002C200B">
            <w:pPr>
              <w:pStyle w:val="TableParagraph"/>
              <w:spacing w:before="147"/>
              <w:jc w:val="center"/>
            </w:pPr>
            <w:r>
              <w:t>4</w:t>
            </w:r>
          </w:p>
        </w:tc>
      </w:tr>
      <w:tr w:rsidR="007319B9" w14:paraId="07D384EA" w14:textId="77777777">
        <w:trPr>
          <w:trHeight w:val="642"/>
        </w:trPr>
        <w:tc>
          <w:tcPr>
            <w:tcW w:w="2081" w:type="dxa"/>
            <w:vMerge/>
            <w:tcBorders>
              <w:top w:val="nil"/>
            </w:tcBorders>
          </w:tcPr>
          <w:p w14:paraId="472BB18A" w14:textId="77777777" w:rsidR="007319B9" w:rsidRDefault="007319B9">
            <w:pPr>
              <w:rPr>
                <w:sz w:val="2"/>
                <w:szCs w:val="2"/>
              </w:rPr>
            </w:pPr>
          </w:p>
        </w:tc>
        <w:tc>
          <w:tcPr>
            <w:tcW w:w="5167" w:type="dxa"/>
            <w:vMerge/>
            <w:tcBorders>
              <w:top w:val="nil"/>
            </w:tcBorders>
          </w:tcPr>
          <w:p w14:paraId="7246CDC7" w14:textId="77777777" w:rsidR="007319B9" w:rsidRDefault="007319B9">
            <w:pPr>
              <w:rPr>
                <w:sz w:val="2"/>
                <w:szCs w:val="2"/>
              </w:rPr>
            </w:pPr>
          </w:p>
        </w:tc>
        <w:tc>
          <w:tcPr>
            <w:tcW w:w="725" w:type="dxa"/>
            <w:tcBorders>
              <w:top w:val="nil"/>
            </w:tcBorders>
          </w:tcPr>
          <w:p w14:paraId="2151328C" w14:textId="77777777" w:rsidR="007319B9" w:rsidRDefault="007319B9">
            <w:pPr>
              <w:pStyle w:val="TableParagraph"/>
            </w:pPr>
          </w:p>
        </w:tc>
        <w:tc>
          <w:tcPr>
            <w:tcW w:w="732" w:type="dxa"/>
            <w:tcBorders>
              <w:top w:val="nil"/>
            </w:tcBorders>
          </w:tcPr>
          <w:p w14:paraId="430CE406" w14:textId="77777777" w:rsidR="007319B9" w:rsidRDefault="007319B9">
            <w:pPr>
              <w:pStyle w:val="TableParagraph"/>
            </w:pPr>
          </w:p>
        </w:tc>
        <w:tc>
          <w:tcPr>
            <w:tcW w:w="730" w:type="dxa"/>
            <w:vMerge/>
            <w:tcBorders>
              <w:top w:val="nil"/>
            </w:tcBorders>
          </w:tcPr>
          <w:p w14:paraId="609498BD" w14:textId="77777777" w:rsidR="007319B9" w:rsidRDefault="007319B9">
            <w:pPr>
              <w:rPr>
                <w:sz w:val="2"/>
                <w:szCs w:val="2"/>
              </w:rPr>
            </w:pPr>
          </w:p>
        </w:tc>
        <w:tc>
          <w:tcPr>
            <w:tcW w:w="728" w:type="dxa"/>
            <w:tcBorders>
              <w:top w:val="nil"/>
            </w:tcBorders>
          </w:tcPr>
          <w:p w14:paraId="3FB46D57" w14:textId="77777777" w:rsidR="007319B9" w:rsidRDefault="007319B9">
            <w:pPr>
              <w:pStyle w:val="TableParagraph"/>
            </w:pPr>
          </w:p>
        </w:tc>
      </w:tr>
      <w:tr w:rsidR="007319B9" w14:paraId="54F88DA9" w14:textId="77777777">
        <w:trPr>
          <w:trHeight w:val="1103"/>
        </w:trPr>
        <w:tc>
          <w:tcPr>
            <w:tcW w:w="2081" w:type="dxa"/>
          </w:tcPr>
          <w:p w14:paraId="589EC479" w14:textId="77777777" w:rsidR="007319B9" w:rsidRDefault="002C200B">
            <w:pPr>
              <w:pStyle w:val="TableParagraph"/>
              <w:spacing w:before="56" w:line="259" w:lineRule="auto"/>
              <w:ind w:left="105" w:right="591"/>
            </w:pPr>
            <w:r>
              <w:t>Тема 52. Коммерческая концессия</w:t>
            </w:r>
          </w:p>
        </w:tc>
        <w:tc>
          <w:tcPr>
            <w:tcW w:w="5167" w:type="dxa"/>
          </w:tcPr>
          <w:p w14:paraId="5DE42A06" w14:textId="77777777" w:rsidR="007319B9" w:rsidRDefault="002C200B">
            <w:pPr>
              <w:pStyle w:val="TableParagraph"/>
              <w:tabs>
                <w:tab w:val="left" w:pos="2058"/>
                <w:tab w:val="left" w:pos="4139"/>
              </w:tabs>
              <w:ind w:left="107" w:right="92"/>
              <w:jc w:val="both"/>
              <w:rPr>
                <w:sz w:val="24"/>
              </w:rPr>
            </w:pPr>
            <w:r>
              <w:rPr>
                <w:sz w:val="24"/>
              </w:rPr>
              <w:t>Понятие и элементы договора коммерческой концессии.</w:t>
            </w:r>
            <w:r>
              <w:rPr>
                <w:sz w:val="24"/>
              </w:rPr>
              <w:tab/>
              <w:t>Содержание</w:t>
            </w:r>
            <w:r>
              <w:rPr>
                <w:sz w:val="24"/>
              </w:rPr>
              <w:tab/>
            </w:r>
            <w:r>
              <w:rPr>
                <w:spacing w:val="-1"/>
                <w:sz w:val="24"/>
              </w:rPr>
              <w:t xml:space="preserve">договора </w:t>
            </w:r>
            <w:r>
              <w:rPr>
                <w:sz w:val="24"/>
              </w:rPr>
              <w:t>коммерческой концессии.</w:t>
            </w:r>
            <w:r>
              <w:rPr>
                <w:spacing w:val="17"/>
                <w:sz w:val="24"/>
              </w:rPr>
              <w:t xml:space="preserve"> </w:t>
            </w:r>
            <w:r>
              <w:rPr>
                <w:sz w:val="24"/>
              </w:rPr>
              <w:t>Ответственность</w:t>
            </w:r>
          </w:p>
          <w:p w14:paraId="152D20BE" w14:textId="77777777" w:rsidR="007319B9" w:rsidRDefault="002C200B">
            <w:pPr>
              <w:pStyle w:val="TableParagraph"/>
              <w:spacing w:line="264" w:lineRule="exact"/>
              <w:ind w:left="107"/>
              <w:jc w:val="both"/>
              <w:rPr>
                <w:sz w:val="24"/>
              </w:rPr>
            </w:pPr>
            <w:r>
              <w:rPr>
                <w:sz w:val="24"/>
              </w:rPr>
              <w:t>сторон. Прекращение договора.</w:t>
            </w:r>
          </w:p>
        </w:tc>
        <w:tc>
          <w:tcPr>
            <w:tcW w:w="725" w:type="dxa"/>
          </w:tcPr>
          <w:p w14:paraId="7F4DD676" w14:textId="77777777" w:rsidR="007319B9" w:rsidRDefault="007319B9">
            <w:pPr>
              <w:pStyle w:val="TableParagraph"/>
              <w:spacing w:before="5"/>
              <w:rPr>
                <w:b/>
                <w:sz w:val="29"/>
              </w:rPr>
            </w:pPr>
          </w:p>
          <w:p w14:paraId="68296AF8" w14:textId="77777777" w:rsidR="007319B9" w:rsidRDefault="002C200B">
            <w:pPr>
              <w:pStyle w:val="TableParagraph"/>
              <w:ind w:right="295"/>
              <w:jc w:val="right"/>
            </w:pPr>
            <w:r>
              <w:t>1</w:t>
            </w:r>
          </w:p>
        </w:tc>
        <w:tc>
          <w:tcPr>
            <w:tcW w:w="732" w:type="dxa"/>
          </w:tcPr>
          <w:p w14:paraId="17F9A0E9" w14:textId="77777777" w:rsidR="007319B9" w:rsidRDefault="007319B9">
            <w:pPr>
              <w:pStyle w:val="TableParagraph"/>
              <w:spacing w:before="5"/>
              <w:rPr>
                <w:b/>
                <w:sz w:val="29"/>
              </w:rPr>
            </w:pPr>
          </w:p>
          <w:p w14:paraId="5E9EC4F0" w14:textId="77777777" w:rsidR="007319B9" w:rsidRDefault="002C200B">
            <w:pPr>
              <w:pStyle w:val="TableParagraph"/>
              <w:ind w:left="6"/>
              <w:jc w:val="center"/>
            </w:pPr>
            <w:r>
              <w:t>4</w:t>
            </w:r>
          </w:p>
        </w:tc>
        <w:tc>
          <w:tcPr>
            <w:tcW w:w="730" w:type="dxa"/>
          </w:tcPr>
          <w:p w14:paraId="0BF6112B" w14:textId="77777777" w:rsidR="007319B9" w:rsidRDefault="007319B9">
            <w:pPr>
              <w:pStyle w:val="TableParagraph"/>
            </w:pPr>
          </w:p>
        </w:tc>
        <w:tc>
          <w:tcPr>
            <w:tcW w:w="728" w:type="dxa"/>
          </w:tcPr>
          <w:p w14:paraId="79FD5A43" w14:textId="77777777" w:rsidR="007319B9" w:rsidRDefault="007319B9">
            <w:pPr>
              <w:pStyle w:val="TableParagraph"/>
              <w:spacing w:before="5"/>
              <w:rPr>
                <w:b/>
                <w:sz w:val="29"/>
              </w:rPr>
            </w:pPr>
          </w:p>
          <w:p w14:paraId="077CACA9" w14:textId="77777777" w:rsidR="007319B9" w:rsidRDefault="002C200B">
            <w:pPr>
              <w:pStyle w:val="TableParagraph"/>
              <w:jc w:val="center"/>
            </w:pPr>
            <w:r>
              <w:t>4</w:t>
            </w:r>
          </w:p>
        </w:tc>
      </w:tr>
      <w:tr w:rsidR="007319B9" w14:paraId="4514B630" w14:textId="77777777">
        <w:trPr>
          <w:trHeight w:val="978"/>
        </w:trPr>
        <w:tc>
          <w:tcPr>
            <w:tcW w:w="2081" w:type="dxa"/>
          </w:tcPr>
          <w:p w14:paraId="5E5F640F" w14:textId="77777777" w:rsidR="007319B9" w:rsidRDefault="002C200B">
            <w:pPr>
              <w:pStyle w:val="TableParagraph"/>
              <w:spacing w:line="259" w:lineRule="auto"/>
              <w:ind w:left="105" w:right="307"/>
            </w:pPr>
            <w:r>
              <w:t>Тема 53. Договор простого товарищества</w:t>
            </w:r>
          </w:p>
        </w:tc>
        <w:tc>
          <w:tcPr>
            <w:tcW w:w="5167" w:type="dxa"/>
          </w:tcPr>
          <w:p w14:paraId="0C8E8139" w14:textId="77777777" w:rsidR="007319B9" w:rsidRDefault="002C200B">
            <w:pPr>
              <w:pStyle w:val="TableParagraph"/>
              <w:ind w:left="107" w:right="93"/>
              <w:jc w:val="both"/>
              <w:rPr>
                <w:sz w:val="24"/>
              </w:rPr>
            </w:pPr>
            <w:r>
              <w:rPr>
                <w:sz w:val="24"/>
              </w:rPr>
              <w:t>Понятие и элементы договора простого товарищества. Содержание договора простого товарищества и ответственность по нему.</w:t>
            </w:r>
          </w:p>
        </w:tc>
        <w:tc>
          <w:tcPr>
            <w:tcW w:w="725" w:type="dxa"/>
          </w:tcPr>
          <w:p w14:paraId="52001F27" w14:textId="77777777" w:rsidR="007319B9" w:rsidRDefault="007319B9">
            <w:pPr>
              <w:pStyle w:val="TableParagraph"/>
              <w:rPr>
                <w:b/>
                <w:sz w:val="24"/>
              </w:rPr>
            </w:pPr>
          </w:p>
          <w:p w14:paraId="69B804E4" w14:textId="77777777" w:rsidR="007319B9" w:rsidRDefault="002C200B">
            <w:pPr>
              <w:pStyle w:val="TableParagraph"/>
              <w:spacing w:before="1"/>
              <w:ind w:right="295"/>
              <w:jc w:val="right"/>
            </w:pPr>
            <w:r>
              <w:t>1</w:t>
            </w:r>
          </w:p>
        </w:tc>
        <w:tc>
          <w:tcPr>
            <w:tcW w:w="732" w:type="dxa"/>
          </w:tcPr>
          <w:p w14:paraId="53A083FB" w14:textId="77777777" w:rsidR="007319B9" w:rsidRDefault="007319B9">
            <w:pPr>
              <w:pStyle w:val="TableParagraph"/>
              <w:rPr>
                <w:b/>
                <w:sz w:val="24"/>
              </w:rPr>
            </w:pPr>
          </w:p>
          <w:p w14:paraId="4FF41644" w14:textId="77777777" w:rsidR="007319B9" w:rsidRDefault="002C200B">
            <w:pPr>
              <w:pStyle w:val="TableParagraph"/>
              <w:spacing w:before="1"/>
              <w:ind w:left="6"/>
              <w:jc w:val="center"/>
            </w:pPr>
            <w:r>
              <w:t>4</w:t>
            </w:r>
          </w:p>
        </w:tc>
        <w:tc>
          <w:tcPr>
            <w:tcW w:w="730" w:type="dxa"/>
          </w:tcPr>
          <w:p w14:paraId="6206FFA0" w14:textId="77777777" w:rsidR="007319B9" w:rsidRDefault="007319B9">
            <w:pPr>
              <w:pStyle w:val="TableParagraph"/>
            </w:pPr>
          </w:p>
        </w:tc>
        <w:tc>
          <w:tcPr>
            <w:tcW w:w="728" w:type="dxa"/>
          </w:tcPr>
          <w:p w14:paraId="41897D8F" w14:textId="77777777" w:rsidR="007319B9" w:rsidRDefault="007319B9">
            <w:pPr>
              <w:pStyle w:val="TableParagraph"/>
              <w:rPr>
                <w:b/>
                <w:sz w:val="24"/>
              </w:rPr>
            </w:pPr>
          </w:p>
          <w:p w14:paraId="52A2A805" w14:textId="77777777" w:rsidR="007319B9" w:rsidRDefault="002C200B">
            <w:pPr>
              <w:pStyle w:val="TableParagraph"/>
              <w:spacing w:before="1"/>
              <w:jc w:val="center"/>
            </w:pPr>
            <w:r>
              <w:t>4</w:t>
            </w:r>
          </w:p>
        </w:tc>
      </w:tr>
      <w:tr w:rsidR="007319B9" w14:paraId="6391C702" w14:textId="77777777">
        <w:trPr>
          <w:trHeight w:val="256"/>
        </w:trPr>
        <w:tc>
          <w:tcPr>
            <w:tcW w:w="2081" w:type="dxa"/>
            <w:vMerge w:val="restart"/>
          </w:tcPr>
          <w:p w14:paraId="469E1845" w14:textId="77777777" w:rsidR="007319B9" w:rsidRDefault="002C200B">
            <w:pPr>
              <w:pStyle w:val="TableParagraph"/>
              <w:spacing w:line="259" w:lineRule="auto"/>
              <w:ind w:left="105" w:right="314"/>
            </w:pPr>
            <w:r>
              <w:t>Тема 54. Обязательства из односторонних действий, проведения игр и пари</w:t>
            </w:r>
          </w:p>
        </w:tc>
        <w:tc>
          <w:tcPr>
            <w:tcW w:w="5167" w:type="dxa"/>
            <w:vMerge w:val="restart"/>
          </w:tcPr>
          <w:p w14:paraId="3A15D7D3" w14:textId="77777777" w:rsidR="007319B9" w:rsidRDefault="002C200B">
            <w:pPr>
              <w:pStyle w:val="TableParagraph"/>
              <w:ind w:left="107" w:right="92"/>
              <w:jc w:val="both"/>
              <w:rPr>
                <w:sz w:val="24"/>
              </w:rPr>
            </w:pPr>
            <w:r>
              <w:rPr>
                <w:sz w:val="24"/>
              </w:rPr>
              <w:t>Общая характеристика обязательств из односторонних действий. Действия в чужом интересе без поручения. Публичное обещание награды. Обязательства, возникающие вследствие объявления конкурса. Проведение игр и пари.</w:t>
            </w:r>
          </w:p>
        </w:tc>
        <w:tc>
          <w:tcPr>
            <w:tcW w:w="725" w:type="dxa"/>
            <w:tcBorders>
              <w:bottom w:val="nil"/>
            </w:tcBorders>
          </w:tcPr>
          <w:p w14:paraId="73057B70" w14:textId="77777777" w:rsidR="007319B9" w:rsidRDefault="007319B9">
            <w:pPr>
              <w:pStyle w:val="TableParagraph"/>
              <w:rPr>
                <w:sz w:val="18"/>
              </w:rPr>
            </w:pPr>
          </w:p>
        </w:tc>
        <w:tc>
          <w:tcPr>
            <w:tcW w:w="732" w:type="dxa"/>
            <w:tcBorders>
              <w:bottom w:val="nil"/>
            </w:tcBorders>
          </w:tcPr>
          <w:p w14:paraId="345D63F6" w14:textId="77777777" w:rsidR="007319B9" w:rsidRDefault="007319B9">
            <w:pPr>
              <w:pStyle w:val="TableParagraph"/>
              <w:rPr>
                <w:sz w:val="18"/>
              </w:rPr>
            </w:pPr>
          </w:p>
        </w:tc>
        <w:tc>
          <w:tcPr>
            <w:tcW w:w="730" w:type="dxa"/>
            <w:vMerge w:val="restart"/>
          </w:tcPr>
          <w:p w14:paraId="7DD099F9" w14:textId="77777777" w:rsidR="007319B9" w:rsidRDefault="007319B9">
            <w:pPr>
              <w:pStyle w:val="TableParagraph"/>
            </w:pPr>
          </w:p>
        </w:tc>
        <w:tc>
          <w:tcPr>
            <w:tcW w:w="728" w:type="dxa"/>
            <w:tcBorders>
              <w:bottom w:val="nil"/>
            </w:tcBorders>
          </w:tcPr>
          <w:p w14:paraId="46AFDBD8" w14:textId="77777777" w:rsidR="007319B9" w:rsidRDefault="007319B9">
            <w:pPr>
              <w:pStyle w:val="TableParagraph"/>
              <w:rPr>
                <w:sz w:val="18"/>
              </w:rPr>
            </w:pPr>
          </w:p>
        </w:tc>
      </w:tr>
      <w:tr w:rsidR="007319B9" w14:paraId="23ADF403" w14:textId="77777777">
        <w:trPr>
          <w:trHeight w:val="263"/>
        </w:trPr>
        <w:tc>
          <w:tcPr>
            <w:tcW w:w="2081" w:type="dxa"/>
            <w:vMerge/>
            <w:tcBorders>
              <w:top w:val="nil"/>
            </w:tcBorders>
          </w:tcPr>
          <w:p w14:paraId="6A8C73E3" w14:textId="77777777" w:rsidR="007319B9" w:rsidRDefault="007319B9">
            <w:pPr>
              <w:rPr>
                <w:sz w:val="2"/>
                <w:szCs w:val="2"/>
              </w:rPr>
            </w:pPr>
          </w:p>
        </w:tc>
        <w:tc>
          <w:tcPr>
            <w:tcW w:w="5167" w:type="dxa"/>
            <w:vMerge/>
            <w:tcBorders>
              <w:top w:val="nil"/>
            </w:tcBorders>
          </w:tcPr>
          <w:p w14:paraId="2946B557" w14:textId="77777777" w:rsidR="007319B9" w:rsidRDefault="007319B9">
            <w:pPr>
              <w:rPr>
                <w:sz w:val="2"/>
                <w:szCs w:val="2"/>
              </w:rPr>
            </w:pPr>
          </w:p>
        </w:tc>
        <w:tc>
          <w:tcPr>
            <w:tcW w:w="725" w:type="dxa"/>
            <w:tcBorders>
              <w:top w:val="nil"/>
              <w:bottom w:val="nil"/>
            </w:tcBorders>
          </w:tcPr>
          <w:p w14:paraId="18A79756" w14:textId="77777777" w:rsidR="007319B9" w:rsidRDefault="007319B9">
            <w:pPr>
              <w:pStyle w:val="TableParagraph"/>
              <w:rPr>
                <w:sz w:val="18"/>
              </w:rPr>
            </w:pPr>
          </w:p>
        </w:tc>
        <w:tc>
          <w:tcPr>
            <w:tcW w:w="732" w:type="dxa"/>
            <w:tcBorders>
              <w:top w:val="nil"/>
              <w:bottom w:val="nil"/>
            </w:tcBorders>
          </w:tcPr>
          <w:p w14:paraId="706571B7" w14:textId="77777777" w:rsidR="007319B9" w:rsidRDefault="007319B9">
            <w:pPr>
              <w:pStyle w:val="TableParagraph"/>
              <w:rPr>
                <w:sz w:val="18"/>
              </w:rPr>
            </w:pPr>
          </w:p>
        </w:tc>
        <w:tc>
          <w:tcPr>
            <w:tcW w:w="730" w:type="dxa"/>
            <w:vMerge/>
            <w:tcBorders>
              <w:top w:val="nil"/>
            </w:tcBorders>
          </w:tcPr>
          <w:p w14:paraId="7EC87183" w14:textId="77777777" w:rsidR="007319B9" w:rsidRDefault="007319B9">
            <w:pPr>
              <w:rPr>
                <w:sz w:val="2"/>
                <w:szCs w:val="2"/>
              </w:rPr>
            </w:pPr>
          </w:p>
        </w:tc>
        <w:tc>
          <w:tcPr>
            <w:tcW w:w="728" w:type="dxa"/>
            <w:tcBorders>
              <w:top w:val="nil"/>
              <w:bottom w:val="nil"/>
            </w:tcBorders>
          </w:tcPr>
          <w:p w14:paraId="6AB7AE7D" w14:textId="77777777" w:rsidR="007319B9" w:rsidRDefault="007319B9">
            <w:pPr>
              <w:pStyle w:val="TableParagraph"/>
              <w:rPr>
                <w:sz w:val="18"/>
              </w:rPr>
            </w:pPr>
          </w:p>
        </w:tc>
      </w:tr>
      <w:tr w:rsidR="007319B9" w14:paraId="4A3A0FD3" w14:textId="77777777">
        <w:trPr>
          <w:trHeight w:val="534"/>
        </w:trPr>
        <w:tc>
          <w:tcPr>
            <w:tcW w:w="2081" w:type="dxa"/>
            <w:vMerge/>
            <w:tcBorders>
              <w:top w:val="nil"/>
            </w:tcBorders>
          </w:tcPr>
          <w:p w14:paraId="6376E191" w14:textId="77777777" w:rsidR="007319B9" w:rsidRDefault="007319B9">
            <w:pPr>
              <w:rPr>
                <w:sz w:val="2"/>
                <w:szCs w:val="2"/>
              </w:rPr>
            </w:pPr>
          </w:p>
        </w:tc>
        <w:tc>
          <w:tcPr>
            <w:tcW w:w="5167" w:type="dxa"/>
            <w:vMerge/>
            <w:tcBorders>
              <w:top w:val="nil"/>
            </w:tcBorders>
          </w:tcPr>
          <w:p w14:paraId="62B866A5" w14:textId="77777777" w:rsidR="007319B9" w:rsidRDefault="007319B9">
            <w:pPr>
              <w:rPr>
                <w:sz w:val="2"/>
                <w:szCs w:val="2"/>
              </w:rPr>
            </w:pPr>
          </w:p>
        </w:tc>
        <w:tc>
          <w:tcPr>
            <w:tcW w:w="725" w:type="dxa"/>
            <w:tcBorders>
              <w:top w:val="nil"/>
              <w:bottom w:val="nil"/>
            </w:tcBorders>
          </w:tcPr>
          <w:p w14:paraId="5746A227" w14:textId="77777777" w:rsidR="007319B9" w:rsidRDefault="002C200B">
            <w:pPr>
              <w:pStyle w:val="TableParagraph"/>
              <w:spacing w:before="147"/>
              <w:ind w:right="295"/>
              <w:jc w:val="right"/>
            </w:pPr>
            <w:r>
              <w:t>1</w:t>
            </w:r>
          </w:p>
        </w:tc>
        <w:tc>
          <w:tcPr>
            <w:tcW w:w="732" w:type="dxa"/>
            <w:tcBorders>
              <w:top w:val="nil"/>
              <w:bottom w:val="nil"/>
            </w:tcBorders>
          </w:tcPr>
          <w:p w14:paraId="4BC7A6AE" w14:textId="77777777" w:rsidR="007319B9" w:rsidRDefault="002C200B">
            <w:pPr>
              <w:pStyle w:val="TableParagraph"/>
              <w:spacing w:before="147"/>
              <w:ind w:left="6"/>
              <w:jc w:val="center"/>
            </w:pPr>
            <w:r>
              <w:t>4</w:t>
            </w:r>
          </w:p>
        </w:tc>
        <w:tc>
          <w:tcPr>
            <w:tcW w:w="730" w:type="dxa"/>
            <w:vMerge/>
            <w:tcBorders>
              <w:top w:val="nil"/>
            </w:tcBorders>
          </w:tcPr>
          <w:p w14:paraId="45524C5C" w14:textId="77777777" w:rsidR="007319B9" w:rsidRDefault="007319B9">
            <w:pPr>
              <w:rPr>
                <w:sz w:val="2"/>
                <w:szCs w:val="2"/>
              </w:rPr>
            </w:pPr>
          </w:p>
        </w:tc>
        <w:tc>
          <w:tcPr>
            <w:tcW w:w="728" w:type="dxa"/>
            <w:tcBorders>
              <w:top w:val="nil"/>
              <w:bottom w:val="nil"/>
            </w:tcBorders>
          </w:tcPr>
          <w:p w14:paraId="01483586" w14:textId="77777777" w:rsidR="007319B9" w:rsidRDefault="002C200B">
            <w:pPr>
              <w:pStyle w:val="TableParagraph"/>
              <w:spacing w:before="147"/>
              <w:jc w:val="center"/>
            </w:pPr>
            <w:r>
              <w:t>4</w:t>
            </w:r>
          </w:p>
        </w:tc>
      </w:tr>
      <w:tr w:rsidR="007319B9" w14:paraId="33176088" w14:textId="77777777">
        <w:trPr>
          <w:trHeight w:val="263"/>
        </w:trPr>
        <w:tc>
          <w:tcPr>
            <w:tcW w:w="2081" w:type="dxa"/>
            <w:vMerge/>
            <w:tcBorders>
              <w:top w:val="nil"/>
            </w:tcBorders>
          </w:tcPr>
          <w:p w14:paraId="307DE9B2" w14:textId="77777777" w:rsidR="007319B9" w:rsidRDefault="007319B9">
            <w:pPr>
              <w:rPr>
                <w:sz w:val="2"/>
                <w:szCs w:val="2"/>
              </w:rPr>
            </w:pPr>
          </w:p>
        </w:tc>
        <w:tc>
          <w:tcPr>
            <w:tcW w:w="5167" w:type="dxa"/>
            <w:vMerge/>
            <w:tcBorders>
              <w:top w:val="nil"/>
            </w:tcBorders>
          </w:tcPr>
          <w:p w14:paraId="697B2103" w14:textId="77777777" w:rsidR="007319B9" w:rsidRDefault="007319B9">
            <w:pPr>
              <w:rPr>
                <w:sz w:val="2"/>
                <w:szCs w:val="2"/>
              </w:rPr>
            </w:pPr>
          </w:p>
        </w:tc>
        <w:tc>
          <w:tcPr>
            <w:tcW w:w="725" w:type="dxa"/>
            <w:tcBorders>
              <w:top w:val="nil"/>
              <w:bottom w:val="nil"/>
            </w:tcBorders>
          </w:tcPr>
          <w:p w14:paraId="33AE57A4" w14:textId="77777777" w:rsidR="007319B9" w:rsidRDefault="007319B9">
            <w:pPr>
              <w:pStyle w:val="TableParagraph"/>
              <w:rPr>
                <w:sz w:val="18"/>
              </w:rPr>
            </w:pPr>
          </w:p>
        </w:tc>
        <w:tc>
          <w:tcPr>
            <w:tcW w:w="732" w:type="dxa"/>
            <w:tcBorders>
              <w:top w:val="nil"/>
              <w:bottom w:val="nil"/>
            </w:tcBorders>
          </w:tcPr>
          <w:p w14:paraId="42650977" w14:textId="77777777" w:rsidR="007319B9" w:rsidRDefault="007319B9">
            <w:pPr>
              <w:pStyle w:val="TableParagraph"/>
              <w:rPr>
                <w:sz w:val="18"/>
              </w:rPr>
            </w:pPr>
          </w:p>
        </w:tc>
        <w:tc>
          <w:tcPr>
            <w:tcW w:w="730" w:type="dxa"/>
            <w:vMerge/>
            <w:tcBorders>
              <w:top w:val="nil"/>
            </w:tcBorders>
          </w:tcPr>
          <w:p w14:paraId="392900BC" w14:textId="77777777" w:rsidR="007319B9" w:rsidRDefault="007319B9">
            <w:pPr>
              <w:rPr>
                <w:sz w:val="2"/>
                <w:szCs w:val="2"/>
              </w:rPr>
            </w:pPr>
          </w:p>
        </w:tc>
        <w:tc>
          <w:tcPr>
            <w:tcW w:w="728" w:type="dxa"/>
            <w:tcBorders>
              <w:top w:val="nil"/>
              <w:bottom w:val="nil"/>
            </w:tcBorders>
          </w:tcPr>
          <w:p w14:paraId="750DF25A" w14:textId="77777777" w:rsidR="007319B9" w:rsidRDefault="007319B9">
            <w:pPr>
              <w:pStyle w:val="TableParagraph"/>
              <w:rPr>
                <w:sz w:val="18"/>
              </w:rPr>
            </w:pPr>
          </w:p>
        </w:tc>
      </w:tr>
      <w:tr w:rsidR="007319B9" w14:paraId="16948DFE" w14:textId="77777777">
        <w:trPr>
          <w:trHeight w:val="439"/>
        </w:trPr>
        <w:tc>
          <w:tcPr>
            <w:tcW w:w="2081" w:type="dxa"/>
            <w:vMerge/>
            <w:tcBorders>
              <w:top w:val="nil"/>
            </w:tcBorders>
          </w:tcPr>
          <w:p w14:paraId="22DF025F" w14:textId="77777777" w:rsidR="007319B9" w:rsidRDefault="007319B9">
            <w:pPr>
              <w:rPr>
                <w:sz w:val="2"/>
                <w:szCs w:val="2"/>
              </w:rPr>
            </w:pPr>
          </w:p>
        </w:tc>
        <w:tc>
          <w:tcPr>
            <w:tcW w:w="5167" w:type="dxa"/>
            <w:vMerge/>
            <w:tcBorders>
              <w:top w:val="nil"/>
            </w:tcBorders>
          </w:tcPr>
          <w:p w14:paraId="606ABC7E" w14:textId="77777777" w:rsidR="007319B9" w:rsidRDefault="007319B9">
            <w:pPr>
              <w:rPr>
                <w:sz w:val="2"/>
                <w:szCs w:val="2"/>
              </w:rPr>
            </w:pPr>
          </w:p>
        </w:tc>
        <w:tc>
          <w:tcPr>
            <w:tcW w:w="725" w:type="dxa"/>
            <w:tcBorders>
              <w:top w:val="nil"/>
            </w:tcBorders>
          </w:tcPr>
          <w:p w14:paraId="79CE20A3" w14:textId="77777777" w:rsidR="007319B9" w:rsidRDefault="007319B9">
            <w:pPr>
              <w:pStyle w:val="TableParagraph"/>
            </w:pPr>
          </w:p>
        </w:tc>
        <w:tc>
          <w:tcPr>
            <w:tcW w:w="732" w:type="dxa"/>
            <w:tcBorders>
              <w:top w:val="nil"/>
            </w:tcBorders>
          </w:tcPr>
          <w:p w14:paraId="73C6F882" w14:textId="77777777" w:rsidR="007319B9" w:rsidRDefault="007319B9">
            <w:pPr>
              <w:pStyle w:val="TableParagraph"/>
            </w:pPr>
          </w:p>
        </w:tc>
        <w:tc>
          <w:tcPr>
            <w:tcW w:w="730" w:type="dxa"/>
            <w:vMerge/>
            <w:tcBorders>
              <w:top w:val="nil"/>
            </w:tcBorders>
          </w:tcPr>
          <w:p w14:paraId="333897A0" w14:textId="77777777" w:rsidR="007319B9" w:rsidRDefault="007319B9">
            <w:pPr>
              <w:rPr>
                <w:sz w:val="2"/>
                <w:szCs w:val="2"/>
              </w:rPr>
            </w:pPr>
          </w:p>
        </w:tc>
        <w:tc>
          <w:tcPr>
            <w:tcW w:w="728" w:type="dxa"/>
            <w:tcBorders>
              <w:top w:val="nil"/>
            </w:tcBorders>
          </w:tcPr>
          <w:p w14:paraId="1D1DAD78" w14:textId="77777777" w:rsidR="007319B9" w:rsidRDefault="007319B9">
            <w:pPr>
              <w:pStyle w:val="TableParagraph"/>
            </w:pPr>
          </w:p>
        </w:tc>
      </w:tr>
      <w:tr w:rsidR="007319B9" w14:paraId="393BE147" w14:textId="77777777">
        <w:trPr>
          <w:trHeight w:val="5243"/>
        </w:trPr>
        <w:tc>
          <w:tcPr>
            <w:tcW w:w="2081" w:type="dxa"/>
          </w:tcPr>
          <w:p w14:paraId="5C1801FE" w14:textId="77777777" w:rsidR="007319B9" w:rsidRDefault="007319B9">
            <w:pPr>
              <w:pStyle w:val="TableParagraph"/>
              <w:rPr>
                <w:b/>
                <w:sz w:val="24"/>
              </w:rPr>
            </w:pPr>
          </w:p>
          <w:p w14:paraId="20115A5F" w14:textId="77777777" w:rsidR="007319B9" w:rsidRDefault="007319B9">
            <w:pPr>
              <w:pStyle w:val="TableParagraph"/>
              <w:rPr>
                <w:b/>
                <w:sz w:val="24"/>
              </w:rPr>
            </w:pPr>
          </w:p>
          <w:p w14:paraId="54C4B3F8" w14:textId="77777777" w:rsidR="007319B9" w:rsidRDefault="007319B9">
            <w:pPr>
              <w:pStyle w:val="TableParagraph"/>
              <w:rPr>
                <w:b/>
                <w:sz w:val="24"/>
              </w:rPr>
            </w:pPr>
          </w:p>
          <w:p w14:paraId="1939198C" w14:textId="77777777" w:rsidR="007319B9" w:rsidRDefault="007319B9">
            <w:pPr>
              <w:pStyle w:val="TableParagraph"/>
              <w:rPr>
                <w:b/>
                <w:sz w:val="24"/>
              </w:rPr>
            </w:pPr>
          </w:p>
          <w:p w14:paraId="3E95CB47" w14:textId="77777777" w:rsidR="007319B9" w:rsidRDefault="007319B9">
            <w:pPr>
              <w:pStyle w:val="TableParagraph"/>
              <w:rPr>
                <w:b/>
                <w:sz w:val="24"/>
              </w:rPr>
            </w:pPr>
          </w:p>
          <w:p w14:paraId="13A43E35" w14:textId="77777777" w:rsidR="007319B9" w:rsidRDefault="007319B9">
            <w:pPr>
              <w:pStyle w:val="TableParagraph"/>
              <w:rPr>
                <w:b/>
                <w:sz w:val="24"/>
              </w:rPr>
            </w:pPr>
          </w:p>
          <w:p w14:paraId="1EF341CF" w14:textId="77777777" w:rsidR="007319B9" w:rsidRDefault="007319B9">
            <w:pPr>
              <w:pStyle w:val="TableParagraph"/>
              <w:spacing w:before="1"/>
              <w:rPr>
                <w:b/>
                <w:sz w:val="29"/>
              </w:rPr>
            </w:pPr>
          </w:p>
          <w:p w14:paraId="753071C5" w14:textId="77777777" w:rsidR="007319B9" w:rsidRDefault="002C200B">
            <w:pPr>
              <w:pStyle w:val="TableParagraph"/>
              <w:spacing w:line="259" w:lineRule="auto"/>
              <w:ind w:left="105" w:right="244"/>
            </w:pPr>
            <w:r>
              <w:t>Тема 55. Обязательства вследствие причинения вреда</w:t>
            </w:r>
          </w:p>
        </w:tc>
        <w:tc>
          <w:tcPr>
            <w:tcW w:w="5167" w:type="dxa"/>
          </w:tcPr>
          <w:p w14:paraId="5E898F05" w14:textId="77777777" w:rsidR="007319B9" w:rsidRDefault="002C200B">
            <w:pPr>
              <w:pStyle w:val="TableParagraph"/>
              <w:tabs>
                <w:tab w:val="left" w:pos="1372"/>
                <w:tab w:val="left" w:pos="2157"/>
                <w:tab w:val="left" w:pos="2540"/>
                <w:tab w:val="left" w:pos="4540"/>
                <w:tab w:val="left" w:pos="4931"/>
              </w:tabs>
              <w:ind w:left="107" w:right="92"/>
              <w:jc w:val="both"/>
              <w:rPr>
                <w:sz w:val="24"/>
              </w:rPr>
            </w:pPr>
            <w:r>
              <w:rPr>
                <w:sz w:val="24"/>
              </w:rPr>
              <w:t xml:space="preserve">Понятие и значение деликтных обязательств. Общие условия ответственности  за  причинение вреда. Возмещение вреда, причиненного правомерными действиями. Ответственность за причинение вреда жизни и здоровью граждан. Объем ответственности за вред, причиненный жизни и здоровью потерпевшего. Порядок возмещения вреда. Возмещение вреда в связи со смертью кормильца.    </w:t>
            </w:r>
            <w:r>
              <w:rPr>
                <w:spacing w:val="31"/>
                <w:sz w:val="24"/>
              </w:rPr>
              <w:t xml:space="preserve"> </w:t>
            </w:r>
            <w:r>
              <w:rPr>
                <w:sz w:val="24"/>
              </w:rPr>
              <w:t xml:space="preserve">Ответственность    </w:t>
            </w:r>
            <w:r>
              <w:rPr>
                <w:spacing w:val="33"/>
                <w:sz w:val="24"/>
              </w:rPr>
              <w:t xml:space="preserve"> </w:t>
            </w:r>
            <w:r>
              <w:rPr>
                <w:sz w:val="24"/>
              </w:rPr>
              <w:t>за</w:t>
            </w:r>
            <w:r>
              <w:rPr>
                <w:sz w:val="24"/>
              </w:rPr>
              <w:tab/>
            </w:r>
            <w:r>
              <w:rPr>
                <w:spacing w:val="-4"/>
                <w:sz w:val="24"/>
              </w:rPr>
              <w:t xml:space="preserve">вред, </w:t>
            </w:r>
            <w:r>
              <w:rPr>
                <w:sz w:val="24"/>
              </w:rPr>
              <w:t>причиненный</w:t>
            </w:r>
            <w:r>
              <w:rPr>
                <w:sz w:val="24"/>
              </w:rPr>
              <w:tab/>
            </w:r>
            <w:r>
              <w:rPr>
                <w:sz w:val="24"/>
              </w:rPr>
              <w:tab/>
              <w:t>малолетними</w:t>
            </w:r>
            <w:r>
              <w:rPr>
                <w:sz w:val="24"/>
              </w:rPr>
              <w:tab/>
            </w:r>
            <w:r>
              <w:rPr>
                <w:sz w:val="24"/>
              </w:rPr>
              <w:tab/>
            </w:r>
            <w:r>
              <w:rPr>
                <w:spacing w:val="-15"/>
                <w:sz w:val="24"/>
              </w:rPr>
              <w:t xml:space="preserve">и </w:t>
            </w:r>
            <w:r>
              <w:rPr>
                <w:sz w:val="24"/>
              </w:rPr>
              <w:t>несовершеннолетними Ответственность за вред,</w:t>
            </w:r>
            <w:r>
              <w:rPr>
                <w:sz w:val="24"/>
              </w:rPr>
              <w:tab/>
              <w:t>причиненный недееспособными, ограниченно дееспособными и невменяемыми лицами.</w:t>
            </w:r>
            <w:r>
              <w:rPr>
                <w:sz w:val="24"/>
              </w:rPr>
              <w:tab/>
            </w:r>
            <w:r>
              <w:rPr>
                <w:sz w:val="24"/>
              </w:rPr>
              <w:tab/>
              <w:t xml:space="preserve">Общая характеристика ответственности за вред, причиненный актами власти. Ответственность за вред, причиненный актом    власти    в    сфере  </w:t>
            </w:r>
            <w:r>
              <w:rPr>
                <w:spacing w:val="36"/>
                <w:sz w:val="24"/>
              </w:rPr>
              <w:t xml:space="preserve"> </w:t>
            </w:r>
            <w:r>
              <w:rPr>
                <w:sz w:val="24"/>
              </w:rPr>
              <w:t>административного</w:t>
            </w:r>
          </w:p>
          <w:p w14:paraId="5E40A7C7" w14:textId="77777777" w:rsidR="007319B9" w:rsidRDefault="002C200B">
            <w:pPr>
              <w:pStyle w:val="TableParagraph"/>
              <w:spacing w:line="264" w:lineRule="exact"/>
              <w:ind w:left="107"/>
              <w:jc w:val="both"/>
              <w:rPr>
                <w:sz w:val="24"/>
              </w:rPr>
            </w:pPr>
            <w:r>
              <w:rPr>
                <w:sz w:val="24"/>
              </w:rPr>
              <w:t>управления.  Возмещение  вреда,</w:t>
            </w:r>
            <w:r>
              <w:rPr>
                <w:spacing w:val="24"/>
                <w:sz w:val="24"/>
              </w:rPr>
              <w:t xml:space="preserve"> </w:t>
            </w:r>
            <w:r>
              <w:rPr>
                <w:sz w:val="24"/>
              </w:rPr>
              <w:t>причиненного</w:t>
            </w:r>
          </w:p>
        </w:tc>
        <w:tc>
          <w:tcPr>
            <w:tcW w:w="725" w:type="dxa"/>
          </w:tcPr>
          <w:p w14:paraId="71716BE2" w14:textId="77777777" w:rsidR="007319B9" w:rsidRDefault="007319B9">
            <w:pPr>
              <w:pStyle w:val="TableParagraph"/>
              <w:rPr>
                <w:b/>
                <w:sz w:val="24"/>
              </w:rPr>
            </w:pPr>
          </w:p>
          <w:p w14:paraId="2744C134" w14:textId="77777777" w:rsidR="007319B9" w:rsidRDefault="007319B9">
            <w:pPr>
              <w:pStyle w:val="TableParagraph"/>
              <w:rPr>
                <w:b/>
                <w:sz w:val="24"/>
              </w:rPr>
            </w:pPr>
          </w:p>
          <w:p w14:paraId="13B4A45C" w14:textId="77777777" w:rsidR="007319B9" w:rsidRDefault="007319B9">
            <w:pPr>
              <w:pStyle w:val="TableParagraph"/>
              <w:rPr>
                <w:b/>
                <w:sz w:val="24"/>
              </w:rPr>
            </w:pPr>
          </w:p>
          <w:p w14:paraId="1412274E" w14:textId="77777777" w:rsidR="007319B9" w:rsidRDefault="007319B9">
            <w:pPr>
              <w:pStyle w:val="TableParagraph"/>
              <w:rPr>
                <w:b/>
                <w:sz w:val="24"/>
              </w:rPr>
            </w:pPr>
          </w:p>
          <w:p w14:paraId="177A9290" w14:textId="77777777" w:rsidR="007319B9" w:rsidRDefault="007319B9">
            <w:pPr>
              <w:pStyle w:val="TableParagraph"/>
              <w:rPr>
                <w:b/>
                <w:sz w:val="24"/>
              </w:rPr>
            </w:pPr>
          </w:p>
          <w:p w14:paraId="54554CC4" w14:textId="77777777" w:rsidR="007319B9" w:rsidRDefault="007319B9">
            <w:pPr>
              <w:pStyle w:val="TableParagraph"/>
              <w:rPr>
                <w:b/>
                <w:sz w:val="24"/>
              </w:rPr>
            </w:pPr>
          </w:p>
          <w:p w14:paraId="676EECB8" w14:textId="77777777" w:rsidR="007319B9" w:rsidRDefault="007319B9">
            <w:pPr>
              <w:pStyle w:val="TableParagraph"/>
              <w:rPr>
                <w:b/>
                <w:sz w:val="24"/>
              </w:rPr>
            </w:pPr>
          </w:p>
          <w:p w14:paraId="257C2FCE" w14:textId="77777777" w:rsidR="007319B9" w:rsidRDefault="007319B9">
            <w:pPr>
              <w:pStyle w:val="TableParagraph"/>
              <w:rPr>
                <w:b/>
                <w:sz w:val="24"/>
              </w:rPr>
            </w:pPr>
          </w:p>
          <w:p w14:paraId="2842A6F6" w14:textId="77777777" w:rsidR="007319B9" w:rsidRDefault="002C200B">
            <w:pPr>
              <w:pStyle w:val="TableParagraph"/>
              <w:spacing w:before="202"/>
              <w:ind w:right="295"/>
              <w:jc w:val="right"/>
            </w:pPr>
            <w:r>
              <w:t>2</w:t>
            </w:r>
          </w:p>
        </w:tc>
        <w:tc>
          <w:tcPr>
            <w:tcW w:w="732" w:type="dxa"/>
          </w:tcPr>
          <w:p w14:paraId="200BFCE4" w14:textId="77777777" w:rsidR="007319B9" w:rsidRDefault="007319B9">
            <w:pPr>
              <w:pStyle w:val="TableParagraph"/>
              <w:rPr>
                <w:b/>
                <w:sz w:val="24"/>
              </w:rPr>
            </w:pPr>
          </w:p>
          <w:p w14:paraId="06F18249" w14:textId="77777777" w:rsidR="007319B9" w:rsidRDefault="007319B9">
            <w:pPr>
              <w:pStyle w:val="TableParagraph"/>
              <w:rPr>
                <w:b/>
                <w:sz w:val="24"/>
              </w:rPr>
            </w:pPr>
          </w:p>
          <w:p w14:paraId="7A1FDA9F" w14:textId="77777777" w:rsidR="007319B9" w:rsidRDefault="007319B9">
            <w:pPr>
              <w:pStyle w:val="TableParagraph"/>
              <w:rPr>
                <w:b/>
                <w:sz w:val="24"/>
              </w:rPr>
            </w:pPr>
          </w:p>
          <w:p w14:paraId="3312F721" w14:textId="77777777" w:rsidR="007319B9" w:rsidRDefault="007319B9">
            <w:pPr>
              <w:pStyle w:val="TableParagraph"/>
              <w:rPr>
                <w:b/>
                <w:sz w:val="24"/>
              </w:rPr>
            </w:pPr>
          </w:p>
          <w:p w14:paraId="799F8015" w14:textId="77777777" w:rsidR="007319B9" w:rsidRDefault="007319B9">
            <w:pPr>
              <w:pStyle w:val="TableParagraph"/>
              <w:rPr>
                <w:b/>
                <w:sz w:val="24"/>
              </w:rPr>
            </w:pPr>
          </w:p>
          <w:p w14:paraId="77019053" w14:textId="77777777" w:rsidR="007319B9" w:rsidRDefault="007319B9">
            <w:pPr>
              <w:pStyle w:val="TableParagraph"/>
              <w:rPr>
                <w:b/>
                <w:sz w:val="24"/>
              </w:rPr>
            </w:pPr>
          </w:p>
          <w:p w14:paraId="120AB32C" w14:textId="77777777" w:rsidR="007319B9" w:rsidRDefault="007319B9">
            <w:pPr>
              <w:pStyle w:val="TableParagraph"/>
              <w:rPr>
                <w:b/>
                <w:sz w:val="24"/>
              </w:rPr>
            </w:pPr>
          </w:p>
          <w:p w14:paraId="3F884B91" w14:textId="77777777" w:rsidR="007319B9" w:rsidRDefault="007319B9">
            <w:pPr>
              <w:pStyle w:val="TableParagraph"/>
              <w:rPr>
                <w:b/>
                <w:sz w:val="24"/>
              </w:rPr>
            </w:pPr>
          </w:p>
          <w:p w14:paraId="6AC7D66F" w14:textId="77777777" w:rsidR="007319B9" w:rsidRDefault="002C200B">
            <w:pPr>
              <w:pStyle w:val="TableParagraph"/>
              <w:spacing w:before="202"/>
              <w:ind w:left="6"/>
              <w:jc w:val="center"/>
            </w:pPr>
            <w:r>
              <w:t>4</w:t>
            </w:r>
          </w:p>
        </w:tc>
        <w:tc>
          <w:tcPr>
            <w:tcW w:w="730" w:type="dxa"/>
          </w:tcPr>
          <w:p w14:paraId="0F7A5B96" w14:textId="77777777" w:rsidR="007319B9" w:rsidRDefault="007319B9">
            <w:pPr>
              <w:pStyle w:val="TableParagraph"/>
            </w:pPr>
          </w:p>
        </w:tc>
        <w:tc>
          <w:tcPr>
            <w:tcW w:w="728" w:type="dxa"/>
          </w:tcPr>
          <w:p w14:paraId="64183553" w14:textId="77777777" w:rsidR="007319B9" w:rsidRDefault="007319B9">
            <w:pPr>
              <w:pStyle w:val="TableParagraph"/>
              <w:rPr>
                <w:b/>
                <w:sz w:val="24"/>
              </w:rPr>
            </w:pPr>
          </w:p>
          <w:p w14:paraId="0FC294F6" w14:textId="77777777" w:rsidR="007319B9" w:rsidRDefault="007319B9">
            <w:pPr>
              <w:pStyle w:val="TableParagraph"/>
              <w:rPr>
                <w:b/>
                <w:sz w:val="24"/>
              </w:rPr>
            </w:pPr>
          </w:p>
          <w:p w14:paraId="36D952BF" w14:textId="77777777" w:rsidR="007319B9" w:rsidRDefault="007319B9">
            <w:pPr>
              <w:pStyle w:val="TableParagraph"/>
              <w:rPr>
                <w:b/>
                <w:sz w:val="24"/>
              </w:rPr>
            </w:pPr>
          </w:p>
          <w:p w14:paraId="4A4837C3" w14:textId="77777777" w:rsidR="007319B9" w:rsidRDefault="007319B9">
            <w:pPr>
              <w:pStyle w:val="TableParagraph"/>
              <w:rPr>
                <w:b/>
                <w:sz w:val="24"/>
              </w:rPr>
            </w:pPr>
          </w:p>
          <w:p w14:paraId="4F900D87" w14:textId="77777777" w:rsidR="007319B9" w:rsidRDefault="007319B9">
            <w:pPr>
              <w:pStyle w:val="TableParagraph"/>
              <w:rPr>
                <w:b/>
                <w:sz w:val="24"/>
              </w:rPr>
            </w:pPr>
          </w:p>
          <w:p w14:paraId="6463DE24" w14:textId="77777777" w:rsidR="007319B9" w:rsidRDefault="007319B9">
            <w:pPr>
              <w:pStyle w:val="TableParagraph"/>
              <w:rPr>
                <w:b/>
                <w:sz w:val="24"/>
              </w:rPr>
            </w:pPr>
          </w:p>
          <w:p w14:paraId="664DECB5" w14:textId="77777777" w:rsidR="007319B9" w:rsidRDefault="007319B9">
            <w:pPr>
              <w:pStyle w:val="TableParagraph"/>
              <w:rPr>
                <w:b/>
                <w:sz w:val="24"/>
              </w:rPr>
            </w:pPr>
          </w:p>
          <w:p w14:paraId="567ECF98" w14:textId="77777777" w:rsidR="007319B9" w:rsidRDefault="007319B9">
            <w:pPr>
              <w:pStyle w:val="TableParagraph"/>
              <w:rPr>
                <w:b/>
                <w:sz w:val="24"/>
              </w:rPr>
            </w:pPr>
          </w:p>
          <w:p w14:paraId="59EECD03" w14:textId="77777777" w:rsidR="007319B9" w:rsidRDefault="002C200B">
            <w:pPr>
              <w:pStyle w:val="TableParagraph"/>
              <w:spacing w:before="202"/>
              <w:jc w:val="center"/>
            </w:pPr>
            <w:r>
              <w:t>4</w:t>
            </w:r>
          </w:p>
        </w:tc>
      </w:tr>
    </w:tbl>
    <w:p w14:paraId="493E3DEE"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7319B9" w14:paraId="669C8035" w14:textId="77777777">
        <w:trPr>
          <w:trHeight w:val="2210"/>
        </w:trPr>
        <w:tc>
          <w:tcPr>
            <w:tcW w:w="2081" w:type="dxa"/>
          </w:tcPr>
          <w:p w14:paraId="73DAA4D5" w14:textId="77777777" w:rsidR="007319B9" w:rsidRDefault="007319B9">
            <w:pPr>
              <w:pStyle w:val="TableParagraph"/>
            </w:pPr>
          </w:p>
        </w:tc>
        <w:tc>
          <w:tcPr>
            <w:tcW w:w="5167" w:type="dxa"/>
          </w:tcPr>
          <w:p w14:paraId="25F26343" w14:textId="77777777" w:rsidR="007319B9" w:rsidRDefault="002C200B">
            <w:pPr>
              <w:pStyle w:val="TableParagraph"/>
              <w:tabs>
                <w:tab w:val="left" w:pos="1847"/>
                <w:tab w:val="left" w:pos="1984"/>
                <w:tab w:val="left" w:pos="3860"/>
                <w:tab w:val="left" w:pos="3952"/>
              </w:tabs>
              <w:ind w:left="107" w:right="93"/>
              <w:jc w:val="both"/>
              <w:rPr>
                <w:sz w:val="24"/>
              </w:rPr>
            </w:pPr>
            <w:r>
              <w:rPr>
                <w:sz w:val="24"/>
              </w:rPr>
              <w:t>гражданам</w:t>
            </w:r>
            <w:r>
              <w:rPr>
                <w:sz w:val="24"/>
              </w:rPr>
              <w:tab/>
              <w:t>незаконными</w:t>
            </w:r>
            <w:r>
              <w:rPr>
                <w:sz w:val="24"/>
              </w:rPr>
              <w:tab/>
            </w:r>
            <w:r>
              <w:rPr>
                <w:spacing w:val="-3"/>
                <w:sz w:val="24"/>
              </w:rPr>
              <w:t xml:space="preserve">действиями </w:t>
            </w:r>
            <w:r>
              <w:rPr>
                <w:sz w:val="24"/>
              </w:rPr>
              <w:t>должностных лиц органов дознания, предварительного следствия, прокуратуры и суда. Возмещение вреда, причиненного вследствие недостатков товаров, работ и услуг. Ответственность за вред, причиненный источником</w:t>
            </w:r>
            <w:r>
              <w:rPr>
                <w:sz w:val="24"/>
              </w:rPr>
              <w:tab/>
            </w:r>
            <w:r>
              <w:rPr>
                <w:sz w:val="24"/>
              </w:rPr>
              <w:tab/>
              <w:t>повышенной</w:t>
            </w:r>
            <w:r>
              <w:rPr>
                <w:sz w:val="24"/>
              </w:rPr>
              <w:tab/>
            </w:r>
            <w:r>
              <w:rPr>
                <w:sz w:val="24"/>
              </w:rPr>
              <w:tab/>
            </w:r>
            <w:r>
              <w:rPr>
                <w:spacing w:val="-3"/>
                <w:sz w:val="24"/>
              </w:rPr>
              <w:t>опасности.</w:t>
            </w:r>
          </w:p>
          <w:p w14:paraId="5ED6B9C2" w14:textId="77777777" w:rsidR="007319B9" w:rsidRDefault="002C200B">
            <w:pPr>
              <w:pStyle w:val="TableParagraph"/>
              <w:spacing w:line="264" w:lineRule="exact"/>
              <w:ind w:left="107"/>
              <w:jc w:val="both"/>
              <w:rPr>
                <w:sz w:val="24"/>
              </w:rPr>
            </w:pPr>
            <w:r>
              <w:rPr>
                <w:sz w:val="24"/>
              </w:rPr>
              <w:t>Компенсация морального вреда.</w:t>
            </w:r>
          </w:p>
        </w:tc>
        <w:tc>
          <w:tcPr>
            <w:tcW w:w="725" w:type="dxa"/>
          </w:tcPr>
          <w:p w14:paraId="6EA13F0F" w14:textId="77777777" w:rsidR="007319B9" w:rsidRDefault="007319B9">
            <w:pPr>
              <w:pStyle w:val="TableParagraph"/>
            </w:pPr>
          </w:p>
        </w:tc>
        <w:tc>
          <w:tcPr>
            <w:tcW w:w="732" w:type="dxa"/>
          </w:tcPr>
          <w:p w14:paraId="3AFD1EC2" w14:textId="77777777" w:rsidR="007319B9" w:rsidRDefault="007319B9">
            <w:pPr>
              <w:pStyle w:val="TableParagraph"/>
            </w:pPr>
          </w:p>
        </w:tc>
        <w:tc>
          <w:tcPr>
            <w:tcW w:w="730" w:type="dxa"/>
          </w:tcPr>
          <w:p w14:paraId="1B91B924" w14:textId="77777777" w:rsidR="007319B9" w:rsidRDefault="007319B9">
            <w:pPr>
              <w:pStyle w:val="TableParagraph"/>
            </w:pPr>
          </w:p>
        </w:tc>
        <w:tc>
          <w:tcPr>
            <w:tcW w:w="728" w:type="dxa"/>
          </w:tcPr>
          <w:p w14:paraId="40786A8D" w14:textId="77777777" w:rsidR="007319B9" w:rsidRDefault="007319B9">
            <w:pPr>
              <w:pStyle w:val="TableParagraph"/>
            </w:pPr>
          </w:p>
        </w:tc>
      </w:tr>
      <w:tr w:rsidR="007319B9" w14:paraId="36218E04" w14:textId="77777777">
        <w:trPr>
          <w:trHeight w:val="1379"/>
        </w:trPr>
        <w:tc>
          <w:tcPr>
            <w:tcW w:w="2081" w:type="dxa"/>
          </w:tcPr>
          <w:p w14:paraId="1CEF5B0E" w14:textId="77777777" w:rsidR="007319B9" w:rsidRDefault="002C200B">
            <w:pPr>
              <w:pStyle w:val="TableParagraph"/>
              <w:spacing w:before="56" w:line="259" w:lineRule="auto"/>
              <w:ind w:left="105" w:right="261"/>
            </w:pPr>
            <w:r>
              <w:t>Тема 56. Обязательства из неосновательного обогащения</w:t>
            </w:r>
          </w:p>
        </w:tc>
        <w:tc>
          <w:tcPr>
            <w:tcW w:w="5167" w:type="dxa"/>
          </w:tcPr>
          <w:p w14:paraId="2584EDD9" w14:textId="77777777" w:rsidR="007319B9" w:rsidRDefault="002C200B">
            <w:pPr>
              <w:pStyle w:val="TableParagraph"/>
              <w:ind w:left="107" w:right="93"/>
              <w:jc w:val="both"/>
              <w:rPr>
                <w:sz w:val="24"/>
              </w:rPr>
            </w:pPr>
            <w:r>
              <w:rPr>
                <w:sz w:val="24"/>
              </w:rPr>
              <w:t>Понятие и основания обязательства из неосновательного обогащения. Содержание обязательства из неосновательного обогащения. Соотношение деликтных, кондикционных и</w:t>
            </w:r>
          </w:p>
          <w:p w14:paraId="77A5556D" w14:textId="77777777" w:rsidR="007319B9" w:rsidRDefault="002C200B">
            <w:pPr>
              <w:pStyle w:val="TableParagraph"/>
              <w:spacing w:line="264" w:lineRule="exact"/>
              <w:ind w:left="107"/>
              <w:jc w:val="both"/>
              <w:rPr>
                <w:sz w:val="24"/>
              </w:rPr>
            </w:pPr>
            <w:r>
              <w:rPr>
                <w:sz w:val="24"/>
              </w:rPr>
              <w:t>виндикационных исков.</w:t>
            </w:r>
          </w:p>
        </w:tc>
        <w:tc>
          <w:tcPr>
            <w:tcW w:w="725" w:type="dxa"/>
          </w:tcPr>
          <w:p w14:paraId="1CCB2E43" w14:textId="77777777" w:rsidR="007319B9" w:rsidRDefault="007319B9">
            <w:pPr>
              <w:pStyle w:val="TableParagraph"/>
              <w:rPr>
                <w:b/>
                <w:sz w:val="24"/>
              </w:rPr>
            </w:pPr>
          </w:p>
          <w:p w14:paraId="39BA76F7" w14:textId="77777777" w:rsidR="007319B9" w:rsidRDefault="002C200B">
            <w:pPr>
              <w:pStyle w:val="TableParagraph"/>
              <w:spacing w:before="200"/>
              <w:ind w:right="295"/>
              <w:jc w:val="right"/>
            </w:pPr>
            <w:r>
              <w:t>1</w:t>
            </w:r>
          </w:p>
        </w:tc>
        <w:tc>
          <w:tcPr>
            <w:tcW w:w="732" w:type="dxa"/>
          </w:tcPr>
          <w:p w14:paraId="4172A52B" w14:textId="77777777" w:rsidR="007319B9" w:rsidRDefault="007319B9">
            <w:pPr>
              <w:pStyle w:val="TableParagraph"/>
              <w:rPr>
                <w:b/>
                <w:sz w:val="24"/>
              </w:rPr>
            </w:pPr>
          </w:p>
          <w:p w14:paraId="66372861" w14:textId="77777777" w:rsidR="007319B9" w:rsidRDefault="002C200B">
            <w:pPr>
              <w:pStyle w:val="TableParagraph"/>
              <w:spacing w:before="200"/>
              <w:ind w:left="6"/>
              <w:jc w:val="center"/>
            </w:pPr>
            <w:r>
              <w:t>4</w:t>
            </w:r>
          </w:p>
        </w:tc>
        <w:tc>
          <w:tcPr>
            <w:tcW w:w="730" w:type="dxa"/>
          </w:tcPr>
          <w:p w14:paraId="6D14EF32" w14:textId="77777777" w:rsidR="007319B9" w:rsidRDefault="007319B9">
            <w:pPr>
              <w:pStyle w:val="TableParagraph"/>
            </w:pPr>
          </w:p>
        </w:tc>
        <w:tc>
          <w:tcPr>
            <w:tcW w:w="728" w:type="dxa"/>
          </w:tcPr>
          <w:p w14:paraId="572948D3" w14:textId="77777777" w:rsidR="007319B9" w:rsidRDefault="007319B9">
            <w:pPr>
              <w:pStyle w:val="TableParagraph"/>
              <w:rPr>
                <w:b/>
                <w:sz w:val="24"/>
              </w:rPr>
            </w:pPr>
          </w:p>
          <w:p w14:paraId="65DBA3A3" w14:textId="77777777" w:rsidR="007319B9" w:rsidRDefault="002C200B">
            <w:pPr>
              <w:pStyle w:val="TableParagraph"/>
              <w:spacing w:before="200"/>
              <w:jc w:val="center"/>
            </w:pPr>
            <w:r>
              <w:t>4</w:t>
            </w:r>
          </w:p>
        </w:tc>
      </w:tr>
      <w:tr w:rsidR="007319B9" w14:paraId="531056E3" w14:textId="77777777">
        <w:trPr>
          <w:trHeight w:val="1250"/>
        </w:trPr>
        <w:tc>
          <w:tcPr>
            <w:tcW w:w="2081" w:type="dxa"/>
          </w:tcPr>
          <w:p w14:paraId="4051F536" w14:textId="77777777" w:rsidR="007319B9" w:rsidRDefault="002C200B">
            <w:pPr>
              <w:pStyle w:val="TableParagraph"/>
              <w:spacing w:line="259" w:lineRule="auto"/>
              <w:ind w:left="105" w:right="165"/>
            </w:pPr>
            <w:r>
              <w:t>Тема 57. Общие положения о праве интеллектуальной собственности</w:t>
            </w:r>
          </w:p>
        </w:tc>
        <w:tc>
          <w:tcPr>
            <w:tcW w:w="5167" w:type="dxa"/>
          </w:tcPr>
          <w:p w14:paraId="2338F694" w14:textId="77777777" w:rsidR="007319B9" w:rsidRDefault="002C200B">
            <w:pPr>
              <w:pStyle w:val="TableParagraph"/>
              <w:ind w:left="107" w:right="94"/>
              <w:jc w:val="both"/>
              <w:rPr>
                <w:sz w:val="24"/>
              </w:rPr>
            </w:pPr>
            <w:r>
              <w:rPr>
                <w:sz w:val="24"/>
              </w:rPr>
              <w:t>Интеллектуальная собственность как объект правовой охраны. Система российского законодательства об охране интеллектуальной собственности.</w:t>
            </w:r>
          </w:p>
        </w:tc>
        <w:tc>
          <w:tcPr>
            <w:tcW w:w="725" w:type="dxa"/>
          </w:tcPr>
          <w:p w14:paraId="5B585D10" w14:textId="77777777" w:rsidR="007319B9" w:rsidRDefault="007319B9">
            <w:pPr>
              <w:pStyle w:val="TableParagraph"/>
              <w:spacing w:before="11"/>
              <w:rPr>
                <w:b/>
                <w:sz w:val="35"/>
              </w:rPr>
            </w:pPr>
          </w:p>
          <w:p w14:paraId="67F70BB9" w14:textId="77777777" w:rsidR="007319B9" w:rsidRDefault="002C200B">
            <w:pPr>
              <w:pStyle w:val="TableParagraph"/>
              <w:ind w:right="295"/>
              <w:jc w:val="right"/>
            </w:pPr>
            <w:r>
              <w:t>2</w:t>
            </w:r>
          </w:p>
        </w:tc>
        <w:tc>
          <w:tcPr>
            <w:tcW w:w="732" w:type="dxa"/>
          </w:tcPr>
          <w:p w14:paraId="0B899B0A" w14:textId="77777777" w:rsidR="007319B9" w:rsidRDefault="007319B9">
            <w:pPr>
              <w:pStyle w:val="TableParagraph"/>
              <w:spacing w:before="11"/>
              <w:rPr>
                <w:b/>
                <w:sz w:val="35"/>
              </w:rPr>
            </w:pPr>
          </w:p>
          <w:p w14:paraId="390D9883" w14:textId="77777777" w:rsidR="007319B9" w:rsidRDefault="002C200B">
            <w:pPr>
              <w:pStyle w:val="TableParagraph"/>
              <w:ind w:left="6"/>
              <w:jc w:val="center"/>
            </w:pPr>
            <w:r>
              <w:t>4</w:t>
            </w:r>
          </w:p>
        </w:tc>
        <w:tc>
          <w:tcPr>
            <w:tcW w:w="730" w:type="dxa"/>
          </w:tcPr>
          <w:p w14:paraId="59A0B72D" w14:textId="77777777" w:rsidR="007319B9" w:rsidRDefault="007319B9">
            <w:pPr>
              <w:pStyle w:val="TableParagraph"/>
            </w:pPr>
          </w:p>
        </w:tc>
        <w:tc>
          <w:tcPr>
            <w:tcW w:w="728" w:type="dxa"/>
          </w:tcPr>
          <w:p w14:paraId="05A00E2C" w14:textId="77777777" w:rsidR="007319B9" w:rsidRDefault="007319B9">
            <w:pPr>
              <w:pStyle w:val="TableParagraph"/>
              <w:spacing w:before="11"/>
              <w:rPr>
                <w:b/>
                <w:sz w:val="35"/>
              </w:rPr>
            </w:pPr>
          </w:p>
          <w:p w14:paraId="684C52C6" w14:textId="77777777" w:rsidR="007319B9" w:rsidRDefault="002C200B">
            <w:pPr>
              <w:pStyle w:val="TableParagraph"/>
              <w:jc w:val="center"/>
            </w:pPr>
            <w:r>
              <w:t>4</w:t>
            </w:r>
          </w:p>
        </w:tc>
      </w:tr>
      <w:tr w:rsidR="007319B9" w14:paraId="45278803" w14:textId="77777777">
        <w:trPr>
          <w:trHeight w:val="9935"/>
        </w:trPr>
        <w:tc>
          <w:tcPr>
            <w:tcW w:w="2081" w:type="dxa"/>
          </w:tcPr>
          <w:p w14:paraId="34E21DF4" w14:textId="77777777" w:rsidR="007319B9" w:rsidRDefault="007319B9">
            <w:pPr>
              <w:pStyle w:val="TableParagraph"/>
              <w:rPr>
                <w:b/>
                <w:sz w:val="24"/>
              </w:rPr>
            </w:pPr>
          </w:p>
          <w:p w14:paraId="61A3EB29" w14:textId="77777777" w:rsidR="007319B9" w:rsidRDefault="007319B9">
            <w:pPr>
              <w:pStyle w:val="TableParagraph"/>
              <w:rPr>
                <w:b/>
                <w:sz w:val="24"/>
              </w:rPr>
            </w:pPr>
          </w:p>
          <w:p w14:paraId="688175B5" w14:textId="77777777" w:rsidR="007319B9" w:rsidRDefault="007319B9">
            <w:pPr>
              <w:pStyle w:val="TableParagraph"/>
              <w:rPr>
                <w:b/>
                <w:sz w:val="24"/>
              </w:rPr>
            </w:pPr>
          </w:p>
          <w:p w14:paraId="498D9D96" w14:textId="77777777" w:rsidR="007319B9" w:rsidRDefault="007319B9">
            <w:pPr>
              <w:pStyle w:val="TableParagraph"/>
              <w:rPr>
                <w:b/>
                <w:sz w:val="24"/>
              </w:rPr>
            </w:pPr>
          </w:p>
          <w:p w14:paraId="58E34E7F" w14:textId="77777777" w:rsidR="007319B9" w:rsidRDefault="007319B9">
            <w:pPr>
              <w:pStyle w:val="TableParagraph"/>
              <w:rPr>
                <w:b/>
                <w:sz w:val="24"/>
              </w:rPr>
            </w:pPr>
          </w:p>
          <w:p w14:paraId="23473129" w14:textId="77777777" w:rsidR="007319B9" w:rsidRDefault="007319B9">
            <w:pPr>
              <w:pStyle w:val="TableParagraph"/>
              <w:rPr>
                <w:b/>
                <w:sz w:val="24"/>
              </w:rPr>
            </w:pPr>
          </w:p>
          <w:p w14:paraId="7D35AF42" w14:textId="77777777" w:rsidR="007319B9" w:rsidRDefault="007319B9">
            <w:pPr>
              <w:pStyle w:val="TableParagraph"/>
              <w:rPr>
                <w:b/>
                <w:sz w:val="24"/>
              </w:rPr>
            </w:pPr>
          </w:p>
          <w:p w14:paraId="0F916E1E" w14:textId="77777777" w:rsidR="007319B9" w:rsidRDefault="007319B9">
            <w:pPr>
              <w:pStyle w:val="TableParagraph"/>
              <w:rPr>
                <w:b/>
                <w:sz w:val="24"/>
              </w:rPr>
            </w:pPr>
          </w:p>
          <w:p w14:paraId="593A212E" w14:textId="77777777" w:rsidR="007319B9" w:rsidRDefault="007319B9">
            <w:pPr>
              <w:pStyle w:val="TableParagraph"/>
              <w:rPr>
                <w:b/>
                <w:sz w:val="24"/>
              </w:rPr>
            </w:pPr>
          </w:p>
          <w:p w14:paraId="2617C8F7" w14:textId="77777777" w:rsidR="007319B9" w:rsidRDefault="007319B9">
            <w:pPr>
              <w:pStyle w:val="TableParagraph"/>
              <w:rPr>
                <w:b/>
                <w:sz w:val="24"/>
              </w:rPr>
            </w:pPr>
          </w:p>
          <w:p w14:paraId="79856ABE" w14:textId="77777777" w:rsidR="007319B9" w:rsidRDefault="007319B9">
            <w:pPr>
              <w:pStyle w:val="TableParagraph"/>
              <w:rPr>
                <w:b/>
                <w:sz w:val="24"/>
              </w:rPr>
            </w:pPr>
          </w:p>
          <w:p w14:paraId="0E5CF203" w14:textId="77777777" w:rsidR="007319B9" w:rsidRDefault="007319B9">
            <w:pPr>
              <w:pStyle w:val="TableParagraph"/>
              <w:rPr>
                <w:b/>
                <w:sz w:val="24"/>
              </w:rPr>
            </w:pPr>
          </w:p>
          <w:p w14:paraId="1EBD21A7" w14:textId="77777777" w:rsidR="007319B9" w:rsidRDefault="007319B9">
            <w:pPr>
              <w:pStyle w:val="TableParagraph"/>
              <w:rPr>
                <w:b/>
                <w:sz w:val="24"/>
              </w:rPr>
            </w:pPr>
          </w:p>
          <w:p w14:paraId="58C0BEDC" w14:textId="77777777" w:rsidR="007319B9" w:rsidRDefault="007319B9">
            <w:pPr>
              <w:pStyle w:val="TableParagraph"/>
              <w:rPr>
                <w:b/>
                <w:sz w:val="24"/>
              </w:rPr>
            </w:pPr>
          </w:p>
          <w:p w14:paraId="7566EACA" w14:textId="77777777" w:rsidR="007319B9" w:rsidRDefault="007319B9">
            <w:pPr>
              <w:pStyle w:val="TableParagraph"/>
              <w:rPr>
                <w:b/>
                <w:sz w:val="24"/>
              </w:rPr>
            </w:pPr>
          </w:p>
          <w:p w14:paraId="084A44AB" w14:textId="77777777" w:rsidR="007319B9" w:rsidRDefault="002C200B">
            <w:pPr>
              <w:pStyle w:val="TableParagraph"/>
              <w:spacing w:before="198" w:line="259" w:lineRule="auto"/>
              <w:ind w:left="105" w:right="233"/>
            </w:pPr>
            <w:r>
              <w:t>Тема 58. Институты права интеллектуальной собственности</w:t>
            </w:r>
          </w:p>
        </w:tc>
        <w:tc>
          <w:tcPr>
            <w:tcW w:w="5167" w:type="dxa"/>
          </w:tcPr>
          <w:p w14:paraId="2438FC36" w14:textId="77777777" w:rsidR="007319B9" w:rsidRDefault="002C200B">
            <w:pPr>
              <w:pStyle w:val="TableParagraph"/>
              <w:tabs>
                <w:tab w:val="left" w:pos="3191"/>
                <w:tab w:val="left" w:pos="3668"/>
                <w:tab w:val="left" w:pos="3734"/>
              </w:tabs>
              <w:ind w:left="107" w:right="92"/>
              <w:jc w:val="both"/>
              <w:rPr>
                <w:sz w:val="24"/>
              </w:rPr>
            </w:pPr>
            <w:r>
              <w:rPr>
                <w:sz w:val="24"/>
              </w:rPr>
              <w:t xml:space="preserve">Понятие, признаки и виды произведений науки, литературы и искусства. Субъекты авторского права. Соавторство и его виды. Сроки в авторском праве. Авторские права  наследников. Имущественные права авторов произведений науки, литературы и искусства. Личные неимущественные права авторов произведений науки, литературы и искусства. Коллективное управление имущественными правами авторов и обладателей смежных прав. Понятие и виды авторского договора. Правовой режим       </w:t>
            </w:r>
            <w:r>
              <w:rPr>
                <w:spacing w:val="12"/>
                <w:sz w:val="24"/>
              </w:rPr>
              <w:t xml:space="preserve"> </w:t>
            </w:r>
            <w:r>
              <w:rPr>
                <w:sz w:val="24"/>
              </w:rPr>
              <w:t>объектов</w:t>
            </w:r>
            <w:r>
              <w:rPr>
                <w:sz w:val="24"/>
              </w:rPr>
              <w:tab/>
              <w:t xml:space="preserve">интеллектуальной собственности, созданных при выполнении служебного задания. Свободное использование объектов интеллектуальной собственности. Правовая охрана исполнений и фонограмм Авторско-правовая и смежно-правовая охрана баз данных Правовая охрана сообщений в эфир и по кабелю. Правовая охрана интересов публикатора. Защита прав авторов и обладателей смежных прав. Понятие и признаки изобретения. Охрана промышленных образцов. Понятие и признаки полезной модели. Оформление патентных прав. Субъекты патентного права. Права авторов изобретений,     </w:t>
            </w:r>
            <w:r>
              <w:rPr>
                <w:spacing w:val="44"/>
                <w:sz w:val="24"/>
              </w:rPr>
              <w:t xml:space="preserve"> </w:t>
            </w:r>
            <w:r>
              <w:rPr>
                <w:sz w:val="24"/>
              </w:rPr>
              <w:t>полезных</w:t>
            </w:r>
            <w:r>
              <w:rPr>
                <w:sz w:val="24"/>
              </w:rPr>
              <w:tab/>
            </w:r>
            <w:r>
              <w:rPr>
                <w:sz w:val="24"/>
              </w:rPr>
              <w:tab/>
              <w:t xml:space="preserve">моделей </w:t>
            </w:r>
            <w:r>
              <w:rPr>
                <w:spacing w:val="-13"/>
                <w:sz w:val="24"/>
              </w:rPr>
              <w:t xml:space="preserve">и </w:t>
            </w:r>
            <w:r>
              <w:rPr>
                <w:sz w:val="24"/>
              </w:rPr>
              <w:t xml:space="preserve">промышленных образцов. Содержание и объем прав     </w:t>
            </w:r>
            <w:r>
              <w:rPr>
                <w:spacing w:val="22"/>
                <w:sz w:val="24"/>
              </w:rPr>
              <w:t xml:space="preserve"> </w:t>
            </w:r>
            <w:r>
              <w:rPr>
                <w:sz w:val="24"/>
              </w:rPr>
              <w:t>патентообладателя.</w:t>
            </w:r>
            <w:r>
              <w:rPr>
                <w:sz w:val="24"/>
              </w:rPr>
              <w:tab/>
            </w:r>
            <w:r>
              <w:rPr>
                <w:sz w:val="24"/>
              </w:rPr>
              <w:tab/>
            </w:r>
            <w:r>
              <w:rPr>
                <w:sz w:val="24"/>
              </w:rPr>
              <w:tab/>
            </w:r>
            <w:r>
              <w:rPr>
                <w:spacing w:val="-3"/>
                <w:sz w:val="24"/>
              </w:rPr>
              <w:t xml:space="preserve">Обязанности </w:t>
            </w:r>
            <w:r>
              <w:rPr>
                <w:sz w:val="24"/>
              </w:rPr>
              <w:t xml:space="preserve">патентообладателя. Прекращение действия патента. Понятие и виды лицензионных договоров. Уступка патентных прав. Защита патентных прав. Правовая охрана фирменных наименований. Понятие и виды товарных знаков и знаков обслуживания. Регистрация товарных    знаков    и    знаков  </w:t>
            </w:r>
            <w:r>
              <w:rPr>
                <w:spacing w:val="52"/>
                <w:sz w:val="24"/>
              </w:rPr>
              <w:t xml:space="preserve"> </w:t>
            </w:r>
            <w:r>
              <w:rPr>
                <w:sz w:val="24"/>
              </w:rPr>
              <w:t>обслуживания.</w:t>
            </w:r>
          </w:p>
          <w:p w14:paraId="39305DEA" w14:textId="77777777" w:rsidR="007319B9" w:rsidRDefault="002C200B">
            <w:pPr>
              <w:pStyle w:val="TableParagraph"/>
              <w:spacing w:line="262" w:lineRule="exact"/>
              <w:ind w:left="107"/>
              <w:jc w:val="both"/>
              <w:rPr>
                <w:sz w:val="24"/>
              </w:rPr>
            </w:pPr>
            <w:r>
              <w:rPr>
                <w:sz w:val="24"/>
              </w:rPr>
              <w:t xml:space="preserve">Содержание     права         на     товарный   </w:t>
            </w:r>
            <w:r>
              <w:rPr>
                <w:spacing w:val="1"/>
                <w:sz w:val="24"/>
              </w:rPr>
              <w:t xml:space="preserve"> </w:t>
            </w:r>
            <w:r>
              <w:rPr>
                <w:sz w:val="24"/>
              </w:rPr>
              <w:t>знак.</w:t>
            </w:r>
          </w:p>
        </w:tc>
        <w:tc>
          <w:tcPr>
            <w:tcW w:w="725" w:type="dxa"/>
          </w:tcPr>
          <w:p w14:paraId="0F8F99A0" w14:textId="77777777" w:rsidR="007319B9" w:rsidRDefault="007319B9">
            <w:pPr>
              <w:pStyle w:val="TableParagraph"/>
              <w:rPr>
                <w:b/>
                <w:sz w:val="24"/>
              </w:rPr>
            </w:pPr>
          </w:p>
          <w:p w14:paraId="13054AC5" w14:textId="77777777" w:rsidR="007319B9" w:rsidRDefault="007319B9">
            <w:pPr>
              <w:pStyle w:val="TableParagraph"/>
              <w:rPr>
                <w:b/>
                <w:sz w:val="24"/>
              </w:rPr>
            </w:pPr>
          </w:p>
          <w:p w14:paraId="4D123185" w14:textId="77777777" w:rsidR="007319B9" w:rsidRDefault="007319B9">
            <w:pPr>
              <w:pStyle w:val="TableParagraph"/>
              <w:rPr>
                <w:b/>
                <w:sz w:val="24"/>
              </w:rPr>
            </w:pPr>
          </w:p>
          <w:p w14:paraId="4E029FDF" w14:textId="77777777" w:rsidR="007319B9" w:rsidRDefault="007319B9">
            <w:pPr>
              <w:pStyle w:val="TableParagraph"/>
              <w:rPr>
                <w:b/>
                <w:sz w:val="24"/>
              </w:rPr>
            </w:pPr>
          </w:p>
          <w:p w14:paraId="55BBFEB5" w14:textId="77777777" w:rsidR="007319B9" w:rsidRDefault="007319B9">
            <w:pPr>
              <w:pStyle w:val="TableParagraph"/>
              <w:rPr>
                <w:b/>
                <w:sz w:val="24"/>
              </w:rPr>
            </w:pPr>
          </w:p>
          <w:p w14:paraId="282757A6" w14:textId="77777777" w:rsidR="007319B9" w:rsidRDefault="007319B9">
            <w:pPr>
              <w:pStyle w:val="TableParagraph"/>
              <w:rPr>
                <w:b/>
                <w:sz w:val="24"/>
              </w:rPr>
            </w:pPr>
          </w:p>
          <w:p w14:paraId="085A3261" w14:textId="77777777" w:rsidR="007319B9" w:rsidRDefault="007319B9">
            <w:pPr>
              <w:pStyle w:val="TableParagraph"/>
              <w:rPr>
                <w:b/>
                <w:sz w:val="24"/>
              </w:rPr>
            </w:pPr>
          </w:p>
          <w:p w14:paraId="074B7A20" w14:textId="77777777" w:rsidR="007319B9" w:rsidRDefault="007319B9">
            <w:pPr>
              <w:pStyle w:val="TableParagraph"/>
              <w:rPr>
                <w:b/>
                <w:sz w:val="24"/>
              </w:rPr>
            </w:pPr>
          </w:p>
          <w:p w14:paraId="7598CAA7" w14:textId="77777777" w:rsidR="007319B9" w:rsidRDefault="007319B9">
            <w:pPr>
              <w:pStyle w:val="TableParagraph"/>
              <w:rPr>
                <w:b/>
                <w:sz w:val="24"/>
              </w:rPr>
            </w:pPr>
          </w:p>
          <w:p w14:paraId="01A36F3E" w14:textId="77777777" w:rsidR="007319B9" w:rsidRDefault="007319B9">
            <w:pPr>
              <w:pStyle w:val="TableParagraph"/>
              <w:rPr>
                <w:b/>
                <w:sz w:val="24"/>
              </w:rPr>
            </w:pPr>
          </w:p>
          <w:p w14:paraId="75EF59B0" w14:textId="77777777" w:rsidR="007319B9" w:rsidRDefault="007319B9">
            <w:pPr>
              <w:pStyle w:val="TableParagraph"/>
              <w:rPr>
                <w:b/>
                <w:sz w:val="24"/>
              </w:rPr>
            </w:pPr>
          </w:p>
          <w:p w14:paraId="7A50AFAB" w14:textId="77777777" w:rsidR="007319B9" w:rsidRDefault="007319B9">
            <w:pPr>
              <w:pStyle w:val="TableParagraph"/>
              <w:rPr>
                <w:b/>
                <w:sz w:val="24"/>
              </w:rPr>
            </w:pPr>
          </w:p>
          <w:p w14:paraId="04702CBC" w14:textId="77777777" w:rsidR="007319B9" w:rsidRDefault="007319B9">
            <w:pPr>
              <w:pStyle w:val="TableParagraph"/>
              <w:rPr>
                <w:b/>
                <w:sz w:val="24"/>
              </w:rPr>
            </w:pPr>
          </w:p>
          <w:p w14:paraId="5E70D447" w14:textId="77777777" w:rsidR="007319B9" w:rsidRDefault="007319B9">
            <w:pPr>
              <w:pStyle w:val="TableParagraph"/>
              <w:rPr>
                <w:b/>
                <w:sz w:val="24"/>
              </w:rPr>
            </w:pPr>
          </w:p>
          <w:p w14:paraId="298C9989" w14:textId="77777777" w:rsidR="007319B9" w:rsidRDefault="007319B9">
            <w:pPr>
              <w:pStyle w:val="TableParagraph"/>
              <w:rPr>
                <w:b/>
                <w:sz w:val="24"/>
              </w:rPr>
            </w:pPr>
          </w:p>
          <w:p w14:paraId="11EAEC46" w14:textId="77777777" w:rsidR="007319B9" w:rsidRDefault="007319B9">
            <w:pPr>
              <w:pStyle w:val="TableParagraph"/>
              <w:rPr>
                <w:b/>
                <w:sz w:val="24"/>
              </w:rPr>
            </w:pPr>
          </w:p>
          <w:p w14:paraId="7C76E230" w14:textId="77777777" w:rsidR="007319B9" w:rsidRDefault="007319B9">
            <w:pPr>
              <w:pStyle w:val="TableParagraph"/>
              <w:spacing w:before="6"/>
              <w:rPr>
                <w:b/>
                <w:sz w:val="29"/>
              </w:rPr>
            </w:pPr>
          </w:p>
          <w:p w14:paraId="77D04472" w14:textId="77777777" w:rsidR="007319B9" w:rsidRDefault="002C200B">
            <w:pPr>
              <w:pStyle w:val="TableParagraph"/>
              <w:ind w:right="295"/>
              <w:jc w:val="right"/>
            </w:pPr>
            <w:r>
              <w:t>2</w:t>
            </w:r>
          </w:p>
        </w:tc>
        <w:tc>
          <w:tcPr>
            <w:tcW w:w="732" w:type="dxa"/>
          </w:tcPr>
          <w:p w14:paraId="0BDEB0BE" w14:textId="77777777" w:rsidR="007319B9" w:rsidRDefault="007319B9">
            <w:pPr>
              <w:pStyle w:val="TableParagraph"/>
              <w:rPr>
                <w:b/>
                <w:sz w:val="24"/>
              </w:rPr>
            </w:pPr>
          </w:p>
          <w:p w14:paraId="792F2F14" w14:textId="77777777" w:rsidR="007319B9" w:rsidRDefault="007319B9">
            <w:pPr>
              <w:pStyle w:val="TableParagraph"/>
              <w:rPr>
                <w:b/>
                <w:sz w:val="24"/>
              </w:rPr>
            </w:pPr>
          </w:p>
          <w:p w14:paraId="222E0C1A" w14:textId="77777777" w:rsidR="007319B9" w:rsidRDefault="007319B9">
            <w:pPr>
              <w:pStyle w:val="TableParagraph"/>
              <w:rPr>
                <w:b/>
                <w:sz w:val="24"/>
              </w:rPr>
            </w:pPr>
          </w:p>
          <w:p w14:paraId="5B930268" w14:textId="77777777" w:rsidR="007319B9" w:rsidRDefault="007319B9">
            <w:pPr>
              <w:pStyle w:val="TableParagraph"/>
              <w:rPr>
                <w:b/>
                <w:sz w:val="24"/>
              </w:rPr>
            </w:pPr>
          </w:p>
          <w:p w14:paraId="31D03C21" w14:textId="77777777" w:rsidR="007319B9" w:rsidRDefault="007319B9">
            <w:pPr>
              <w:pStyle w:val="TableParagraph"/>
              <w:rPr>
                <w:b/>
                <w:sz w:val="24"/>
              </w:rPr>
            </w:pPr>
          </w:p>
          <w:p w14:paraId="1C9F8A7E" w14:textId="77777777" w:rsidR="007319B9" w:rsidRDefault="007319B9">
            <w:pPr>
              <w:pStyle w:val="TableParagraph"/>
              <w:rPr>
                <w:b/>
                <w:sz w:val="24"/>
              </w:rPr>
            </w:pPr>
          </w:p>
          <w:p w14:paraId="2F90C8B5" w14:textId="77777777" w:rsidR="007319B9" w:rsidRDefault="007319B9">
            <w:pPr>
              <w:pStyle w:val="TableParagraph"/>
              <w:rPr>
                <w:b/>
                <w:sz w:val="24"/>
              </w:rPr>
            </w:pPr>
          </w:p>
          <w:p w14:paraId="6070A5CA" w14:textId="77777777" w:rsidR="007319B9" w:rsidRDefault="007319B9">
            <w:pPr>
              <w:pStyle w:val="TableParagraph"/>
              <w:rPr>
                <w:b/>
                <w:sz w:val="24"/>
              </w:rPr>
            </w:pPr>
          </w:p>
          <w:p w14:paraId="5C950EA6" w14:textId="77777777" w:rsidR="007319B9" w:rsidRDefault="007319B9">
            <w:pPr>
              <w:pStyle w:val="TableParagraph"/>
              <w:rPr>
                <w:b/>
                <w:sz w:val="24"/>
              </w:rPr>
            </w:pPr>
          </w:p>
          <w:p w14:paraId="5D5FCF18" w14:textId="77777777" w:rsidR="007319B9" w:rsidRDefault="007319B9">
            <w:pPr>
              <w:pStyle w:val="TableParagraph"/>
              <w:rPr>
                <w:b/>
                <w:sz w:val="24"/>
              </w:rPr>
            </w:pPr>
          </w:p>
          <w:p w14:paraId="3F98AEED" w14:textId="77777777" w:rsidR="007319B9" w:rsidRDefault="007319B9">
            <w:pPr>
              <w:pStyle w:val="TableParagraph"/>
              <w:rPr>
                <w:b/>
                <w:sz w:val="24"/>
              </w:rPr>
            </w:pPr>
          </w:p>
          <w:p w14:paraId="5F7B8074" w14:textId="77777777" w:rsidR="007319B9" w:rsidRDefault="007319B9">
            <w:pPr>
              <w:pStyle w:val="TableParagraph"/>
              <w:rPr>
                <w:b/>
                <w:sz w:val="24"/>
              </w:rPr>
            </w:pPr>
          </w:p>
          <w:p w14:paraId="1FFBD17D" w14:textId="77777777" w:rsidR="007319B9" w:rsidRDefault="007319B9">
            <w:pPr>
              <w:pStyle w:val="TableParagraph"/>
              <w:rPr>
                <w:b/>
                <w:sz w:val="24"/>
              </w:rPr>
            </w:pPr>
          </w:p>
          <w:p w14:paraId="1AA058BE" w14:textId="77777777" w:rsidR="007319B9" w:rsidRDefault="007319B9">
            <w:pPr>
              <w:pStyle w:val="TableParagraph"/>
              <w:rPr>
                <w:b/>
                <w:sz w:val="24"/>
              </w:rPr>
            </w:pPr>
          </w:p>
          <w:p w14:paraId="14792A92" w14:textId="77777777" w:rsidR="007319B9" w:rsidRDefault="007319B9">
            <w:pPr>
              <w:pStyle w:val="TableParagraph"/>
              <w:rPr>
                <w:b/>
                <w:sz w:val="24"/>
              </w:rPr>
            </w:pPr>
          </w:p>
          <w:p w14:paraId="0762E9B3" w14:textId="77777777" w:rsidR="007319B9" w:rsidRDefault="007319B9">
            <w:pPr>
              <w:pStyle w:val="TableParagraph"/>
              <w:rPr>
                <w:b/>
                <w:sz w:val="24"/>
              </w:rPr>
            </w:pPr>
          </w:p>
          <w:p w14:paraId="78AC3684" w14:textId="77777777" w:rsidR="007319B9" w:rsidRDefault="007319B9">
            <w:pPr>
              <w:pStyle w:val="TableParagraph"/>
              <w:spacing w:before="6"/>
              <w:rPr>
                <w:b/>
                <w:sz w:val="29"/>
              </w:rPr>
            </w:pPr>
          </w:p>
          <w:p w14:paraId="01B45287" w14:textId="77777777" w:rsidR="007319B9" w:rsidRDefault="002C200B">
            <w:pPr>
              <w:pStyle w:val="TableParagraph"/>
              <w:ind w:left="6"/>
              <w:jc w:val="center"/>
            </w:pPr>
            <w:r>
              <w:t>4</w:t>
            </w:r>
          </w:p>
        </w:tc>
        <w:tc>
          <w:tcPr>
            <w:tcW w:w="730" w:type="dxa"/>
          </w:tcPr>
          <w:p w14:paraId="7DCEC028" w14:textId="77777777" w:rsidR="007319B9" w:rsidRDefault="007319B9">
            <w:pPr>
              <w:pStyle w:val="TableParagraph"/>
            </w:pPr>
          </w:p>
        </w:tc>
        <w:tc>
          <w:tcPr>
            <w:tcW w:w="728" w:type="dxa"/>
          </w:tcPr>
          <w:p w14:paraId="7FAECACC" w14:textId="77777777" w:rsidR="007319B9" w:rsidRDefault="007319B9">
            <w:pPr>
              <w:pStyle w:val="TableParagraph"/>
              <w:rPr>
                <w:b/>
                <w:sz w:val="24"/>
              </w:rPr>
            </w:pPr>
          </w:p>
          <w:p w14:paraId="6FA6E639" w14:textId="77777777" w:rsidR="007319B9" w:rsidRDefault="007319B9">
            <w:pPr>
              <w:pStyle w:val="TableParagraph"/>
              <w:rPr>
                <w:b/>
                <w:sz w:val="24"/>
              </w:rPr>
            </w:pPr>
          </w:p>
          <w:p w14:paraId="70DB0B1F" w14:textId="77777777" w:rsidR="007319B9" w:rsidRDefault="007319B9">
            <w:pPr>
              <w:pStyle w:val="TableParagraph"/>
              <w:rPr>
                <w:b/>
                <w:sz w:val="24"/>
              </w:rPr>
            </w:pPr>
          </w:p>
          <w:p w14:paraId="1E468C31" w14:textId="77777777" w:rsidR="007319B9" w:rsidRDefault="007319B9">
            <w:pPr>
              <w:pStyle w:val="TableParagraph"/>
              <w:rPr>
                <w:b/>
                <w:sz w:val="24"/>
              </w:rPr>
            </w:pPr>
          </w:p>
          <w:p w14:paraId="137CE4E2" w14:textId="77777777" w:rsidR="007319B9" w:rsidRDefault="007319B9">
            <w:pPr>
              <w:pStyle w:val="TableParagraph"/>
              <w:rPr>
                <w:b/>
                <w:sz w:val="24"/>
              </w:rPr>
            </w:pPr>
          </w:p>
          <w:p w14:paraId="3965649B" w14:textId="77777777" w:rsidR="007319B9" w:rsidRDefault="007319B9">
            <w:pPr>
              <w:pStyle w:val="TableParagraph"/>
              <w:rPr>
                <w:b/>
                <w:sz w:val="24"/>
              </w:rPr>
            </w:pPr>
          </w:p>
          <w:p w14:paraId="01D1521F" w14:textId="77777777" w:rsidR="007319B9" w:rsidRDefault="007319B9">
            <w:pPr>
              <w:pStyle w:val="TableParagraph"/>
              <w:rPr>
                <w:b/>
                <w:sz w:val="24"/>
              </w:rPr>
            </w:pPr>
          </w:p>
          <w:p w14:paraId="5648317F" w14:textId="77777777" w:rsidR="007319B9" w:rsidRDefault="007319B9">
            <w:pPr>
              <w:pStyle w:val="TableParagraph"/>
              <w:rPr>
                <w:b/>
                <w:sz w:val="24"/>
              </w:rPr>
            </w:pPr>
          </w:p>
          <w:p w14:paraId="2A9FC4DC" w14:textId="77777777" w:rsidR="007319B9" w:rsidRDefault="007319B9">
            <w:pPr>
              <w:pStyle w:val="TableParagraph"/>
              <w:rPr>
                <w:b/>
                <w:sz w:val="24"/>
              </w:rPr>
            </w:pPr>
          </w:p>
          <w:p w14:paraId="4E4FEFBB" w14:textId="77777777" w:rsidR="007319B9" w:rsidRDefault="007319B9">
            <w:pPr>
              <w:pStyle w:val="TableParagraph"/>
              <w:rPr>
                <w:b/>
                <w:sz w:val="24"/>
              </w:rPr>
            </w:pPr>
          </w:p>
          <w:p w14:paraId="6BACC188" w14:textId="77777777" w:rsidR="007319B9" w:rsidRDefault="007319B9">
            <w:pPr>
              <w:pStyle w:val="TableParagraph"/>
              <w:rPr>
                <w:b/>
                <w:sz w:val="24"/>
              </w:rPr>
            </w:pPr>
          </w:p>
          <w:p w14:paraId="5D896E1F" w14:textId="77777777" w:rsidR="007319B9" w:rsidRDefault="007319B9">
            <w:pPr>
              <w:pStyle w:val="TableParagraph"/>
              <w:rPr>
                <w:b/>
                <w:sz w:val="24"/>
              </w:rPr>
            </w:pPr>
          </w:p>
          <w:p w14:paraId="7C5294DE" w14:textId="77777777" w:rsidR="007319B9" w:rsidRDefault="007319B9">
            <w:pPr>
              <w:pStyle w:val="TableParagraph"/>
              <w:rPr>
                <w:b/>
                <w:sz w:val="24"/>
              </w:rPr>
            </w:pPr>
          </w:p>
          <w:p w14:paraId="07260149" w14:textId="77777777" w:rsidR="007319B9" w:rsidRDefault="007319B9">
            <w:pPr>
              <w:pStyle w:val="TableParagraph"/>
              <w:rPr>
                <w:b/>
                <w:sz w:val="24"/>
              </w:rPr>
            </w:pPr>
          </w:p>
          <w:p w14:paraId="580C1214" w14:textId="77777777" w:rsidR="007319B9" w:rsidRDefault="007319B9">
            <w:pPr>
              <w:pStyle w:val="TableParagraph"/>
              <w:rPr>
                <w:b/>
                <w:sz w:val="24"/>
              </w:rPr>
            </w:pPr>
          </w:p>
          <w:p w14:paraId="621E6AD2" w14:textId="77777777" w:rsidR="007319B9" w:rsidRDefault="007319B9">
            <w:pPr>
              <w:pStyle w:val="TableParagraph"/>
              <w:rPr>
                <w:b/>
                <w:sz w:val="24"/>
              </w:rPr>
            </w:pPr>
          </w:p>
          <w:p w14:paraId="43F4E729" w14:textId="77777777" w:rsidR="007319B9" w:rsidRDefault="007319B9">
            <w:pPr>
              <w:pStyle w:val="TableParagraph"/>
              <w:spacing w:before="6"/>
              <w:rPr>
                <w:b/>
                <w:sz w:val="29"/>
              </w:rPr>
            </w:pPr>
          </w:p>
          <w:p w14:paraId="2554E6D0" w14:textId="77777777" w:rsidR="007319B9" w:rsidRDefault="002C200B">
            <w:pPr>
              <w:pStyle w:val="TableParagraph"/>
              <w:jc w:val="center"/>
            </w:pPr>
            <w:r>
              <w:t>4</w:t>
            </w:r>
          </w:p>
        </w:tc>
      </w:tr>
    </w:tbl>
    <w:p w14:paraId="1899BBC0" w14:textId="77777777" w:rsidR="007319B9" w:rsidRDefault="007319B9">
      <w:pPr>
        <w:jc w:val="center"/>
        <w:sectPr w:rsidR="007319B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7319B9" w14:paraId="7FC2E512" w14:textId="77777777">
        <w:trPr>
          <w:trHeight w:val="3035"/>
        </w:trPr>
        <w:tc>
          <w:tcPr>
            <w:tcW w:w="2081" w:type="dxa"/>
          </w:tcPr>
          <w:p w14:paraId="5CC4745D" w14:textId="77777777" w:rsidR="007319B9" w:rsidRDefault="007319B9">
            <w:pPr>
              <w:pStyle w:val="TableParagraph"/>
            </w:pPr>
          </w:p>
        </w:tc>
        <w:tc>
          <w:tcPr>
            <w:tcW w:w="5165" w:type="dxa"/>
          </w:tcPr>
          <w:p w14:paraId="77B0F5CA" w14:textId="77777777" w:rsidR="007319B9" w:rsidRDefault="002C200B">
            <w:pPr>
              <w:pStyle w:val="TableParagraph"/>
              <w:tabs>
                <w:tab w:val="left" w:pos="4355"/>
              </w:tabs>
              <w:ind w:left="107" w:right="90"/>
              <w:jc w:val="both"/>
              <w:rPr>
                <w:sz w:val="24"/>
              </w:rPr>
            </w:pPr>
            <w:r>
              <w:rPr>
                <w:sz w:val="24"/>
              </w:rPr>
              <w:t xml:space="preserve">Досрочное прекращение правовой охраны товарного     </w:t>
            </w:r>
            <w:r>
              <w:rPr>
                <w:spacing w:val="48"/>
                <w:sz w:val="24"/>
              </w:rPr>
              <w:t xml:space="preserve"> </w:t>
            </w:r>
            <w:r>
              <w:rPr>
                <w:sz w:val="24"/>
              </w:rPr>
              <w:t xml:space="preserve">знака.     </w:t>
            </w:r>
            <w:r>
              <w:rPr>
                <w:spacing w:val="47"/>
                <w:sz w:val="24"/>
              </w:rPr>
              <w:t xml:space="preserve"> </w:t>
            </w:r>
            <w:r>
              <w:rPr>
                <w:sz w:val="24"/>
              </w:rPr>
              <w:t>Правовая</w:t>
            </w:r>
            <w:r>
              <w:rPr>
                <w:sz w:val="24"/>
              </w:rPr>
              <w:tab/>
            </w:r>
            <w:r>
              <w:rPr>
                <w:spacing w:val="-3"/>
                <w:sz w:val="24"/>
              </w:rPr>
              <w:t xml:space="preserve">охрана </w:t>
            </w:r>
            <w:r>
              <w:rPr>
                <w:sz w:val="24"/>
              </w:rPr>
              <w:t>наименований мест происхождения товаров. Общая характеристика правовой охраны нетрадиционных объектов интеллектуальной собственности (топологий интегральных микросхем, селекционных достижений, научных открытий, рационализаторских предложений). Правовая охрана секретов производства (ноу-хау). Правовая</w:t>
            </w:r>
            <w:r>
              <w:rPr>
                <w:spacing w:val="46"/>
                <w:sz w:val="24"/>
              </w:rPr>
              <w:t xml:space="preserve"> </w:t>
            </w:r>
            <w:r>
              <w:rPr>
                <w:sz w:val="24"/>
              </w:rPr>
              <w:t>охрана</w:t>
            </w:r>
          </w:p>
          <w:p w14:paraId="5AD236B3" w14:textId="77777777" w:rsidR="007319B9" w:rsidRDefault="002C200B">
            <w:pPr>
              <w:pStyle w:val="TableParagraph"/>
              <w:spacing w:line="262" w:lineRule="exact"/>
              <w:ind w:left="107"/>
              <w:jc w:val="both"/>
              <w:rPr>
                <w:sz w:val="24"/>
              </w:rPr>
            </w:pPr>
            <w:r>
              <w:rPr>
                <w:sz w:val="24"/>
              </w:rPr>
              <w:t>коммерческих обозначений.</w:t>
            </w:r>
          </w:p>
        </w:tc>
        <w:tc>
          <w:tcPr>
            <w:tcW w:w="724" w:type="dxa"/>
          </w:tcPr>
          <w:p w14:paraId="4D8955A8" w14:textId="77777777" w:rsidR="007319B9" w:rsidRDefault="007319B9">
            <w:pPr>
              <w:pStyle w:val="TableParagraph"/>
            </w:pPr>
          </w:p>
        </w:tc>
        <w:tc>
          <w:tcPr>
            <w:tcW w:w="736" w:type="dxa"/>
          </w:tcPr>
          <w:p w14:paraId="28A7E5B3" w14:textId="77777777" w:rsidR="007319B9" w:rsidRDefault="007319B9">
            <w:pPr>
              <w:pStyle w:val="TableParagraph"/>
            </w:pPr>
          </w:p>
        </w:tc>
        <w:tc>
          <w:tcPr>
            <w:tcW w:w="730" w:type="dxa"/>
          </w:tcPr>
          <w:p w14:paraId="4C23CB6F" w14:textId="77777777" w:rsidR="007319B9" w:rsidRDefault="007319B9">
            <w:pPr>
              <w:pStyle w:val="TableParagraph"/>
            </w:pPr>
          </w:p>
        </w:tc>
        <w:tc>
          <w:tcPr>
            <w:tcW w:w="728" w:type="dxa"/>
          </w:tcPr>
          <w:p w14:paraId="14403F23" w14:textId="77777777" w:rsidR="007319B9" w:rsidRDefault="007319B9">
            <w:pPr>
              <w:pStyle w:val="TableParagraph"/>
            </w:pPr>
          </w:p>
        </w:tc>
      </w:tr>
      <w:tr w:rsidR="007319B9" w14:paraId="3A21EB35" w14:textId="77777777">
        <w:trPr>
          <w:trHeight w:val="1252"/>
        </w:trPr>
        <w:tc>
          <w:tcPr>
            <w:tcW w:w="2081" w:type="dxa"/>
          </w:tcPr>
          <w:p w14:paraId="72DAEF0E" w14:textId="77777777" w:rsidR="007319B9" w:rsidRDefault="002C200B">
            <w:pPr>
              <w:pStyle w:val="TableParagraph"/>
              <w:spacing w:line="259" w:lineRule="auto"/>
              <w:ind w:left="105" w:right="372"/>
            </w:pPr>
            <w:r>
              <w:t>Тема 59. Общие положения наследственного права</w:t>
            </w:r>
          </w:p>
        </w:tc>
        <w:tc>
          <w:tcPr>
            <w:tcW w:w="5165" w:type="dxa"/>
          </w:tcPr>
          <w:p w14:paraId="5411CE51" w14:textId="77777777" w:rsidR="007319B9" w:rsidRDefault="002C200B">
            <w:pPr>
              <w:pStyle w:val="TableParagraph"/>
              <w:tabs>
                <w:tab w:val="left" w:pos="2505"/>
                <w:tab w:val="left" w:pos="3820"/>
              </w:tabs>
              <w:ind w:left="107" w:right="91"/>
              <w:jc w:val="both"/>
              <w:rPr>
                <w:sz w:val="24"/>
              </w:rPr>
            </w:pPr>
            <w:r>
              <w:rPr>
                <w:sz w:val="24"/>
              </w:rPr>
              <w:t>Понятие и виды наследования. Источники наследственного</w:t>
            </w:r>
            <w:r>
              <w:rPr>
                <w:sz w:val="24"/>
              </w:rPr>
              <w:tab/>
              <w:t>права.</w:t>
            </w:r>
            <w:r>
              <w:rPr>
                <w:sz w:val="24"/>
              </w:rPr>
              <w:tab/>
            </w:r>
            <w:r>
              <w:rPr>
                <w:spacing w:val="-3"/>
                <w:sz w:val="24"/>
              </w:rPr>
              <w:t xml:space="preserve">Наследство, </w:t>
            </w:r>
            <w:r>
              <w:rPr>
                <w:sz w:val="24"/>
              </w:rPr>
              <w:t>наследники, устранение от наследства в силу закона.</w:t>
            </w:r>
          </w:p>
        </w:tc>
        <w:tc>
          <w:tcPr>
            <w:tcW w:w="724" w:type="dxa"/>
          </w:tcPr>
          <w:p w14:paraId="4A24D85C" w14:textId="77777777" w:rsidR="007319B9" w:rsidRDefault="007319B9">
            <w:pPr>
              <w:pStyle w:val="TableParagraph"/>
              <w:spacing w:before="11"/>
              <w:rPr>
                <w:b/>
                <w:sz w:val="35"/>
              </w:rPr>
            </w:pPr>
          </w:p>
          <w:p w14:paraId="028D2096" w14:textId="77777777" w:rsidR="007319B9" w:rsidRDefault="002C200B">
            <w:pPr>
              <w:pStyle w:val="TableParagraph"/>
              <w:ind w:left="14"/>
              <w:jc w:val="center"/>
            </w:pPr>
            <w:r>
              <w:t>1</w:t>
            </w:r>
          </w:p>
        </w:tc>
        <w:tc>
          <w:tcPr>
            <w:tcW w:w="736" w:type="dxa"/>
          </w:tcPr>
          <w:p w14:paraId="7B27C1D4" w14:textId="77777777" w:rsidR="007319B9" w:rsidRDefault="007319B9">
            <w:pPr>
              <w:pStyle w:val="TableParagraph"/>
              <w:spacing w:before="11"/>
              <w:rPr>
                <w:b/>
                <w:sz w:val="35"/>
              </w:rPr>
            </w:pPr>
          </w:p>
          <w:p w14:paraId="3F43C9B8" w14:textId="77777777" w:rsidR="007319B9" w:rsidRDefault="002C200B">
            <w:pPr>
              <w:pStyle w:val="TableParagraph"/>
              <w:ind w:left="8"/>
              <w:jc w:val="center"/>
            </w:pPr>
            <w:r>
              <w:t>4</w:t>
            </w:r>
          </w:p>
        </w:tc>
        <w:tc>
          <w:tcPr>
            <w:tcW w:w="730" w:type="dxa"/>
          </w:tcPr>
          <w:p w14:paraId="269E7163" w14:textId="77777777" w:rsidR="007319B9" w:rsidRDefault="007319B9">
            <w:pPr>
              <w:pStyle w:val="TableParagraph"/>
            </w:pPr>
          </w:p>
        </w:tc>
        <w:tc>
          <w:tcPr>
            <w:tcW w:w="728" w:type="dxa"/>
          </w:tcPr>
          <w:p w14:paraId="277098C4" w14:textId="77777777" w:rsidR="007319B9" w:rsidRDefault="007319B9">
            <w:pPr>
              <w:pStyle w:val="TableParagraph"/>
              <w:spacing w:before="11"/>
              <w:rPr>
                <w:b/>
                <w:sz w:val="35"/>
              </w:rPr>
            </w:pPr>
          </w:p>
          <w:p w14:paraId="25A15AB7" w14:textId="77777777" w:rsidR="007319B9" w:rsidRDefault="002C200B">
            <w:pPr>
              <w:pStyle w:val="TableParagraph"/>
              <w:jc w:val="center"/>
            </w:pPr>
            <w:r>
              <w:t>4</w:t>
            </w:r>
          </w:p>
        </w:tc>
      </w:tr>
      <w:tr w:rsidR="007319B9" w14:paraId="42A75A78" w14:textId="77777777">
        <w:trPr>
          <w:trHeight w:val="1931"/>
        </w:trPr>
        <w:tc>
          <w:tcPr>
            <w:tcW w:w="2081" w:type="dxa"/>
          </w:tcPr>
          <w:p w14:paraId="42492A18" w14:textId="77777777" w:rsidR="007319B9" w:rsidRDefault="007319B9">
            <w:pPr>
              <w:pStyle w:val="TableParagraph"/>
              <w:rPr>
                <w:b/>
                <w:sz w:val="29"/>
              </w:rPr>
            </w:pPr>
          </w:p>
          <w:p w14:paraId="0BE0AC65" w14:textId="77777777" w:rsidR="007319B9" w:rsidRDefault="002C200B">
            <w:pPr>
              <w:pStyle w:val="TableParagraph"/>
              <w:spacing w:before="1" w:line="259" w:lineRule="auto"/>
              <w:ind w:left="105" w:right="345"/>
            </w:pPr>
            <w:r>
              <w:t>Тема 60. Наследование по закону и по завещанию</w:t>
            </w:r>
          </w:p>
        </w:tc>
        <w:tc>
          <w:tcPr>
            <w:tcW w:w="5165" w:type="dxa"/>
          </w:tcPr>
          <w:p w14:paraId="454251B8" w14:textId="77777777" w:rsidR="007319B9" w:rsidRDefault="002C200B">
            <w:pPr>
              <w:pStyle w:val="TableParagraph"/>
              <w:ind w:left="107" w:right="91"/>
              <w:jc w:val="both"/>
              <w:rPr>
                <w:sz w:val="24"/>
              </w:rPr>
            </w:pPr>
            <w:r>
              <w:rPr>
                <w:sz w:val="24"/>
              </w:rPr>
              <w:t>Наследование по завещанию. Обязательная доля. Особые распоряжения в завещании. Круг наследников по закону. Наследование по праву представления. Особенности наследования отдельных видов имущества. Ответственность</w:t>
            </w:r>
          </w:p>
          <w:p w14:paraId="1C45CE12" w14:textId="77777777" w:rsidR="007319B9" w:rsidRDefault="002C200B">
            <w:pPr>
              <w:pStyle w:val="TableParagraph"/>
              <w:spacing w:line="270" w:lineRule="atLeast"/>
              <w:ind w:left="107" w:right="91"/>
              <w:jc w:val="both"/>
              <w:rPr>
                <w:sz w:val="24"/>
              </w:rPr>
            </w:pPr>
            <w:r>
              <w:rPr>
                <w:sz w:val="24"/>
              </w:rPr>
              <w:t>наследников по долгам  наследодателя. Переход права на принятие</w:t>
            </w:r>
            <w:r>
              <w:rPr>
                <w:spacing w:val="-5"/>
                <w:sz w:val="24"/>
              </w:rPr>
              <w:t xml:space="preserve"> </w:t>
            </w:r>
            <w:r>
              <w:rPr>
                <w:sz w:val="24"/>
              </w:rPr>
              <w:t>наследства.</w:t>
            </w:r>
          </w:p>
        </w:tc>
        <w:tc>
          <w:tcPr>
            <w:tcW w:w="724" w:type="dxa"/>
          </w:tcPr>
          <w:p w14:paraId="3CFF544B" w14:textId="77777777" w:rsidR="007319B9" w:rsidRDefault="007319B9">
            <w:pPr>
              <w:pStyle w:val="TableParagraph"/>
              <w:rPr>
                <w:b/>
                <w:sz w:val="24"/>
              </w:rPr>
            </w:pPr>
          </w:p>
          <w:p w14:paraId="2A518D3A" w14:textId="77777777" w:rsidR="007319B9" w:rsidRDefault="007319B9">
            <w:pPr>
              <w:pStyle w:val="TableParagraph"/>
              <w:rPr>
                <w:b/>
                <w:sz w:val="24"/>
              </w:rPr>
            </w:pPr>
          </w:p>
          <w:p w14:paraId="15A3A498" w14:textId="77777777" w:rsidR="007319B9" w:rsidRDefault="002C200B">
            <w:pPr>
              <w:pStyle w:val="TableParagraph"/>
              <w:spacing w:before="202"/>
              <w:ind w:left="14"/>
              <w:jc w:val="center"/>
            </w:pPr>
            <w:r>
              <w:t>2</w:t>
            </w:r>
          </w:p>
        </w:tc>
        <w:tc>
          <w:tcPr>
            <w:tcW w:w="736" w:type="dxa"/>
          </w:tcPr>
          <w:p w14:paraId="41EE0960" w14:textId="77777777" w:rsidR="007319B9" w:rsidRDefault="007319B9">
            <w:pPr>
              <w:pStyle w:val="TableParagraph"/>
              <w:rPr>
                <w:b/>
                <w:sz w:val="24"/>
              </w:rPr>
            </w:pPr>
          </w:p>
          <w:p w14:paraId="63EA7D84" w14:textId="77777777" w:rsidR="007319B9" w:rsidRDefault="007319B9">
            <w:pPr>
              <w:pStyle w:val="TableParagraph"/>
              <w:rPr>
                <w:b/>
                <w:sz w:val="24"/>
              </w:rPr>
            </w:pPr>
          </w:p>
          <w:p w14:paraId="35DE2265" w14:textId="77777777" w:rsidR="007319B9" w:rsidRDefault="002C200B">
            <w:pPr>
              <w:pStyle w:val="TableParagraph"/>
              <w:spacing w:before="202"/>
              <w:ind w:left="8"/>
              <w:jc w:val="center"/>
            </w:pPr>
            <w:r>
              <w:t>4</w:t>
            </w:r>
          </w:p>
        </w:tc>
        <w:tc>
          <w:tcPr>
            <w:tcW w:w="730" w:type="dxa"/>
          </w:tcPr>
          <w:p w14:paraId="25DA56AF" w14:textId="77777777" w:rsidR="007319B9" w:rsidRDefault="007319B9">
            <w:pPr>
              <w:pStyle w:val="TableParagraph"/>
            </w:pPr>
          </w:p>
        </w:tc>
        <w:tc>
          <w:tcPr>
            <w:tcW w:w="728" w:type="dxa"/>
          </w:tcPr>
          <w:p w14:paraId="443C30D2" w14:textId="77777777" w:rsidR="007319B9" w:rsidRDefault="007319B9">
            <w:pPr>
              <w:pStyle w:val="TableParagraph"/>
              <w:rPr>
                <w:b/>
                <w:sz w:val="24"/>
              </w:rPr>
            </w:pPr>
          </w:p>
          <w:p w14:paraId="5429B96F" w14:textId="77777777" w:rsidR="007319B9" w:rsidRDefault="007319B9">
            <w:pPr>
              <w:pStyle w:val="TableParagraph"/>
              <w:rPr>
                <w:b/>
                <w:sz w:val="24"/>
              </w:rPr>
            </w:pPr>
          </w:p>
          <w:p w14:paraId="5FBBCCA9" w14:textId="77777777" w:rsidR="007319B9" w:rsidRDefault="002C200B">
            <w:pPr>
              <w:pStyle w:val="TableParagraph"/>
              <w:spacing w:before="202"/>
              <w:jc w:val="center"/>
            </w:pPr>
            <w:r>
              <w:t>4</w:t>
            </w:r>
          </w:p>
        </w:tc>
      </w:tr>
      <w:tr w:rsidR="007319B9" w14:paraId="1FA938DD" w14:textId="77777777">
        <w:trPr>
          <w:trHeight w:val="829"/>
        </w:trPr>
        <w:tc>
          <w:tcPr>
            <w:tcW w:w="2081" w:type="dxa"/>
          </w:tcPr>
          <w:p w14:paraId="294676BA" w14:textId="77777777" w:rsidR="007319B9" w:rsidRDefault="002C200B">
            <w:pPr>
              <w:pStyle w:val="TableParagraph"/>
              <w:spacing w:before="55" w:line="259" w:lineRule="auto"/>
              <w:ind w:left="105" w:right="175"/>
            </w:pPr>
            <w:r>
              <w:t>Тема 61. Принятие наследства</w:t>
            </w:r>
          </w:p>
        </w:tc>
        <w:tc>
          <w:tcPr>
            <w:tcW w:w="5165" w:type="dxa"/>
          </w:tcPr>
          <w:p w14:paraId="0F457BD7" w14:textId="77777777" w:rsidR="007319B9" w:rsidRDefault="002C200B">
            <w:pPr>
              <w:pStyle w:val="TableParagraph"/>
              <w:spacing w:line="270" w:lineRule="exact"/>
              <w:ind w:left="107"/>
              <w:rPr>
                <w:sz w:val="24"/>
              </w:rPr>
            </w:pPr>
            <w:r>
              <w:rPr>
                <w:sz w:val="24"/>
              </w:rPr>
              <w:t>Принятие и отказ от наследства. Оформление</w:t>
            </w:r>
          </w:p>
          <w:p w14:paraId="77AC9868" w14:textId="77777777" w:rsidR="007319B9" w:rsidRDefault="002C200B">
            <w:pPr>
              <w:pStyle w:val="TableParagraph"/>
              <w:spacing w:line="270" w:lineRule="atLeast"/>
              <w:ind w:left="107"/>
              <w:rPr>
                <w:sz w:val="24"/>
              </w:rPr>
            </w:pPr>
            <w:r>
              <w:rPr>
                <w:sz w:val="24"/>
              </w:rPr>
              <w:t>наследственных прав. Охрана наследственного имущества.</w:t>
            </w:r>
          </w:p>
        </w:tc>
        <w:tc>
          <w:tcPr>
            <w:tcW w:w="724" w:type="dxa"/>
          </w:tcPr>
          <w:p w14:paraId="335FBB8D" w14:textId="77777777" w:rsidR="007319B9" w:rsidRDefault="002C200B">
            <w:pPr>
              <w:pStyle w:val="TableParagraph"/>
              <w:spacing w:before="202"/>
              <w:ind w:left="14"/>
              <w:jc w:val="center"/>
            </w:pPr>
            <w:r>
              <w:t>1</w:t>
            </w:r>
          </w:p>
        </w:tc>
        <w:tc>
          <w:tcPr>
            <w:tcW w:w="736" w:type="dxa"/>
          </w:tcPr>
          <w:p w14:paraId="7AAAEE1B" w14:textId="77777777" w:rsidR="007319B9" w:rsidRDefault="002C200B">
            <w:pPr>
              <w:pStyle w:val="TableParagraph"/>
              <w:spacing w:before="202"/>
              <w:ind w:left="8"/>
              <w:jc w:val="center"/>
            </w:pPr>
            <w:r>
              <w:t>4</w:t>
            </w:r>
          </w:p>
        </w:tc>
        <w:tc>
          <w:tcPr>
            <w:tcW w:w="730" w:type="dxa"/>
          </w:tcPr>
          <w:p w14:paraId="0A7D7281" w14:textId="77777777" w:rsidR="007319B9" w:rsidRDefault="007319B9">
            <w:pPr>
              <w:pStyle w:val="TableParagraph"/>
            </w:pPr>
          </w:p>
        </w:tc>
        <w:tc>
          <w:tcPr>
            <w:tcW w:w="728" w:type="dxa"/>
          </w:tcPr>
          <w:p w14:paraId="099E7989" w14:textId="77777777" w:rsidR="007319B9" w:rsidRDefault="002C200B">
            <w:pPr>
              <w:pStyle w:val="TableParagraph"/>
              <w:spacing w:before="202"/>
              <w:jc w:val="center"/>
            </w:pPr>
            <w:r>
              <w:t>4</w:t>
            </w:r>
          </w:p>
        </w:tc>
      </w:tr>
      <w:tr w:rsidR="007319B9" w14:paraId="55616C26" w14:textId="77777777">
        <w:trPr>
          <w:trHeight w:val="520"/>
        </w:trPr>
        <w:tc>
          <w:tcPr>
            <w:tcW w:w="9436" w:type="dxa"/>
            <w:gridSpan w:val="5"/>
          </w:tcPr>
          <w:p w14:paraId="39F743B0" w14:textId="33C6FD18" w:rsidR="007319B9" w:rsidRDefault="00E554E1">
            <w:pPr>
              <w:pStyle w:val="TableParagraph"/>
              <w:spacing w:before="123"/>
              <w:ind w:left="105"/>
              <w:rPr>
                <w:b/>
              </w:rPr>
            </w:pPr>
            <w:r>
              <w:rPr>
                <w:b/>
              </w:rPr>
              <w:t>Форма аттестации (зачет, экзамен, зачет, экзамен, курсовая работа)</w:t>
            </w:r>
            <w:r w:rsidR="002C200B">
              <w:rPr>
                <w:b/>
              </w:rPr>
              <w:t>:</w:t>
            </w:r>
          </w:p>
        </w:tc>
        <w:tc>
          <w:tcPr>
            <w:tcW w:w="728" w:type="dxa"/>
          </w:tcPr>
          <w:p w14:paraId="5DEC82C3" w14:textId="77777777" w:rsidR="007319B9" w:rsidRDefault="002C200B">
            <w:pPr>
              <w:pStyle w:val="TableParagraph"/>
              <w:spacing w:before="123"/>
              <w:ind w:left="173" w:right="174"/>
              <w:jc w:val="center"/>
              <w:rPr>
                <w:b/>
              </w:rPr>
            </w:pPr>
            <w:r>
              <w:rPr>
                <w:b/>
              </w:rPr>
              <w:t>72</w:t>
            </w:r>
          </w:p>
        </w:tc>
      </w:tr>
      <w:tr w:rsidR="007319B9" w14:paraId="7D12261B" w14:textId="77777777">
        <w:trPr>
          <w:trHeight w:val="520"/>
        </w:trPr>
        <w:tc>
          <w:tcPr>
            <w:tcW w:w="7246" w:type="dxa"/>
            <w:gridSpan w:val="2"/>
          </w:tcPr>
          <w:p w14:paraId="157ECA92" w14:textId="77777777" w:rsidR="007319B9" w:rsidRDefault="002C200B">
            <w:pPr>
              <w:pStyle w:val="TableParagraph"/>
              <w:spacing w:before="51"/>
              <w:ind w:left="105"/>
              <w:rPr>
                <w:b/>
              </w:rPr>
            </w:pPr>
            <w:r>
              <w:rPr>
                <w:b/>
              </w:rPr>
              <w:t>Всего по дисциплине:</w:t>
            </w:r>
          </w:p>
        </w:tc>
        <w:tc>
          <w:tcPr>
            <w:tcW w:w="724" w:type="dxa"/>
          </w:tcPr>
          <w:p w14:paraId="3C2DF192" w14:textId="77777777" w:rsidR="007319B9" w:rsidRDefault="002C200B">
            <w:pPr>
              <w:pStyle w:val="TableParagraph"/>
              <w:spacing w:before="123"/>
              <w:ind w:left="225" w:right="228"/>
              <w:jc w:val="center"/>
              <w:rPr>
                <w:b/>
              </w:rPr>
            </w:pPr>
            <w:r>
              <w:rPr>
                <w:b/>
              </w:rPr>
              <w:t>92</w:t>
            </w:r>
          </w:p>
        </w:tc>
        <w:tc>
          <w:tcPr>
            <w:tcW w:w="736" w:type="dxa"/>
          </w:tcPr>
          <w:p w14:paraId="49994029" w14:textId="77777777" w:rsidR="007319B9" w:rsidRDefault="002C200B">
            <w:pPr>
              <w:pStyle w:val="TableParagraph"/>
              <w:spacing w:before="123"/>
              <w:ind w:left="179" w:right="176"/>
              <w:jc w:val="center"/>
              <w:rPr>
                <w:b/>
              </w:rPr>
            </w:pPr>
            <w:r>
              <w:rPr>
                <w:b/>
              </w:rPr>
              <w:t>208</w:t>
            </w:r>
          </w:p>
        </w:tc>
        <w:tc>
          <w:tcPr>
            <w:tcW w:w="730" w:type="dxa"/>
          </w:tcPr>
          <w:p w14:paraId="173F41BC" w14:textId="77777777" w:rsidR="007319B9" w:rsidRDefault="002C200B">
            <w:pPr>
              <w:pStyle w:val="TableParagraph"/>
              <w:spacing w:before="123"/>
              <w:ind w:left="1"/>
              <w:jc w:val="center"/>
              <w:rPr>
                <w:b/>
              </w:rPr>
            </w:pPr>
            <w:r>
              <w:rPr>
                <w:b/>
              </w:rPr>
              <w:t>0</w:t>
            </w:r>
          </w:p>
        </w:tc>
        <w:tc>
          <w:tcPr>
            <w:tcW w:w="728" w:type="dxa"/>
          </w:tcPr>
          <w:p w14:paraId="70C97ECB" w14:textId="77777777" w:rsidR="007319B9" w:rsidRDefault="002C200B">
            <w:pPr>
              <w:pStyle w:val="TableParagraph"/>
              <w:spacing w:before="123"/>
              <w:ind w:left="174" w:right="174"/>
              <w:jc w:val="center"/>
              <w:rPr>
                <w:b/>
              </w:rPr>
            </w:pPr>
            <w:r>
              <w:rPr>
                <w:b/>
              </w:rPr>
              <w:t>276</w:t>
            </w:r>
          </w:p>
        </w:tc>
      </w:tr>
    </w:tbl>
    <w:p w14:paraId="3C4CDD75" w14:textId="77777777" w:rsidR="007319B9" w:rsidRDefault="007319B9">
      <w:pPr>
        <w:pStyle w:val="a3"/>
        <w:spacing w:before="5"/>
        <w:rPr>
          <w:b/>
          <w:sz w:val="14"/>
        </w:rPr>
      </w:pPr>
    </w:p>
    <w:p w14:paraId="6BD8B0E3" w14:textId="77777777" w:rsidR="007319B9" w:rsidRDefault="002C200B">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7306D711" w14:textId="77777777" w:rsidR="007319B9" w:rsidRDefault="007319B9">
      <w:pPr>
        <w:pStyle w:val="a3"/>
        <w:rPr>
          <w:sz w:val="24"/>
        </w:rPr>
      </w:pPr>
    </w:p>
    <w:p w14:paraId="6875A8E0" w14:textId="77777777" w:rsidR="007319B9" w:rsidRDefault="007319B9">
      <w:pPr>
        <w:pStyle w:val="a3"/>
        <w:rPr>
          <w:sz w:val="19"/>
        </w:rPr>
      </w:pPr>
    </w:p>
    <w:p w14:paraId="04DC8367" w14:textId="77777777" w:rsidR="007319B9" w:rsidRDefault="002C200B">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1AA9BAB8" w14:textId="77777777" w:rsidR="007319B9" w:rsidRDefault="007319B9">
      <w:pPr>
        <w:pStyle w:val="a3"/>
        <w:spacing w:before="1"/>
        <w:rPr>
          <w:b/>
          <w:sz w:val="39"/>
        </w:rPr>
      </w:pPr>
    </w:p>
    <w:p w14:paraId="7B84EC15" w14:textId="77777777" w:rsidR="009F0EE0" w:rsidRDefault="009F0EE0">
      <w:pPr>
        <w:pStyle w:val="a3"/>
        <w:spacing w:before="1"/>
        <w:rPr>
          <w:b/>
          <w:sz w:val="39"/>
        </w:rPr>
      </w:pPr>
    </w:p>
    <w:p w14:paraId="3561CA88" w14:textId="77777777" w:rsidR="009F0EE0" w:rsidRDefault="009F0EE0">
      <w:pPr>
        <w:pStyle w:val="a3"/>
        <w:spacing w:before="1"/>
        <w:rPr>
          <w:b/>
          <w:sz w:val="39"/>
        </w:rPr>
      </w:pPr>
    </w:p>
    <w:p w14:paraId="03A38246" w14:textId="77777777" w:rsidR="009F0EE0" w:rsidRDefault="009F0EE0">
      <w:pPr>
        <w:pStyle w:val="a3"/>
        <w:spacing w:before="1"/>
        <w:rPr>
          <w:b/>
          <w:sz w:val="39"/>
        </w:rPr>
      </w:pPr>
    </w:p>
    <w:p w14:paraId="32C97A1E" w14:textId="77777777" w:rsidR="009F0EE0" w:rsidRDefault="009F0EE0">
      <w:pPr>
        <w:pStyle w:val="a3"/>
        <w:spacing w:before="1"/>
        <w:rPr>
          <w:b/>
          <w:sz w:val="39"/>
        </w:rPr>
      </w:pPr>
    </w:p>
    <w:p w14:paraId="765E9DB2" w14:textId="77777777" w:rsidR="009F0EE0" w:rsidRDefault="009F0EE0">
      <w:pPr>
        <w:pStyle w:val="a3"/>
        <w:spacing w:before="1"/>
        <w:rPr>
          <w:b/>
          <w:sz w:val="39"/>
        </w:rPr>
      </w:pPr>
    </w:p>
    <w:p w14:paraId="26D4BCD6" w14:textId="77777777" w:rsidR="009F0EE0" w:rsidRDefault="009F0EE0">
      <w:pPr>
        <w:pStyle w:val="a3"/>
        <w:spacing w:before="1"/>
        <w:rPr>
          <w:b/>
          <w:sz w:val="39"/>
        </w:rPr>
      </w:pPr>
    </w:p>
    <w:p w14:paraId="4A5D2B4B" w14:textId="77777777" w:rsidR="009F0EE0" w:rsidRDefault="009F0EE0">
      <w:pPr>
        <w:pStyle w:val="a3"/>
        <w:spacing w:before="1"/>
        <w:rPr>
          <w:b/>
          <w:sz w:val="39"/>
        </w:rPr>
      </w:pPr>
    </w:p>
    <w:p w14:paraId="7352B602" w14:textId="77777777" w:rsidR="009F0EE0" w:rsidRDefault="009F0EE0">
      <w:pPr>
        <w:pStyle w:val="a3"/>
        <w:spacing w:before="1"/>
        <w:rPr>
          <w:b/>
          <w:sz w:val="39"/>
        </w:rPr>
      </w:pPr>
    </w:p>
    <w:p w14:paraId="471D5BCB" w14:textId="77777777" w:rsidR="009F0EE0" w:rsidRDefault="009F0EE0">
      <w:pPr>
        <w:pStyle w:val="a3"/>
        <w:spacing w:before="1"/>
        <w:rPr>
          <w:b/>
          <w:sz w:val="39"/>
        </w:rPr>
      </w:pPr>
    </w:p>
    <w:p w14:paraId="4C575855" w14:textId="77777777" w:rsidR="009F0EE0" w:rsidRDefault="009F0EE0">
      <w:pPr>
        <w:pStyle w:val="a3"/>
        <w:spacing w:before="1"/>
        <w:rPr>
          <w:b/>
          <w:sz w:val="39"/>
        </w:rPr>
      </w:pPr>
    </w:p>
    <w:p w14:paraId="7C6CF670" w14:textId="77777777" w:rsidR="007319B9" w:rsidRDefault="002C200B">
      <w:pPr>
        <w:pStyle w:val="a5"/>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9"/>
        <w:gridCol w:w="4509"/>
      </w:tblGrid>
      <w:tr w:rsidR="007319B9" w14:paraId="1EB976CB" w14:textId="77777777">
        <w:trPr>
          <w:trHeight w:val="705"/>
        </w:trPr>
        <w:tc>
          <w:tcPr>
            <w:tcW w:w="5599" w:type="dxa"/>
          </w:tcPr>
          <w:p w14:paraId="7B371F78" w14:textId="77777777" w:rsidR="007319B9" w:rsidRDefault="002C200B">
            <w:pPr>
              <w:pStyle w:val="TableParagraph"/>
              <w:spacing w:line="259" w:lineRule="auto"/>
              <w:ind w:left="1053" w:right="-22" w:hanging="1049"/>
              <w:rPr>
                <w:b/>
              </w:rPr>
            </w:pPr>
            <w:r>
              <w:rPr>
                <w:b/>
              </w:rPr>
              <w:t>Библиографическое описание издания (автор, заглавие, вид, место и год издания, кол.</w:t>
            </w:r>
            <w:r>
              <w:rPr>
                <w:b/>
                <w:spacing w:val="-9"/>
              </w:rPr>
              <w:t xml:space="preserve"> </w:t>
            </w:r>
            <w:r>
              <w:rPr>
                <w:b/>
              </w:rPr>
              <w:t>стр.)</w:t>
            </w:r>
          </w:p>
        </w:tc>
        <w:tc>
          <w:tcPr>
            <w:tcW w:w="4509" w:type="dxa"/>
          </w:tcPr>
          <w:p w14:paraId="0CBF374F" w14:textId="77777777" w:rsidR="007319B9" w:rsidRDefault="002C200B">
            <w:pPr>
              <w:pStyle w:val="TableParagraph"/>
              <w:spacing w:before="135"/>
              <w:ind w:left="1204"/>
              <w:rPr>
                <w:b/>
              </w:rPr>
            </w:pPr>
            <w:r>
              <w:rPr>
                <w:b/>
              </w:rPr>
              <w:t>Электронные ресурсы</w:t>
            </w:r>
          </w:p>
        </w:tc>
      </w:tr>
      <w:tr w:rsidR="009F0EE0" w14:paraId="55DD9C97" w14:textId="77777777" w:rsidTr="00F431F0">
        <w:trPr>
          <w:trHeight w:val="7515"/>
        </w:trPr>
        <w:tc>
          <w:tcPr>
            <w:tcW w:w="5599" w:type="dxa"/>
          </w:tcPr>
          <w:tbl>
            <w:tblPr>
              <w:tblW w:w="5449" w:type="dxa"/>
              <w:tblLayout w:type="fixed"/>
              <w:tblLook w:val="04A0" w:firstRow="1" w:lastRow="0" w:firstColumn="1" w:lastColumn="0" w:noHBand="0" w:noVBand="1"/>
            </w:tblPr>
            <w:tblGrid>
              <w:gridCol w:w="5449"/>
            </w:tblGrid>
            <w:tr w:rsidR="009F0EE0" w:rsidRPr="009F0EE0" w14:paraId="5DDC7C94" w14:textId="77777777" w:rsidTr="009F0EE0">
              <w:trPr>
                <w:trHeight w:val="2100"/>
              </w:trPr>
              <w:tc>
                <w:tcPr>
                  <w:tcW w:w="5449" w:type="dxa"/>
                  <w:tcBorders>
                    <w:top w:val="nil"/>
                    <w:left w:val="nil"/>
                    <w:bottom w:val="nil"/>
                    <w:right w:val="nil"/>
                  </w:tcBorders>
                  <w:shd w:val="clear" w:color="auto" w:fill="auto"/>
                  <w:vAlign w:val="bottom"/>
                  <w:hideMark/>
                </w:tcPr>
                <w:p w14:paraId="3B844F21" w14:textId="77777777" w:rsidR="009F0EE0" w:rsidRPr="009F0EE0" w:rsidRDefault="009F0EE0" w:rsidP="009F0EE0">
                  <w:pPr>
                    <w:widowControl/>
                    <w:autoSpaceDE/>
                    <w:autoSpaceDN/>
                    <w:rPr>
                      <w:rFonts w:ascii="Calibri" w:hAnsi="Calibri" w:cs="Calibri"/>
                      <w:lang w:eastAsia="ru-RU"/>
                    </w:rPr>
                  </w:pPr>
                  <w:r w:rsidRPr="009F0EE0">
                    <w:rPr>
                      <w:rFonts w:ascii="Calibri" w:hAnsi="Calibri" w:cs="Calibri"/>
                      <w:lang w:eastAsia="ru-RU"/>
                    </w:rPr>
                    <w:t>Гражданское право. Практикум : учебное пособие для студентов вузов, обучающихся по направлению «Юриспруденция» / А. В. Асташкина, М. А. Ганский, В. Г. Голышев [и др.] ; под редакцией А. Н. Кузбагарова, Н. Д. Эриашвили. — 3-е изд. — Москва : ЮНИТИ-ДАНА, 2021. — 368 c. — ISBN 978-5-238-03444-7. — Текст : электронный // Электронно-библиотечная система IPR BOOKS : [сайт]. — URL: https://www.iprbookshop.ru/109185.html (дата обращения: 13.12.2021). — Режим доступа: для авторизир. пользователей</w:t>
                  </w:r>
                </w:p>
              </w:tc>
            </w:tr>
            <w:tr w:rsidR="009F0EE0" w:rsidRPr="009F0EE0" w14:paraId="29823C9C" w14:textId="77777777" w:rsidTr="009F0EE0">
              <w:trPr>
                <w:trHeight w:val="1500"/>
              </w:trPr>
              <w:tc>
                <w:tcPr>
                  <w:tcW w:w="5449" w:type="dxa"/>
                  <w:tcBorders>
                    <w:top w:val="nil"/>
                    <w:left w:val="nil"/>
                    <w:bottom w:val="nil"/>
                    <w:right w:val="nil"/>
                  </w:tcBorders>
                  <w:shd w:val="clear" w:color="auto" w:fill="auto"/>
                  <w:vAlign w:val="bottom"/>
                  <w:hideMark/>
                </w:tcPr>
                <w:p w14:paraId="4DE489B2" w14:textId="77777777" w:rsidR="009F0EE0" w:rsidRDefault="009F0EE0" w:rsidP="009F0EE0">
                  <w:pPr>
                    <w:widowControl/>
                    <w:autoSpaceDE/>
                    <w:autoSpaceDN/>
                    <w:rPr>
                      <w:rFonts w:ascii="Calibri" w:hAnsi="Calibri" w:cs="Calibri"/>
                      <w:lang w:eastAsia="ru-RU"/>
                    </w:rPr>
                  </w:pPr>
                </w:p>
                <w:p w14:paraId="6EA42091" w14:textId="77777777" w:rsidR="009F0EE0" w:rsidRPr="009F0EE0" w:rsidRDefault="009F0EE0" w:rsidP="009F0EE0">
                  <w:pPr>
                    <w:widowControl/>
                    <w:autoSpaceDE/>
                    <w:autoSpaceDN/>
                    <w:rPr>
                      <w:rFonts w:ascii="Calibri" w:hAnsi="Calibri" w:cs="Calibri"/>
                      <w:lang w:eastAsia="ru-RU"/>
                    </w:rPr>
                  </w:pPr>
                  <w:r w:rsidRPr="009F0EE0">
                    <w:rPr>
                      <w:rFonts w:ascii="Calibri" w:hAnsi="Calibri" w:cs="Calibri"/>
                      <w:lang w:eastAsia="ru-RU"/>
                    </w:rPr>
                    <w:t>Гражданское право практикум (общая часть) : учебное пособие / составители Х. В. Идрисов. — Грозный : Чеченский государственный университет, 2019. — 85 c. — Текст : электронный // Электронно-библиотечная система IPR BOOKS : [сайт]. — URL: https://www.iprbookshop.ru/107740.html (дата обращения: 13.12.2021). — Режим доступа: для авторизир. пользователей</w:t>
                  </w:r>
                </w:p>
              </w:tc>
            </w:tr>
            <w:tr w:rsidR="009F0EE0" w:rsidRPr="009F0EE0" w14:paraId="5608C893" w14:textId="77777777" w:rsidTr="009F0EE0">
              <w:trPr>
                <w:trHeight w:val="1800"/>
              </w:trPr>
              <w:tc>
                <w:tcPr>
                  <w:tcW w:w="5449" w:type="dxa"/>
                  <w:tcBorders>
                    <w:top w:val="nil"/>
                    <w:left w:val="nil"/>
                    <w:bottom w:val="nil"/>
                    <w:right w:val="nil"/>
                  </w:tcBorders>
                  <w:shd w:val="clear" w:color="auto" w:fill="auto"/>
                  <w:vAlign w:val="bottom"/>
                  <w:hideMark/>
                </w:tcPr>
                <w:p w14:paraId="5383632E" w14:textId="77777777" w:rsidR="009F0EE0" w:rsidRDefault="009F0EE0" w:rsidP="009F0EE0">
                  <w:pPr>
                    <w:widowControl/>
                    <w:autoSpaceDE/>
                    <w:autoSpaceDN/>
                    <w:rPr>
                      <w:rFonts w:ascii="Calibri" w:hAnsi="Calibri" w:cs="Calibri"/>
                      <w:lang w:eastAsia="ru-RU"/>
                    </w:rPr>
                  </w:pPr>
                </w:p>
                <w:p w14:paraId="045BEFBD" w14:textId="77777777" w:rsidR="009F0EE0" w:rsidRPr="009F0EE0" w:rsidRDefault="009F0EE0" w:rsidP="009F0EE0">
                  <w:pPr>
                    <w:widowControl/>
                    <w:autoSpaceDE/>
                    <w:autoSpaceDN/>
                    <w:rPr>
                      <w:rFonts w:ascii="Calibri" w:hAnsi="Calibri" w:cs="Calibri"/>
                      <w:lang w:eastAsia="ru-RU"/>
                    </w:rPr>
                  </w:pPr>
                  <w:r w:rsidRPr="009F0EE0">
                    <w:rPr>
                      <w:rFonts w:ascii="Calibri" w:hAnsi="Calibri" w:cs="Calibri"/>
                      <w:lang w:eastAsia="ru-RU"/>
                    </w:rPr>
                    <w:t>Павлова, И. Ю. Гражданское право. Особенная часть : учебное пособие для студентов, обучающихся по специальности «Юриспруденция» / И. Ю. Павлова. — Москва : ЮНИТИ-ДАНА, 2017. — 135 c. — ISBN 978-5-238-01677-1. — Текст : электронный // Электронно-библиотечная система IPR BOOKS : [сайт]. — URL: https://www.iprbookshop.ru/81760.html (дата обращения: 13.12.2021). — Режим доступа: для авторизир. пользователей</w:t>
                  </w:r>
                </w:p>
              </w:tc>
            </w:tr>
          </w:tbl>
          <w:p w14:paraId="4C0EF9DA" w14:textId="222E10E6" w:rsidR="009F0EE0" w:rsidRDefault="009F0EE0">
            <w:pPr>
              <w:pStyle w:val="TableParagraph"/>
              <w:spacing w:line="256" w:lineRule="auto"/>
              <w:ind w:left="4" w:right="-22"/>
              <w:rPr>
                <w:sz w:val="24"/>
              </w:rPr>
            </w:pPr>
          </w:p>
        </w:tc>
        <w:tc>
          <w:tcPr>
            <w:tcW w:w="4509" w:type="dxa"/>
          </w:tcPr>
          <w:p w14:paraId="64407D44" w14:textId="73C83635" w:rsidR="009F0EE0" w:rsidRDefault="00ED323A">
            <w:pPr>
              <w:pStyle w:val="TableParagraph"/>
              <w:spacing w:before="137" w:line="213" w:lineRule="exact"/>
              <w:ind w:left="4" w:right="-15"/>
              <w:rPr>
                <w:rFonts w:ascii="Calibri" w:hAnsi="Calibri" w:cs="Calibri"/>
                <w:lang w:eastAsia="ru-RU"/>
              </w:rPr>
            </w:pPr>
            <w:hyperlink r:id="rId8" w:history="1">
              <w:r w:rsidR="009F0EE0" w:rsidRPr="007F1B78">
                <w:rPr>
                  <w:rStyle w:val="a8"/>
                  <w:rFonts w:ascii="Calibri" w:hAnsi="Calibri" w:cs="Calibri"/>
                  <w:lang w:eastAsia="ru-RU"/>
                </w:rPr>
                <w:t>https://www.iprbookshop.ru/109185.html</w:t>
              </w:r>
            </w:hyperlink>
          </w:p>
          <w:p w14:paraId="62D481AB" w14:textId="77777777" w:rsidR="009F0EE0" w:rsidRDefault="009F0EE0">
            <w:pPr>
              <w:pStyle w:val="TableParagraph"/>
              <w:spacing w:before="137" w:line="213" w:lineRule="exact"/>
              <w:ind w:left="4" w:right="-15"/>
              <w:rPr>
                <w:rFonts w:ascii="Calibri" w:hAnsi="Calibri" w:cs="Calibri"/>
                <w:lang w:eastAsia="ru-RU"/>
              </w:rPr>
            </w:pPr>
          </w:p>
          <w:p w14:paraId="0D7F650D" w14:textId="77777777" w:rsidR="009F0EE0" w:rsidRDefault="009F0EE0">
            <w:pPr>
              <w:pStyle w:val="TableParagraph"/>
              <w:spacing w:before="137" w:line="213" w:lineRule="exact"/>
              <w:ind w:left="4" w:right="-15"/>
              <w:rPr>
                <w:rFonts w:ascii="Calibri" w:hAnsi="Calibri" w:cs="Calibri"/>
                <w:lang w:eastAsia="ru-RU"/>
              </w:rPr>
            </w:pPr>
          </w:p>
          <w:p w14:paraId="6B5454B9" w14:textId="77777777" w:rsidR="009F0EE0" w:rsidRDefault="009F0EE0">
            <w:pPr>
              <w:pStyle w:val="TableParagraph"/>
              <w:spacing w:before="137" w:line="213" w:lineRule="exact"/>
              <w:ind w:left="4" w:right="-15"/>
              <w:rPr>
                <w:rFonts w:ascii="Calibri" w:hAnsi="Calibri" w:cs="Calibri"/>
                <w:lang w:eastAsia="ru-RU"/>
              </w:rPr>
            </w:pPr>
          </w:p>
          <w:p w14:paraId="1D433578" w14:textId="77777777" w:rsidR="009F0EE0" w:rsidRDefault="009F0EE0">
            <w:pPr>
              <w:pStyle w:val="TableParagraph"/>
              <w:spacing w:before="137" w:line="213" w:lineRule="exact"/>
              <w:ind w:left="4" w:right="-15"/>
              <w:rPr>
                <w:rFonts w:ascii="Calibri" w:hAnsi="Calibri" w:cs="Calibri"/>
                <w:lang w:eastAsia="ru-RU"/>
              </w:rPr>
            </w:pPr>
          </w:p>
          <w:p w14:paraId="3667049A" w14:textId="77777777" w:rsidR="009F0EE0" w:rsidRDefault="009F0EE0">
            <w:pPr>
              <w:pStyle w:val="TableParagraph"/>
              <w:spacing w:before="137" w:line="213" w:lineRule="exact"/>
              <w:ind w:left="4" w:right="-15"/>
              <w:rPr>
                <w:rFonts w:ascii="Calibri" w:hAnsi="Calibri" w:cs="Calibri"/>
                <w:lang w:eastAsia="ru-RU"/>
              </w:rPr>
            </w:pPr>
          </w:p>
          <w:p w14:paraId="292850C7" w14:textId="77777777" w:rsidR="009F0EE0" w:rsidRDefault="009F0EE0">
            <w:pPr>
              <w:pStyle w:val="TableParagraph"/>
              <w:spacing w:before="137" w:line="213" w:lineRule="exact"/>
              <w:ind w:left="4" w:right="-15"/>
              <w:rPr>
                <w:rFonts w:ascii="Calibri" w:hAnsi="Calibri" w:cs="Calibri"/>
                <w:lang w:eastAsia="ru-RU"/>
              </w:rPr>
            </w:pPr>
          </w:p>
          <w:p w14:paraId="0AAFAB0D" w14:textId="77777777" w:rsidR="009F0EE0" w:rsidRDefault="009F0EE0">
            <w:pPr>
              <w:pStyle w:val="TableParagraph"/>
              <w:spacing w:before="137" w:line="213" w:lineRule="exact"/>
              <w:ind w:left="4" w:right="-15"/>
              <w:rPr>
                <w:rFonts w:ascii="Calibri" w:hAnsi="Calibri" w:cs="Calibri"/>
                <w:lang w:eastAsia="ru-RU"/>
              </w:rPr>
            </w:pPr>
          </w:p>
          <w:p w14:paraId="1041D383" w14:textId="77777777" w:rsidR="009F0EE0" w:rsidRDefault="009F0EE0">
            <w:pPr>
              <w:pStyle w:val="TableParagraph"/>
              <w:spacing w:before="137" w:line="213" w:lineRule="exact"/>
              <w:ind w:left="4" w:right="-15"/>
              <w:rPr>
                <w:rFonts w:ascii="Calibri" w:hAnsi="Calibri" w:cs="Calibri"/>
                <w:lang w:eastAsia="ru-RU"/>
              </w:rPr>
            </w:pPr>
          </w:p>
          <w:p w14:paraId="563E81D0" w14:textId="1BC3CB4E" w:rsidR="009F0EE0" w:rsidRDefault="00ED323A">
            <w:pPr>
              <w:pStyle w:val="TableParagraph"/>
              <w:spacing w:before="137" w:line="213" w:lineRule="exact"/>
              <w:ind w:left="4" w:right="-15"/>
              <w:rPr>
                <w:rFonts w:ascii="Calibri" w:hAnsi="Calibri" w:cs="Calibri"/>
                <w:lang w:eastAsia="ru-RU"/>
              </w:rPr>
            </w:pPr>
            <w:hyperlink r:id="rId9" w:history="1">
              <w:r w:rsidR="009F0EE0" w:rsidRPr="007F1B78">
                <w:rPr>
                  <w:rStyle w:val="a8"/>
                  <w:rFonts w:ascii="Calibri" w:hAnsi="Calibri" w:cs="Calibri"/>
                  <w:lang w:eastAsia="ru-RU"/>
                </w:rPr>
                <w:t>https://www.iprbookshop.ru/107740.html</w:t>
              </w:r>
            </w:hyperlink>
          </w:p>
          <w:p w14:paraId="415B3339" w14:textId="77777777" w:rsidR="009F0EE0" w:rsidRDefault="009F0EE0">
            <w:pPr>
              <w:pStyle w:val="TableParagraph"/>
              <w:spacing w:before="137" w:line="213" w:lineRule="exact"/>
              <w:ind w:left="4" w:right="-15"/>
              <w:rPr>
                <w:rFonts w:ascii="Calibri" w:hAnsi="Calibri" w:cs="Calibri"/>
                <w:lang w:eastAsia="ru-RU"/>
              </w:rPr>
            </w:pPr>
          </w:p>
          <w:p w14:paraId="62C8DAE9" w14:textId="77777777" w:rsidR="009F0EE0" w:rsidRDefault="009F0EE0">
            <w:pPr>
              <w:pStyle w:val="TableParagraph"/>
              <w:spacing w:before="137" w:line="213" w:lineRule="exact"/>
              <w:ind w:left="4" w:right="-15"/>
              <w:rPr>
                <w:rFonts w:ascii="Calibri" w:hAnsi="Calibri" w:cs="Calibri"/>
                <w:lang w:eastAsia="ru-RU"/>
              </w:rPr>
            </w:pPr>
          </w:p>
          <w:p w14:paraId="4E83083E" w14:textId="77777777" w:rsidR="009F0EE0" w:rsidRDefault="009F0EE0">
            <w:pPr>
              <w:pStyle w:val="TableParagraph"/>
              <w:spacing w:before="137" w:line="213" w:lineRule="exact"/>
              <w:ind w:left="4" w:right="-15"/>
              <w:rPr>
                <w:rFonts w:ascii="Calibri" w:hAnsi="Calibri" w:cs="Calibri"/>
                <w:lang w:eastAsia="ru-RU"/>
              </w:rPr>
            </w:pPr>
          </w:p>
          <w:p w14:paraId="13E00612" w14:textId="77777777" w:rsidR="009F0EE0" w:rsidRDefault="009F0EE0">
            <w:pPr>
              <w:pStyle w:val="TableParagraph"/>
              <w:spacing w:before="137" w:line="213" w:lineRule="exact"/>
              <w:ind w:left="4" w:right="-15"/>
              <w:rPr>
                <w:rFonts w:ascii="Calibri" w:hAnsi="Calibri" w:cs="Calibri"/>
                <w:lang w:eastAsia="ru-RU"/>
              </w:rPr>
            </w:pPr>
          </w:p>
          <w:p w14:paraId="1455A853" w14:textId="77777777" w:rsidR="009F0EE0" w:rsidRDefault="009F0EE0">
            <w:pPr>
              <w:pStyle w:val="TableParagraph"/>
              <w:spacing w:before="137" w:line="213" w:lineRule="exact"/>
              <w:ind w:left="4" w:right="-15"/>
              <w:rPr>
                <w:rFonts w:ascii="Calibri" w:hAnsi="Calibri" w:cs="Calibri"/>
                <w:lang w:eastAsia="ru-RU"/>
              </w:rPr>
            </w:pPr>
          </w:p>
          <w:p w14:paraId="35272C14" w14:textId="77777777" w:rsidR="009F0EE0" w:rsidRDefault="009F0EE0">
            <w:pPr>
              <w:pStyle w:val="TableParagraph"/>
              <w:spacing w:before="137" w:line="213" w:lineRule="exact"/>
              <w:ind w:left="4" w:right="-15"/>
              <w:rPr>
                <w:rFonts w:ascii="Calibri" w:hAnsi="Calibri" w:cs="Calibri"/>
                <w:lang w:eastAsia="ru-RU"/>
              </w:rPr>
            </w:pPr>
          </w:p>
          <w:p w14:paraId="3AD2D063" w14:textId="48EBC6F5" w:rsidR="009F0EE0" w:rsidRDefault="00ED323A">
            <w:pPr>
              <w:pStyle w:val="TableParagraph"/>
              <w:spacing w:before="137" w:line="213" w:lineRule="exact"/>
              <w:ind w:left="4" w:right="-15"/>
              <w:rPr>
                <w:rFonts w:ascii="Calibri" w:hAnsi="Calibri" w:cs="Calibri"/>
                <w:lang w:eastAsia="ru-RU"/>
              </w:rPr>
            </w:pPr>
            <w:hyperlink r:id="rId10" w:history="1">
              <w:r w:rsidR="009F0EE0" w:rsidRPr="007F1B78">
                <w:rPr>
                  <w:rStyle w:val="a8"/>
                  <w:rFonts w:ascii="Calibri" w:hAnsi="Calibri" w:cs="Calibri"/>
                  <w:lang w:eastAsia="ru-RU"/>
                </w:rPr>
                <w:t>https://www.iprbookshop.ru/81760.html</w:t>
              </w:r>
            </w:hyperlink>
          </w:p>
          <w:p w14:paraId="117D267F" w14:textId="77777777" w:rsidR="009F0EE0" w:rsidRDefault="009F0EE0">
            <w:pPr>
              <w:pStyle w:val="TableParagraph"/>
              <w:spacing w:before="137" w:line="213" w:lineRule="exact"/>
              <w:ind w:left="4" w:right="-15"/>
              <w:rPr>
                <w:rFonts w:ascii="Calibri" w:hAnsi="Calibri" w:cs="Calibri"/>
                <w:lang w:eastAsia="ru-RU"/>
              </w:rPr>
            </w:pPr>
          </w:p>
          <w:p w14:paraId="46B2D68C" w14:textId="6C7EC452" w:rsidR="009F0EE0" w:rsidRDefault="009F0EE0">
            <w:pPr>
              <w:pStyle w:val="TableParagraph"/>
              <w:spacing w:before="137" w:line="213" w:lineRule="exact"/>
              <w:ind w:left="4" w:right="-15"/>
              <w:rPr>
                <w:rFonts w:ascii="Calibri"/>
              </w:rPr>
            </w:pPr>
          </w:p>
        </w:tc>
      </w:tr>
    </w:tbl>
    <w:p w14:paraId="625DFDD8" w14:textId="77777777" w:rsidR="009F0EE0" w:rsidRDefault="009F0EE0" w:rsidP="009F0EE0">
      <w:pPr>
        <w:pStyle w:val="1"/>
        <w:tabs>
          <w:tab w:val="left" w:pos="2243"/>
        </w:tabs>
        <w:spacing w:line="259" w:lineRule="auto"/>
        <w:ind w:left="1819" w:right="888" w:firstLine="0"/>
      </w:pPr>
      <w:bookmarkStart w:id="13" w:name="5.2_Перечень_лицензионного_и_свободно_ра"/>
      <w:bookmarkStart w:id="14" w:name="_bookmark6"/>
      <w:bookmarkEnd w:id="13"/>
      <w:bookmarkEnd w:id="14"/>
    </w:p>
    <w:p w14:paraId="071BBDDB" w14:textId="77777777" w:rsidR="007319B9" w:rsidRDefault="002C200B">
      <w:pPr>
        <w:pStyle w:val="1"/>
        <w:numPr>
          <w:ilvl w:val="3"/>
          <w:numId w:val="4"/>
        </w:numPr>
        <w:tabs>
          <w:tab w:val="left" w:pos="2243"/>
        </w:tabs>
        <w:spacing w:line="259" w:lineRule="auto"/>
        <w:ind w:left="1579" w:right="888" w:firstLine="240"/>
        <w:jc w:val="left"/>
      </w:pPr>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4E4F3108" w14:textId="77777777" w:rsidR="007319B9" w:rsidRDefault="007319B9">
      <w:pPr>
        <w:pStyle w:val="a3"/>
        <w:rPr>
          <w:b/>
          <w:sz w:val="20"/>
        </w:rPr>
      </w:pPr>
    </w:p>
    <w:p w14:paraId="4F18DBC5" w14:textId="77777777" w:rsidR="007319B9" w:rsidRDefault="007319B9">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7319B9" w14:paraId="1B07B1E4" w14:textId="77777777">
        <w:trPr>
          <w:trHeight w:val="293"/>
        </w:trPr>
        <w:tc>
          <w:tcPr>
            <w:tcW w:w="4053" w:type="dxa"/>
          </w:tcPr>
          <w:p w14:paraId="07B3E292" w14:textId="77777777" w:rsidR="007319B9" w:rsidRDefault="002C200B">
            <w:pPr>
              <w:pStyle w:val="TableParagraph"/>
              <w:spacing w:line="274" w:lineRule="exact"/>
              <w:ind w:left="200"/>
              <w:rPr>
                <w:sz w:val="26"/>
              </w:rPr>
            </w:pPr>
            <w:r>
              <w:rPr>
                <w:sz w:val="26"/>
              </w:rPr>
              <w:t>-</w:t>
            </w:r>
            <w:r>
              <w:rPr>
                <w:spacing w:val="63"/>
                <w:sz w:val="26"/>
              </w:rPr>
              <w:t xml:space="preserve"> </w:t>
            </w:r>
            <w:r>
              <w:rPr>
                <w:sz w:val="26"/>
              </w:rPr>
              <w:t>7-Zip</w:t>
            </w:r>
          </w:p>
        </w:tc>
      </w:tr>
      <w:tr w:rsidR="007319B9" w14:paraId="6590A398" w14:textId="77777777">
        <w:trPr>
          <w:trHeight w:val="298"/>
        </w:trPr>
        <w:tc>
          <w:tcPr>
            <w:tcW w:w="4053" w:type="dxa"/>
          </w:tcPr>
          <w:p w14:paraId="114029CF" w14:textId="77777777" w:rsidR="007319B9" w:rsidRDefault="002C200B">
            <w:pPr>
              <w:pStyle w:val="TableParagraph"/>
              <w:spacing w:line="279" w:lineRule="exact"/>
              <w:ind w:left="200"/>
              <w:rPr>
                <w:sz w:val="26"/>
              </w:rPr>
            </w:pPr>
            <w:r>
              <w:rPr>
                <w:sz w:val="26"/>
              </w:rPr>
              <w:t>- Microsoft Office Professional</w:t>
            </w:r>
          </w:p>
        </w:tc>
      </w:tr>
      <w:tr w:rsidR="007319B9" w14:paraId="6596C011" w14:textId="77777777">
        <w:trPr>
          <w:trHeight w:val="292"/>
        </w:trPr>
        <w:tc>
          <w:tcPr>
            <w:tcW w:w="4053" w:type="dxa"/>
          </w:tcPr>
          <w:p w14:paraId="78E0DD4D" w14:textId="77777777" w:rsidR="007319B9" w:rsidRDefault="002C200B">
            <w:pPr>
              <w:pStyle w:val="TableParagraph"/>
              <w:spacing w:line="272" w:lineRule="exact"/>
              <w:ind w:left="200"/>
              <w:rPr>
                <w:sz w:val="26"/>
              </w:rPr>
            </w:pPr>
            <w:r>
              <w:rPr>
                <w:sz w:val="26"/>
              </w:rPr>
              <w:t>- Microsoft Windows Professional</w:t>
            </w:r>
          </w:p>
        </w:tc>
      </w:tr>
    </w:tbl>
    <w:p w14:paraId="635337FF" w14:textId="77777777" w:rsidR="007319B9" w:rsidRDefault="007319B9">
      <w:pPr>
        <w:pStyle w:val="a3"/>
        <w:rPr>
          <w:b/>
          <w:sz w:val="20"/>
        </w:rPr>
      </w:pPr>
    </w:p>
    <w:p w14:paraId="0A981A17" w14:textId="77777777" w:rsidR="007319B9" w:rsidRDefault="007319B9">
      <w:pPr>
        <w:pStyle w:val="a3"/>
        <w:spacing w:before="7"/>
        <w:rPr>
          <w:b/>
          <w:sz w:val="16"/>
        </w:rPr>
      </w:pPr>
    </w:p>
    <w:p w14:paraId="082D9FC7" w14:textId="77777777" w:rsidR="007319B9" w:rsidRDefault="002C200B">
      <w:pPr>
        <w:pStyle w:val="a5"/>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59574A57" w14:textId="77777777" w:rsidR="007319B9" w:rsidRDefault="007319B9">
      <w:pPr>
        <w:pStyle w:val="a3"/>
        <w:rPr>
          <w:b/>
          <w:sz w:val="20"/>
        </w:rPr>
      </w:pPr>
    </w:p>
    <w:p w14:paraId="04CBDC87" w14:textId="77777777" w:rsidR="007319B9" w:rsidRDefault="007319B9">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F16620" w14:paraId="535A68BB" w14:textId="77777777" w:rsidTr="00922E2A">
        <w:trPr>
          <w:trHeight w:val="508"/>
        </w:trPr>
        <w:tc>
          <w:tcPr>
            <w:tcW w:w="1442" w:type="dxa"/>
          </w:tcPr>
          <w:p w14:paraId="124C1ACB" w14:textId="77777777" w:rsidR="00F16620" w:rsidRDefault="00F16620" w:rsidP="00922E2A">
            <w:pPr>
              <w:pStyle w:val="TableParagraph"/>
              <w:spacing w:line="317" w:lineRule="exact"/>
              <w:ind w:right="567"/>
              <w:jc w:val="right"/>
              <w:rPr>
                <w:b/>
                <w:sz w:val="28"/>
              </w:rPr>
            </w:pPr>
            <w:bookmarkStart w:id="17" w:name="_Hlk90231099"/>
            <w:r>
              <w:rPr>
                <w:b/>
                <w:sz w:val="28"/>
              </w:rPr>
              <w:lastRenderedPageBreak/>
              <w:t>№</w:t>
            </w:r>
          </w:p>
        </w:tc>
        <w:tc>
          <w:tcPr>
            <w:tcW w:w="8498" w:type="dxa"/>
          </w:tcPr>
          <w:p w14:paraId="0CAC919A" w14:textId="77777777" w:rsidR="00F16620" w:rsidRDefault="00F16620" w:rsidP="00922E2A">
            <w:pPr>
              <w:pStyle w:val="TableParagraph"/>
              <w:spacing w:line="317" w:lineRule="exact"/>
              <w:ind w:left="2474" w:right="2462"/>
              <w:jc w:val="center"/>
              <w:rPr>
                <w:b/>
                <w:sz w:val="28"/>
              </w:rPr>
            </w:pPr>
            <w:r>
              <w:rPr>
                <w:b/>
                <w:sz w:val="28"/>
              </w:rPr>
              <w:t>Наименование СПБД/ ИСС</w:t>
            </w:r>
          </w:p>
        </w:tc>
      </w:tr>
      <w:tr w:rsidR="00F16620" w14:paraId="24690214" w14:textId="77777777" w:rsidTr="00922E2A">
        <w:trPr>
          <w:trHeight w:val="340"/>
        </w:trPr>
        <w:tc>
          <w:tcPr>
            <w:tcW w:w="1442" w:type="dxa"/>
          </w:tcPr>
          <w:p w14:paraId="4E70B915" w14:textId="77777777" w:rsidR="00F16620" w:rsidRDefault="00F16620" w:rsidP="00922E2A">
            <w:pPr>
              <w:pStyle w:val="TableParagraph"/>
              <w:spacing w:before="9"/>
              <w:ind w:right="616"/>
              <w:jc w:val="right"/>
              <w:rPr>
                <w:sz w:val="25"/>
              </w:rPr>
            </w:pPr>
            <w:r>
              <w:rPr>
                <w:sz w:val="25"/>
              </w:rPr>
              <w:t>1.</w:t>
            </w:r>
          </w:p>
        </w:tc>
        <w:tc>
          <w:tcPr>
            <w:tcW w:w="8498" w:type="dxa"/>
          </w:tcPr>
          <w:p w14:paraId="55792ABA" w14:textId="77777777" w:rsidR="00F16620" w:rsidRDefault="00F16620"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F16620" w14:paraId="59B70ED9" w14:textId="77777777" w:rsidTr="00922E2A">
        <w:trPr>
          <w:trHeight w:val="338"/>
        </w:trPr>
        <w:tc>
          <w:tcPr>
            <w:tcW w:w="1442" w:type="dxa"/>
          </w:tcPr>
          <w:p w14:paraId="6B81914E" w14:textId="77777777" w:rsidR="00F16620" w:rsidRDefault="00F16620" w:rsidP="00922E2A">
            <w:pPr>
              <w:pStyle w:val="TableParagraph"/>
              <w:spacing w:before="27"/>
              <w:ind w:right="626"/>
              <w:jc w:val="right"/>
            </w:pPr>
            <w:r>
              <w:t>2.</w:t>
            </w:r>
          </w:p>
        </w:tc>
        <w:tc>
          <w:tcPr>
            <w:tcW w:w="8498" w:type="dxa"/>
          </w:tcPr>
          <w:p w14:paraId="64B04795" w14:textId="77777777" w:rsidR="00F16620" w:rsidRDefault="00F16620"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F16620" w14:paraId="20B553A7" w14:textId="77777777" w:rsidTr="00922E2A">
        <w:trPr>
          <w:trHeight w:val="340"/>
        </w:trPr>
        <w:tc>
          <w:tcPr>
            <w:tcW w:w="1442" w:type="dxa"/>
          </w:tcPr>
          <w:p w14:paraId="5EC16E00" w14:textId="77777777" w:rsidR="00F16620" w:rsidRDefault="00F16620" w:rsidP="00922E2A">
            <w:pPr>
              <w:pStyle w:val="TableParagraph"/>
              <w:spacing w:before="29"/>
              <w:ind w:right="626"/>
              <w:jc w:val="right"/>
            </w:pPr>
            <w:r>
              <w:t>3.</w:t>
            </w:r>
          </w:p>
        </w:tc>
        <w:tc>
          <w:tcPr>
            <w:tcW w:w="8498" w:type="dxa"/>
          </w:tcPr>
          <w:p w14:paraId="3DA5E7AB" w14:textId="77777777" w:rsidR="00F16620" w:rsidRDefault="00F16620"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F16620" w14:paraId="757E0590" w14:textId="77777777" w:rsidTr="00922E2A">
        <w:trPr>
          <w:trHeight w:val="340"/>
        </w:trPr>
        <w:tc>
          <w:tcPr>
            <w:tcW w:w="1442" w:type="dxa"/>
          </w:tcPr>
          <w:p w14:paraId="675700E9" w14:textId="77777777" w:rsidR="00F16620" w:rsidRDefault="00F16620" w:rsidP="00922E2A">
            <w:pPr>
              <w:pStyle w:val="TableParagraph"/>
              <w:spacing w:before="27"/>
              <w:ind w:right="626"/>
              <w:jc w:val="right"/>
            </w:pPr>
            <w:r>
              <w:t>4.</w:t>
            </w:r>
          </w:p>
        </w:tc>
        <w:tc>
          <w:tcPr>
            <w:tcW w:w="8498" w:type="dxa"/>
          </w:tcPr>
          <w:p w14:paraId="0FCAE348" w14:textId="77777777" w:rsidR="00F16620" w:rsidRDefault="00F16620"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F16620" w14:paraId="28D73639" w14:textId="77777777" w:rsidTr="00922E2A">
        <w:trPr>
          <w:trHeight w:val="597"/>
        </w:trPr>
        <w:tc>
          <w:tcPr>
            <w:tcW w:w="1442" w:type="dxa"/>
          </w:tcPr>
          <w:p w14:paraId="7EA85F4B" w14:textId="77777777" w:rsidR="00F16620" w:rsidRDefault="00F16620" w:rsidP="00922E2A">
            <w:pPr>
              <w:pStyle w:val="TableParagraph"/>
              <w:spacing w:before="157"/>
              <w:ind w:right="626"/>
              <w:jc w:val="right"/>
            </w:pPr>
            <w:r>
              <w:t>5.</w:t>
            </w:r>
          </w:p>
        </w:tc>
        <w:tc>
          <w:tcPr>
            <w:tcW w:w="8498" w:type="dxa"/>
          </w:tcPr>
          <w:p w14:paraId="1C5CB55D" w14:textId="77777777" w:rsidR="00F16620" w:rsidRPr="00C21F76" w:rsidRDefault="00F16620"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2BA660AA" w14:textId="77777777" w:rsidR="00F16620" w:rsidRDefault="00ED323A" w:rsidP="00922E2A">
            <w:pPr>
              <w:pStyle w:val="TableParagraph"/>
              <w:spacing w:before="22" w:line="273" w:lineRule="exact"/>
              <w:ind w:left="7"/>
              <w:rPr>
                <w:sz w:val="25"/>
              </w:rPr>
            </w:pPr>
            <w:hyperlink r:id="rId15">
              <w:r w:rsidR="00F16620">
                <w:rPr>
                  <w:color w:val="0000FF"/>
                  <w:sz w:val="25"/>
                  <w:u w:val="single" w:color="0000FF"/>
                </w:rPr>
                <w:t>www.oecd-ilibrary.org</w:t>
              </w:r>
            </w:hyperlink>
          </w:p>
        </w:tc>
      </w:tr>
      <w:tr w:rsidR="00F16620" w14:paraId="693ABCAF" w14:textId="77777777" w:rsidTr="00922E2A">
        <w:trPr>
          <w:trHeight w:val="240"/>
        </w:trPr>
        <w:tc>
          <w:tcPr>
            <w:tcW w:w="1442" w:type="dxa"/>
          </w:tcPr>
          <w:p w14:paraId="6347E1BA" w14:textId="77777777" w:rsidR="00F16620" w:rsidRDefault="00F16620" w:rsidP="00922E2A">
            <w:pPr>
              <w:pStyle w:val="TableParagraph"/>
              <w:spacing w:before="169"/>
              <w:ind w:right="626"/>
              <w:jc w:val="right"/>
            </w:pPr>
            <w:r>
              <w:t>6.</w:t>
            </w:r>
          </w:p>
        </w:tc>
        <w:tc>
          <w:tcPr>
            <w:tcW w:w="8498" w:type="dxa"/>
          </w:tcPr>
          <w:p w14:paraId="57AB7F2D" w14:textId="77777777" w:rsidR="00F16620" w:rsidRDefault="00F16620" w:rsidP="00922E2A">
            <w:pPr>
              <w:pStyle w:val="TableParagraph"/>
              <w:spacing w:line="284" w:lineRule="exact"/>
              <w:ind w:left="7"/>
              <w:rPr>
                <w:sz w:val="25"/>
              </w:rPr>
            </w:pPr>
            <w:r>
              <w:rPr>
                <w:sz w:val="25"/>
              </w:rPr>
              <w:t>Справочная правовая система КонсультантПлюс (www.consultant.ru)</w:t>
            </w:r>
          </w:p>
        </w:tc>
      </w:tr>
      <w:tr w:rsidR="00F16620" w14:paraId="1116A799" w14:textId="77777777" w:rsidTr="00922E2A">
        <w:trPr>
          <w:trHeight w:val="232"/>
        </w:trPr>
        <w:tc>
          <w:tcPr>
            <w:tcW w:w="1442" w:type="dxa"/>
          </w:tcPr>
          <w:p w14:paraId="0D656F87" w14:textId="77777777" w:rsidR="00F16620" w:rsidRDefault="00F16620" w:rsidP="00922E2A">
            <w:pPr>
              <w:pStyle w:val="TableParagraph"/>
              <w:spacing w:before="169"/>
              <w:ind w:right="626"/>
              <w:jc w:val="right"/>
            </w:pPr>
            <w:r>
              <w:t>7.</w:t>
            </w:r>
          </w:p>
        </w:tc>
        <w:tc>
          <w:tcPr>
            <w:tcW w:w="8498" w:type="dxa"/>
          </w:tcPr>
          <w:p w14:paraId="07743B61" w14:textId="77777777" w:rsidR="00F16620" w:rsidRDefault="00F16620" w:rsidP="00922E2A">
            <w:pPr>
              <w:pStyle w:val="TableParagraph"/>
              <w:spacing w:line="282" w:lineRule="exact"/>
              <w:ind w:left="7"/>
              <w:rPr>
                <w:sz w:val="25"/>
              </w:rPr>
            </w:pPr>
            <w:r>
              <w:rPr>
                <w:sz w:val="25"/>
              </w:rPr>
              <w:t>Справочная правовая система «ГАРАНТ» (www.garant.ru)</w:t>
            </w:r>
          </w:p>
        </w:tc>
      </w:tr>
      <w:tr w:rsidR="00F16620" w14:paraId="48355306" w14:textId="77777777" w:rsidTr="00922E2A">
        <w:trPr>
          <w:trHeight w:val="225"/>
        </w:trPr>
        <w:tc>
          <w:tcPr>
            <w:tcW w:w="1442" w:type="dxa"/>
          </w:tcPr>
          <w:p w14:paraId="2D284444" w14:textId="77777777" w:rsidR="00F16620" w:rsidRDefault="00F16620" w:rsidP="00922E2A">
            <w:pPr>
              <w:pStyle w:val="TableParagraph"/>
              <w:spacing w:before="166"/>
              <w:ind w:right="626"/>
              <w:jc w:val="right"/>
            </w:pPr>
            <w:r>
              <w:t>8.</w:t>
            </w:r>
          </w:p>
        </w:tc>
        <w:tc>
          <w:tcPr>
            <w:tcW w:w="8498" w:type="dxa"/>
          </w:tcPr>
          <w:p w14:paraId="7CCFBA91" w14:textId="77777777" w:rsidR="00F16620" w:rsidRDefault="00F16620" w:rsidP="00922E2A">
            <w:pPr>
              <w:pStyle w:val="TableParagraph"/>
              <w:spacing w:line="282" w:lineRule="exact"/>
              <w:ind w:left="7"/>
              <w:rPr>
                <w:sz w:val="25"/>
              </w:rPr>
            </w:pPr>
            <w:r>
              <w:rPr>
                <w:sz w:val="25"/>
              </w:rPr>
              <w:t>Информационно-справочная система «Кодекс» (www.kodeks.ru)</w:t>
            </w:r>
          </w:p>
        </w:tc>
      </w:tr>
      <w:tr w:rsidR="00F16620" w:rsidRPr="006C068E" w14:paraId="49729E83" w14:textId="77777777" w:rsidTr="00922E2A">
        <w:trPr>
          <w:trHeight w:val="340"/>
        </w:trPr>
        <w:tc>
          <w:tcPr>
            <w:tcW w:w="1442" w:type="dxa"/>
          </w:tcPr>
          <w:p w14:paraId="40BEDAE1" w14:textId="77777777" w:rsidR="00F16620" w:rsidRDefault="00F16620" w:rsidP="00922E2A">
            <w:pPr>
              <w:pStyle w:val="TableParagraph"/>
              <w:spacing w:before="29"/>
              <w:ind w:right="626"/>
              <w:jc w:val="right"/>
            </w:pPr>
            <w:r>
              <w:t>9.</w:t>
            </w:r>
          </w:p>
        </w:tc>
        <w:tc>
          <w:tcPr>
            <w:tcW w:w="8498" w:type="dxa"/>
          </w:tcPr>
          <w:p w14:paraId="74DFD170" w14:textId="77777777" w:rsidR="00F16620" w:rsidRPr="006C068E" w:rsidRDefault="00F16620"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5003ABE6" w14:textId="77777777" w:rsidR="007319B9" w:rsidRDefault="007319B9">
      <w:pPr>
        <w:pStyle w:val="a3"/>
        <w:rPr>
          <w:b/>
          <w:sz w:val="20"/>
        </w:rPr>
      </w:pPr>
    </w:p>
    <w:p w14:paraId="37E68539" w14:textId="77777777" w:rsidR="007319B9" w:rsidRDefault="007319B9">
      <w:pPr>
        <w:pStyle w:val="a3"/>
        <w:spacing w:before="9"/>
        <w:rPr>
          <w:b/>
          <w:sz w:val="23"/>
        </w:rPr>
      </w:pPr>
    </w:p>
    <w:p w14:paraId="2191C06A" w14:textId="77777777" w:rsidR="007319B9" w:rsidRDefault="002C200B">
      <w:pPr>
        <w:pStyle w:val="1"/>
        <w:numPr>
          <w:ilvl w:val="2"/>
          <w:numId w:val="4"/>
        </w:numPr>
        <w:tabs>
          <w:tab w:val="left" w:pos="2337"/>
        </w:tabs>
        <w:spacing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6F8F5AC7" w14:textId="77777777" w:rsidR="007319B9" w:rsidRDefault="002C200B">
      <w:pPr>
        <w:pStyle w:val="a3"/>
        <w:spacing w:before="7"/>
        <w:ind w:left="941" w:right="245"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699A6DF1" w14:textId="77777777" w:rsidR="007319B9" w:rsidRDefault="002C200B">
      <w:pPr>
        <w:pStyle w:val="a3"/>
        <w:spacing w:before="1"/>
        <w:ind w:left="941" w:right="246" w:firstLine="707"/>
        <w:jc w:val="both"/>
      </w:pPr>
      <w:r>
        <w:t>Помещения оснащены оборудованием и техническими средствами обучения.</w:t>
      </w:r>
    </w:p>
    <w:p w14:paraId="647894E2" w14:textId="2CB594E5" w:rsidR="007319B9" w:rsidRDefault="002C200B">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041280">
        <w:t>института</w:t>
      </w:r>
      <w:r>
        <w:t>.</w:t>
      </w:r>
    </w:p>
    <w:p w14:paraId="22945A66" w14:textId="77777777" w:rsidR="00F16620" w:rsidRPr="006C068E" w:rsidRDefault="00F16620" w:rsidP="00F16620">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5D2A5AF0" w14:textId="4FA95562" w:rsidR="007319B9" w:rsidRDefault="00F16620" w:rsidP="00F16620">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w:t>
      </w:r>
      <w:r w:rsidRPr="006C068E">
        <w:rPr>
          <w:sz w:val="28"/>
        </w:rPr>
        <w:lastRenderedPageBreak/>
        <w:t xml:space="preserve">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9F0EE0">
        <w:rPr>
          <w:sz w:val="28"/>
        </w:rPr>
        <w:t xml:space="preserve"> </w:t>
      </w:r>
      <w:r w:rsidRPr="006C068E">
        <w:rPr>
          <w:sz w:val="28"/>
        </w:rPr>
        <w:t>интерактивные учебно-наглядные пособия</w:t>
      </w:r>
      <w:bookmarkEnd w:id="20"/>
      <w:r w:rsidRPr="006C068E">
        <w:rPr>
          <w:sz w:val="28"/>
        </w:rPr>
        <w:t>.</w:t>
      </w:r>
      <w:bookmarkEnd w:id="21"/>
    </w:p>
    <w:p w14:paraId="50497F77" w14:textId="77777777" w:rsidR="009F0EE0" w:rsidRPr="009F0EE0" w:rsidRDefault="009F0EE0" w:rsidP="009F0EE0">
      <w:pPr>
        <w:spacing w:before="67"/>
        <w:ind w:left="941" w:right="246" w:firstLine="707"/>
        <w:jc w:val="both"/>
        <w:rPr>
          <w:sz w:val="28"/>
        </w:rPr>
      </w:pPr>
      <w:r w:rsidRPr="009F0EE0">
        <w:rPr>
          <w:b/>
          <w:i/>
          <w:sz w:val="28"/>
        </w:rPr>
        <w:t>Аудитория для проведения занятий лекционного типа, № 34</w:t>
      </w:r>
      <w:r w:rsidRPr="009F0EE0">
        <w:rPr>
          <w:b/>
          <w:i/>
          <w:sz w:val="28"/>
        </w:rPr>
        <w:br/>
      </w:r>
      <w:r w:rsidRPr="009F0EE0">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2EABD8E4" w14:textId="77777777" w:rsidR="009F0EE0" w:rsidRPr="009F0EE0" w:rsidRDefault="009F0EE0" w:rsidP="009F0EE0">
      <w:pPr>
        <w:spacing w:before="67"/>
        <w:ind w:left="941" w:right="246" w:firstLine="707"/>
        <w:jc w:val="both"/>
        <w:rPr>
          <w:b/>
          <w:i/>
          <w:sz w:val="28"/>
        </w:rPr>
      </w:pPr>
      <w:r w:rsidRPr="009F0EE0">
        <w:rPr>
          <w:b/>
          <w:i/>
          <w:sz w:val="28"/>
        </w:rPr>
        <w:t>Аудитории для проведения занятий семинарского типа, № 53</w:t>
      </w:r>
    </w:p>
    <w:p w14:paraId="55A50584" w14:textId="77777777" w:rsidR="009F0EE0" w:rsidRPr="009F0EE0" w:rsidRDefault="009F0EE0" w:rsidP="009F0EE0">
      <w:pPr>
        <w:spacing w:before="67"/>
        <w:ind w:left="941" w:right="246" w:firstLine="707"/>
        <w:jc w:val="both"/>
        <w:rPr>
          <w:sz w:val="28"/>
        </w:rPr>
      </w:pPr>
      <w:r w:rsidRPr="009F0EE0">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59E188B0" w14:textId="77777777" w:rsidR="009F0EE0" w:rsidRDefault="009F0EE0" w:rsidP="00F16620">
      <w:pPr>
        <w:spacing w:before="67"/>
        <w:ind w:left="941" w:right="246" w:firstLine="707"/>
        <w:jc w:val="both"/>
        <w:rPr>
          <w:sz w:val="28"/>
        </w:rPr>
      </w:pPr>
    </w:p>
    <w:p w14:paraId="55CC676E" w14:textId="77777777" w:rsidR="009F0EE0" w:rsidRDefault="009F0EE0" w:rsidP="00F16620">
      <w:pPr>
        <w:spacing w:before="67"/>
        <w:ind w:left="941" w:right="246" w:firstLine="707"/>
        <w:jc w:val="both"/>
        <w:rPr>
          <w:sz w:val="28"/>
        </w:rPr>
      </w:pPr>
    </w:p>
    <w:p w14:paraId="3CEF9276" w14:textId="77777777" w:rsidR="007319B9" w:rsidRDefault="002C200B">
      <w:pPr>
        <w:pStyle w:val="1"/>
        <w:numPr>
          <w:ilvl w:val="2"/>
          <w:numId w:val="4"/>
        </w:numPr>
        <w:tabs>
          <w:tab w:val="left" w:pos="1753"/>
        </w:tabs>
        <w:spacing w:before="65" w:line="259" w:lineRule="auto"/>
        <w:ind w:left="3608" w:right="779" w:hanging="2137"/>
        <w:jc w:val="left"/>
      </w:pPr>
      <w:bookmarkStart w:id="22" w:name="7._МЕТОДИЧЕСКИЕ_УКАЗАНИЯ_ДЛЯ_ОБУЧАЮЩЕГОС"/>
      <w:bookmarkStart w:id="23" w:name="_bookmark9"/>
      <w:bookmarkEnd w:id="22"/>
      <w:bookmarkEnd w:id="23"/>
      <w:r>
        <w:t>МЕТОДИЧЕСКИЕ УКАЗАНИЯ ДЛЯ ОБУЧАЮЩЕГОСЯ ПО ОСВОЕНИЮ</w:t>
      </w:r>
      <w:r>
        <w:rPr>
          <w:spacing w:val="-1"/>
        </w:rPr>
        <w:t xml:space="preserve"> </w:t>
      </w:r>
      <w:r>
        <w:t>ДИСЦИПЛИНЫ</w:t>
      </w:r>
    </w:p>
    <w:p w14:paraId="4DD29A93" w14:textId="77777777" w:rsidR="007319B9" w:rsidRDefault="007319B9">
      <w:pPr>
        <w:pStyle w:val="a3"/>
        <w:spacing w:before="7"/>
        <w:rPr>
          <w:b/>
          <w:sz w:val="38"/>
        </w:rPr>
      </w:pPr>
    </w:p>
    <w:p w14:paraId="2380CDD9" w14:textId="77777777" w:rsidR="007319B9" w:rsidRDefault="002C200B">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1F65CC82" w14:textId="77777777" w:rsidR="007319B9" w:rsidRDefault="002C200B">
      <w:pPr>
        <w:pStyle w:val="a5"/>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1F63666E" w14:textId="77777777" w:rsidR="007319B9" w:rsidRDefault="002C200B">
      <w:pPr>
        <w:pStyle w:val="a5"/>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435D3D36" w14:textId="77777777" w:rsidR="007319B9" w:rsidRDefault="002C200B">
      <w:pPr>
        <w:pStyle w:val="a5"/>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6B0223BF" w14:textId="5C2338D7" w:rsidR="007319B9" w:rsidRDefault="002C200B">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4E488119" w14:textId="77777777" w:rsidR="00F16620" w:rsidRDefault="00F16620">
      <w:pPr>
        <w:pStyle w:val="a3"/>
        <w:spacing w:line="259" w:lineRule="auto"/>
        <w:ind w:left="940" w:right="245" w:firstLine="708"/>
        <w:jc w:val="both"/>
      </w:pPr>
    </w:p>
    <w:p w14:paraId="30DBD3D8" w14:textId="77777777" w:rsidR="007319B9" w:rsidRDefault="002C200B">
      <w:pPr>
        <w:pStyle w:val="1"/>
        <w:numPr>
          <w:ilvl w:val="2"/>
          <w:numId w:val="4"/>
        </w:numPr>
        <w:tabs>
          <w:tab w:val="left" w:pos="1340"/>
        </w:tabs>
        <w:spacing w:before="65" w:line="259" w:lineRule="auto"/>
        <w:ind w:left="1347" w:right="365" w:hanging="288"/>
        <w:jc w:val="left"/>
      </w:pPr>
      <w:bookmarkStart w:id="24" w:name="8._ОСОБЕННОСТИ_ОСВОЕНИЯ_ДИСЦИПЛИНЫ_ДЛЯ_И"/>
      <w:bookmarkStart w:id="25" w:name="_bookmark10"/>
      <w:bookmarkEnd w:id="24"/>
      <w:bookmarkEnd w:id="25"/>
      <w:r>
        <w:t>ОСОБЕННОСТИ ОСВОЕНИЯ ДИСЦИПЛИНЫ ДЛЯ ИНВАЛИДОВ И ЛИЦ С ОГРАНИЧЕННЫМИ ВОЗМОЖНОСТЯМИ</w:t>
      </w:r>
      <w:r>
        <w:rPr>
          <w:spacing w:val="-12"/>
        </w:rPr>
        <w:t xml:space="preserve"> </w:t>
      </w:r>
      <w:r>
        <w:t>ЗДОРОВЬЯ</w:t>
      </w:r>
    </w:p>
    <w:p w14:paraId="7C5AC8FA" w14:textId="77777777" w:rsidR="007319B9" w:rsidRDefault="007319B9">
      <w:pPr>
        <w:pStyle w:val="a3"/>
        <w:spacing w:before="7"/>
        <w:rPr>
          <w:b/>
          <w:sz w:val="38"/>
        </w:rPr>
      </w:pPr>
    </w:p>
    <w:p w14:paraId="41DD11E9" w14:textId="77777777" w:rsidR="007319B9" w:rsidRDefault="002C200B">
      <w:pPr>
        <w:pStyle w:val="a3"/>
        <w:spacing w:line="259" w:lineRule="auto"/>
        <w:ind w:left="941" w:right="246" w:firstLine="707"/>
        <w:jc w:val="both"/>
      </w:pPr>
      <w:r>
        <w:t xml:space="preserve">Обучение обучающихся с ограниченными возможностями здоровья при необходимости осуществляется на основе адаптированной рабочей </w:t>
      </w:r>
      <w:r>
        <w:lastRenderedPageBreak/>
        <w:t>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5904F17B" w14:textId="205E6CA7" w:rsidR="007319B9" w:rsidRDefault="002C200B">
      <w:pPr>
        <w:pStyle w:val="a3"/>
        <w:spacing w:before="160"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041280">
        <w:t>Институт</w:t>
      </w:r>
      <w:r>
        <w:t xml:space="preserve"> обеспечивает:</w:t>
      </w:r>
    </w:p>
    <w:p w14:paraId="2DB0F3B8" w14:textId="77777777" w:rsidR="007319B9" w:rsidRDefault="002C200B">
      <w:pPr>
        <w:pStyle w:val="a5"/>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882B33B" w14:textId="77777777" w:rsidR="007319B9" w:rsidRDefault="002C200B">
      <w:pPr>
        <w:pStyle w:val="a5"/>
        <w:numPr>
          <w:ilvl w:val="1"/>
          <w:numId w:val="2"/>
        </w:numPr>
        <w:tabs>
          <w:tab w:val="left" w:pos="1900"/>
        </w:tabs>
        <w:spacing w:before="158"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4922D306" w14:textId="77777777" w:rsidR="007319B9" w:rsidRDefault="002C200B">
      <w:pPr>
        <w:pStyle w:val="a5"/>
        <w:numPr>
          <w:ilvl w:val="1"/>
          <w:numId w:val="2"/>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580658EE" w14:textId="77777777" w:rsidR="007319B9" w:rsidRDefault="002C200B">
      <w:pPr>
        <w:pStyle w:val="a3"/>
        <w:spacing w:before="159"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98A7741" w14:textId="77777777" w:rsidR="002C200B" w:rsidRDefault="002C200B" w:rsidP="00F16620">
      <w:pPr>
        <w:pStyle w:val="1"/>
        <w:spacing w:before="65"/>
        <w:ind w:left="3471" w:firstLine="0"/>
      </w:pPr>
      <w:bookmarkStart w:id="26" w:name="ФОНД_ОЦЕНОЧНЫХ_СРЕДСТВ"/>
      <w:bookmarkStart w:id="27" w:name="_bookmark11"/>
      <w:bookmarkEnd w:id="26"/>
      <w:bookmarkEnd w:id="27"/>
    </w:p>
    <w:sectPr w:rsidR="002C200B" w:rsidSect="00F16620">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28319" w14:textId="77777777" w:rsidR="00ED323A" w:rsidRDefault="00ED323A">
      <w:r>
        <w:separator/>
      </w:r>
    </w:p>
  </w:endnote>
  <w:endnote w:type="continuationSeparator" w:id="0">
    <w:p w14:paraId="72D5975B" w14:textId="77777777" w:rsidR="00ED323A" w:rsidRDefault="00ED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8E22D" w14:textId="21742DC8" w:rsidR="007319B9" w:rsidRDefault="009F0EE0">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37884E79" wp14:editId="522646BA">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7534C" w14:textId="743B42F6" w:rsidR="007319B9" w:rsidRDefault="002C200B">
                          <w:pPr>
                            <w:spacing w:line="245" w:lineRule="exact"/>
                            <w:ind w:left="60"/>
                            <w:rPr>
                              <w:rFonts w:ascii="Calibri"/>
                            </w:rPr>
                          </w:pPr>
                          <w:r>
                            <w:fldChar w:fldCharType="begin"/>
                          </w:r>
                          <w:r>
                            <w:rPr>
                              <w:rFonts w:ascii="Calibri"/>
                            </w:rPr>
                            <w:instrText xml:space="preserve"> PAGE </w:instrText>
                          </w:r>
                          <w:r>
                            <w:fldChar w:fldCharType="separate"/>
                          </w:r>
                          <w:r w:rsidR="00673BCD">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84E79"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0337534C" w14:textId="743B42F6" w:rsidR="007319B9" w:rsidRDefault="002C200B">
                    <w:pPr>
                      <w:spacing w:line="245" w:lineRule="exact"/>
                      <w:ind w:left="60"/>
                      <w:rPr>
                        <w:rFonts w:ascii="Calibri"/>
                      </w:rPr>
                    </w:pPr>
                    <w:r>
                      <w:fldChar w:fldCharType="begin"/>
                    </w:r>
                    <w:r>
                      <w:rPr>
                        <w:rFonts w:ascii="Calibri"/>
                      </w:rPr>
                      <w:instrText xml:space="preserve"> PAGE </w:instrText>
                    </w:r>
                    <w:r>
                      <w:fldChar w:fldCharType="separate"/>
                    </w:r>
                    <w:r w:rsidR="00673BCD">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9F3AC" w14:textId="77777777" w:rsidR="00ED323A" w:rsidRDefault="00ED323A">
      <w:r>
        <w:separator/>
      </w:r>
    </w:p>
  </w:footnote>
  <w:footnote w:type="continuationSeparator" w:id="0">
    <w:p w14:paraId="61F70EB5" w14:textId="77777777" w:rsidR="00ED323A" w:rsidRDefault="00ED32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258AA"/>
    <w:multiLevelType w:val="multilevel"/>
    <w:tmpl w:val="936E841C"/>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1">
    <w:nsid w:val="1E6F3A96"/>
    <w:multiLevelType w:val="multilevel"/>
    <w:tmpl w:val="A80A0A44"/>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2">
    <w:nsid w:val="434C75E8"/>
    <w:multiLevelType w:val="hybridMultilevel"/>
    <w:tmpl w:val="3050C0B0"/>
    <w:lvl w:ilvl="0" w:tplc="B5EC9B60">
      <w:numFmt w:val="bullet"/>
      <w:lvlText w:val=""/>
      <w:lvlJc w:val="left"/>
      <w:pPr>
        <w:ind w:left="940" w:hanging="708"/>
      </w:pPr>
      <w:rPr>
        <w:rFonts w:ascii="Symbol" w:eastAsia="Symbol" w:hAnsi="Symbol" w:cs="Symbol" w:hint="default"/>
        <w:w w:val="100"/>
        <w:sz w:val="28"/>
        <w:szCs w:val="28"/>
        <w:lang w:val="ru-RU" w:eastAsia="en-US" w:bidi="ar-SA"/>
      </w:rPr>
    </w:lvl>
    <w:lvl w:ilvl="1" w:tplc="5BDA2968">
      <w:numFmt w:val="bullet"/>
      <w:lvlText w:val="•"/>
      <w:lvlJc w:val="left"/>
      <w:pPr>
        <w:ind w:left="1900" w:hanging="708"/>
      </w:pPr>
      <w:rPr>
        <w:rFonts w:hint="default"/>
        <w:lang w:val="ru-RU" w:eastAsia="en-US" w:bidi="ar-SA"/>
      </w:rPr>
    </w:lvl>
    <w:lvl w:ilvl="2" w:tplc="E9B0C5D4">
      <w:numFmt w:val="bullet"/>
      <w:lvlText w:val="•"/>
      <w:lvlJc w:val="left"/>
      <w:pPr>
        <w:ind w:left="2861" w:hanging="708"/>
      </w:pPr>
      <w:rPr>
        <w:rFonts w:hint="default"/>
        <w:lang w:val="ru-RU" w:eastAsia="en-US" w:bidi="ar-SA"/>
      </w:rPr>
    </w:lvl>
    <w:lvl w:ilvl="3" w:tplc="D17284FA">
      <w:numFmt w:val="bullet"/>
      <w:lvlText w:val="•"/>
      <w:lvlJc w:val="left"/>
      <w:pPr>
        <w:ind w:left="3821" w:hanging="708"/>
      </w:pPr>
      <w:rPr>
        <w:rFonts w:hint="default"/>
        <w:lang w:val="ru-RU" w:eastAsia="en-US" w:bidi="ar-SA"/>
      </w:rPr>
    </w:lvl>
    <w:lvl w:ilvl="4" w:tplc="F9EED5A0">
      <w:numFmt w:val="bullet"/>
      <w:lvlText w:val="•"/>
      <w:lvlJc w:val="left"/>
      <w:pPr>
        <w:ind w:left="4782" w:hanging="708"/>
      </w:pPr>
      <w:rPr>
        <w:rFonts w:hint="default"/>
        <w:lang w:val="ru-RU" w:eastAsia="en-US" w:bidi="ar-SA"/>
      </w:rPr>
    </w:lvl>
    <w:lvl w:ilvl="5" w:tplc="DB6EB844">
      <w:numFmt w:val="bullet"/>
      <w:lvlText w:val="•"/>
      <w:lvlJc w:val="left"/>
      <w:pPr>
        <w:ind w:left="5743" w:hanging="708"/>
      </w:pPr>
      <w:rPr>
        <w:rFonts w:hint="default"/>
        <w:lang w:val="ru-RU" w:eastAsia="en-US" w:bidi="ar-SA"/>
      </w:rPr>
    </w:lvl>
    <w:lvl w:ilvl="6" w:tplc="AC5A9B22">
      <w:numFmt w:val="bullet"/>
      <w:lvlText w:val="•"/>
      <w:lvlJc w:val="left"/>
      <w:pPr>
        <w:ind w:left="6703" w:hanging="708"/>
      </w:pPr>
      <w:rPr>
        <w:rFonts w:hint="default"/>
        <w:lang w:val="ru-RU" w:eastAsia="en-US" w:bidi="ar-SA"/>
      </w:rPr>
    </w:lvl>
    <w:lvl w:ilvl="7" w:tplc="FED4C13E">
      <w:numFmt w:val="bullet"/>
      <w:lvlText w:val="•"/>
      <w:lvlJc w:val="left"/>
      <w:pPr>
        <w:ind w:left="7664" w:hanging="708"/>
      </w:pPr>
      <w:rPr>
        <w:rFonts w:hint="default"/>
        <w:lang w:val="ru-RU" w:eastAsia="en-US" w:bidi="ar-SA"/>
      </w:rPr>
    </w:lvl>
    <w:lvl w:ilvl="8" w:tplc="1E1ED662">
      <w:numFmt w:val="bullet"/>
      <w:lvlText w:val="•"/>
      <w:lvlJc w:val="left"/>
      <w:pPr>
        <w:ind w:left="8625" w:hanging="708"/>
      </w:pPr>
      <w:rPr>
        <w:rFonts w:hint="default"/>
        <w:lang w:val="ru-RU" w:eastAsia="en-US" w:bidi="ar-SA"/>
      </w:rPr>
    </w:lvl>
  </w:abstractNum>
  <w:abstractNum w:abstractNumId="3">
    <w:nsid w:val="77803947"/>
    <w:multiLevelType w:val="hybridMultilevel"/>
    <w:tmpl w:val="0ADACD22"/>
    <w:lvl w:ilvl="0" w:tplc="4D7844E2">
      <w:numFmt w:val="bullet"/>
      <w:lvlText w:val=""/>
      <w:lvlJc w:val="left"/>
      <w:pPr>
        <w:ind w:left="1661" w:hanging="360"/>
      </w:pPr>
      <w:rPr>
        <w:rFonts w:hint="default"/>
        <w:w w:val="100"/>
        <w:lang w:val="ru-RU" w:eastAsia="en-US" w:bidi="ar-SA"/>
      </w:rPr>
    </w:lvl>
    <w:lvl w:ilvl="1" w:tplc="F266B60C">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5C7C686A">
      <w:numFmt w:val="bullet"/>
      <w:lvlText w:val="•"/>
      <w:lvlJc w:val="left"/>
      <w:pPr>
        <w:ind w:left="2647" w:hanging="250"/>
      </w:pPr>
      <w:rPr>
        <w:rFonts w:hint="default"/>
        <w:lang w:val="ru-RU" w:eastAsia="en-US" w:bidi="ar-SA"/>
      </w:rPr>
    </w:lvl>
    <w:lvl w:ilvl="3" w:tplc="3B546764">
      <w:numFmt w:val="bullet"/>
      <w:lvlText w:val="•"/>
      <w:lvlJc w:val="left"/>
      <w:pPr>
        <w:ind w:left="3634" w:hanging="250"/>
      </w:pPr>
      <w:rPr>
        <w:rFonts w:hint="default"/>
        <w:lang w:val="ru-RU" w:eastAsia="en-US" w:bidi="ar-SA"/>
      </w:rPr>
    </w:lvl>
    <w:lvl w:ilvl="4" w:tplc="CD06150A">
      <w:numFmt w:val="bullet"/>
      <w:lvlText w:val="•"/>
      <w:lvlJc w:val="left"/>
      <w:pPr>
        <w:ind w:left="4622" w:hanging="250"/>
      </w:pPr>
      <w:rPr>
        <w:rFonts w:hint="default"/>
        <w:lang w:val="ru-RU" w:eastAsia="en-US" w:bidi="ar-SA"/>
      </w:rPr>
    </w:lvl>
    <w:lvl w:ilvl="5" w:tplc="A18E6280">
      <w:numFmt w:val="bullet"/>
      <w:lvlText w:val="•"/>
      <w:lvlJc w:val="left"/>
      <w:pPr>
        <w:ind w:left="5609" w:hanging="250"/>
      </w:pPr>
      <w:rPr>
        <w:rFonts w:hint="default"/>
        <w:lang w:val="ru-RU" w:eastAsia="en-US" w:bidi="ar-SA"/>
      </w:rPr>
    </w:lvl>
    <w:lvl w:ilvl="6" w:tplc="58622600">
      <w:numFmt w:val="bullet"/>
      <w:lvlText w:val="•"/>
      <w:lvlJc w:val="left"/>
      <w:pPr>
        <w:ind w:left="6596" w:hanging="250"/>
      </w:pPr>
      <w:rPr>
        <w:rFonts w:hint="default"/>
        <w:lang w:val="ru-RU" w:eastAsia="en-US" w:bidi="ar-SA"/>
      </w:rPr>
    </w:lvl>
    <w:lvl w:ilvl="7" w:tplc="1ED2CFEC">
      <w:numFmt w:val="bullet"/>
      <w:lvlText w:val="•"/>
      <w:lvlJc w:val="left"/>
      <w:pPr>
        <w:ind w:left="7584" w:hanging="250"/>
      </w:pPr>
      <w:rPr>
        <w:rFonts w:hint="default"/>
        <w:lang w:val="ru-RU" w:eastAsia="en-US" w:bidi="ar-SA"/>
      </w:rPr>
    </w:lvl>
    <w:lvl w:ilvl="8" w:tplc="431607C6">
      <w:numFmt w:val="bullet"/>
      <w:lvlText w:val="•"/>
      <w:lvlJc w:val="left"/>
      <w:pPr>
        <w:ind w:left="8571" w:hanging="250"/>
      </w:pPr>
      <w:rPr>
        <w:rFonts w:hint="default"/>
        <w:lang w:val="ru-RU" w:eastAsia="en-US" w:bidi="ar-SA"/>
      </w:rPr>
    </w:lvl>
  </w:abstractNum>
  <w:abstractNum w:abstractNumId="4">
    <w:nsid w:val="79ED3E2D"/>
    <w:multiLevelType w:val="multilevel"/>
    <w:tmpl w:val="19DEBC4E"/>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9B9"/>
    <w:rsid w:val="00041280"/>
    <w:rsid w:val="001E3A0F"/>
    <w:rsid w:val="002C200B"/>
    <w:rsid w:val="00673BCD"/>
    <w:rsid w:val="007319B9"/>
    <w:rsid w:val="007D4E3C"/>
    <w:rsid w:val="009F0EE0"/>
    <w:rsid w:val="00B10BC4"/>
    <w:rsid w:val="00DC06A3"/>
    <w:rsid w:val="00E554E1"/>
    <w:rsid w:val="00ED323A"/>
    <w:rsid w:val="00F16620"/>
    <w:rsid w:val="00F84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A75EC"/>
  <w15:docId w15:val="{023C91D8-C403-4832-96FA-3CF165AD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162" w:hanging="36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9F0EE0"/>
    <w:rPr>
      <w:rFonts w:ascii="Tahoma" w:hAnsi="Tahoma" w:cs="Tahoma"/>
      <w:sz w:val="16"/>
      <w:szCs w:val="16"/>
    </w:rPr>
  </w:style>
  <w:style w:type="character" w:customStyle="1" w:styleId="a7">
    <w:name w:val="Текст выноски Знак"/>
    <w:basedOn w:val="a0"/>
    <w:link w:val="a6"/>
    <w:uiPriority w:val="99"/>
    <w:semiHidden/>
    <w:rsid w:val="009F0EE0"/>
    <w:rPr>
      <w:rFonts w:ascii="Tahoma" w:eastAsia="Times New Roman" w:hAnsi="Tahoma" w:cs="Tahoma"/>
      <w:sz w:val="16"/>
      <w:szCs w:val="16"/>
      <w:lang w:val="ru-RU"/>
    </w:rPr>
  </w:style>
  <w:style w:type="character" w:styleId="a8">
    <w:name w:val="Hyperlink"/>
    <w:basedOn w:val="a0"/>
    <w:uiPriority w:val="99"/>
    <w:unhideWhenUsed/>
    <w:rsid w:val="009F0E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497128">
      <w:bodyDiv w:val="1"/>
      <w:marLeft w:val="0"/>
      <w:marRight w:val="0"/>
      <w:marTop w:val="0"/>
      <w:marBottom w:val="0"/>
      <w:divBdr>
        <w:top w:val="none" w:sz="0" w:space="0" w:color="auto"/>
        <w:left w:val="none" w:sz="0" w:space="0" w:color="auto"/>
        <w:bottom w:val="none" w:sz="0" w:space="0" w:color="auto"/>
        <w:right w:val="none" w:sz="0" w:space="0" w:color="auto"/>
      </w:divBdr>
    </w:div>
    <w:div w:id="1684630878">
      <w:bodyDiv w:val="1"/>
      <w:marLeft w:val="0"/>
      <w:marRight w:val="0"/>
      <w:marTop w:val="0"/>
      <w:marBottom w:val="0"/>
      <w:divBdr>
        <w:top w:val="none" w:sz="0" w:space="0" w:color="auto"/>
        <w:left w:val="none" w:sz="0" w:space="0" w:color="auto"/>
        <w:bottom w:val="none" w:sz="0" w:space="0" w:color="auto"/>
        <w:right w:val="none" w:sz="0" w:space="0" w:color="auto"/>
      </w:divBdr>
    </w:div>
    <w:div w:id="2056805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9185.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81760.html" TargetMode="External"/><Relationship Id="rId4" Type="http://schemas.openxmlformats.org/officeDocument/2006/relationships/webSettings" Target="webSettings.xml"/><Relationship Id="rId9" Type="http://schemas.openxmlformats.org/officeDocument/2006/relationships/hyperlink" Target="https://www.iprbookshop.ru/107740.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6416</Words>
  <Characters>36574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7</cp:revision>
  <cp:lastPrinted>2022-04-25T10:18:00Z</cp:lastPrinted>
  <dcterms:created xsi:type="dcterms:W3CDTF">2022-04-14T10:50:00Z</dcterms:created>
  <dcterms:modified xsi:type="dcterms:W3CDTF">2023-09-22T09:57:00Z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