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30F9B" w14:textId="77777777" w:rsidR="00550722" w:rsidRDefault="00550722" w:rsidP="003E15AF">
      <w:pPr>
        <w:jc w:val="center"/>
      </w:pPr>
      <w:bookmarkStart w:id="0" w:name="_GoBack"/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3AA60DB" w14:textId="77777777" w:rsidR="00550722" w:rsidRDefault="00550722" w:rsidP="003E15AF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1A52B091" w14:textId="55229821" w:rsidR="00550722" w:rsidRDefault="00550722" w:rsidP="003E15AF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5C942B24" w14:textId="77777777" w:rsidR="003E15AF" w:rsidRDefault="003E15AF" w:rsidP="003E15AF">
      <w:pPr>
        <w:jc w:val="right"/>
        <w:rPr>
          <w:b/>
          <w:bCs/>
          <w:sz w:val="28"/>
          <w:szCs w:val="28"/>
        </w:rPr>
      </w:pPr>
    </w:p>
    <w:p w14:paraId="50D3FE20" w14:textId="77777777" w:rsidR="003E15AF" w:rsidRDefault="003E15AF" w:rsidP="003E15AF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3E15AF" w14:paraId="0C8D686B" w14:textId="77777777" w:rsidTr="003E15AF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FC8FC8C" w14:textId="77777777" w:rsidR="003E15AF" w:rsidRDefault="003E15AF" w:rsidP="003E15AF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3E15AF" w14:paraId="30586C7B" w14:textId="77777777" w:rsidTr="003E15AF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27EB9788" w14:textId="77777777" w:rsidR="003E15AF" w:rsidRDefault="003E15AF" w:rsidP="003E15AF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420FAE6" w14:textId="77777777" w:rsidR="003E15AF" w:rsidRDefault="003E15AF" w:rsidP="003E15AF">
            <w:pPr>
              <w:rPr>
                <w:sz w:val="24"/>
                <w:lang w:val="en-US"/>
              </w:rPr>
            </w:pPr>
          </w:p>
          <w:p w14:paraId="50460FC3" w14:textId="77777777" w:rsidR="003E15AF" w:rsidRDefault="003E15AF" w:rsidP="003E15AF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2AD78D40" w14:textId="77777777" w:rsidR="003E15AF" w:rsidRDefault="003E15AF" w:rsidP="003E15AF">
            <w:pPr>
              <w:rPr>
                <w:sz w:val="24"/>
                <w:lang w:val="en-US"/>
              </w:rPr>
            </w:pPr>
          </w:p>
          <w:p w14:paraId="2A5288D3" w14:textId="77777777" w:rsidR="003E15AF" w:rsidRDefault="003E15AF" w:rsidP="003E15AF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B57BF73" w14:textId="77777777" w:rsidR="003E15AF" w:rsidRDefault="003E15AF" w:rsidP="003E15AF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3E15AF" w14:paraId="320E0FEA" w14:textId="77777777" w:rsidTr="003E15AF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B466C05" w14:textId="77777777" w:rsidR="003E15AF" w:rsidRDefault="003E15AF" w:rsidP="003E15A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7AAE4A4" w14:textId="77777777" w:rsidR="003E15AF" w:rsidRDefault="003E15AF" w:rsidP="003E15A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21245D7" w14:textId="77777777" w:rsidR="003E15AF" w:rsidRDefault="003E15AF" w:rsidP="003E15AF">
            <w:pPr>
              <w:rPr>
                <w:sz w:val="24"/>
                <w:lang w:val="en-US"/>
              </w:rPr>
            </w:pPr>
          </w:p>
        </w:tc>
      </w:tr>
      <w:tr w:rsidR="003E15AF" w14:paraId="756B96A6" w14:textId="77777777" w:rsidTr="003E15AF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085506F" w14:textId="77777777" w:rsidR="003E15AF" w:rsidRDefault="003E15AF" w:rsidP="003E15A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3B7F66D3" w14:textId="77777777" w:rsidR="003E15AF" w:rsidRDefault="003E15AF" w:rsidP="003E15AF">
      <w:pPr>
        <w:jc w:val="right"/>
      </w:pPr>
    </w:p>
    <w:p w14:paraId="219884B2" w14:textId="77777777" w:rsidR="003E15AF" w:rsidRDefault="003E15AF" w:rsidP="003E15AF">
      <w:pPr>
        <w:jc w:val="right"/>
      </w:pPr>
    </w:p>
    <w:p w14:paraId="7327648C" w14:textId="77777777" w:rsidR="003E15AF" w:rsidRDefault="003E15AF" w:rsidP="003E15AF">
      <w:pPr>
        <w:jc w:val="right"/>
      </w:pPr>
    </w:p>
    <w:p w14:paraId="49493E6D" w14:textId="77777777" w:rsidR="003E15AF" w:rsidRDefault="003E15AF" w:rsidP="003E15AF">
      <w:pPr>
        <w:jc w:val="right"/>
      </w:pPr>
    </w:p>
    <w:p w14:paraId="19ECC746" w14:textId="77777777" w:rsidR="003E15AF" w:rsidRDefault="003E15AF" w:rsidP="003E15AF">
      <w:pPr>
        <w:jc w:val="right"/>
      </w:pPr>
    </w:p>
    <w:p w14:paraId="2BA57C95" w14:textId="77777777" w:rsidR="003E15AF" w:rsidRDefault="003E15AF" w:rsidP="003E15AF">
      <w:pPr>
        <w:jc w:val="right"/>
      </w:pPr>
    </w:p>
    <w:p w14:paraId="06A923CB" w14:textId="77777777" w:rsidR="003E15AF" w:rsidRDefault="003E15AF" w:rsidP="003E15AF">
      <w:pPr>
        <w:jc w:val="right"/>
      </w:pPr>
    </w:p>
    <w:p w14:paraId="21CED70C" w14:textId="77777777" w:rsidR="003E15AF" w:rsidRDefault="003E15AF" w:rsidP="003E15AF">
      <w:pPr>
        <w:ind w:right="1044"/>
      </w:pPr>
    </w:p>
    <w:p w14:paraId="171CB8F6" w14:textId="77777777" w:rsidR="003E15AF" w:rsidRDefault="003E15AF" w:rsidP="003E15AF">
      <w:r>
        <w:rPr>
          <w:sz w:val="28"/>
          <w:szCs w:val="28"/>
        </w:rPr>
        <w:t xml:space="preserve"> </w:t>
      </w:r>
    </w:p>
    <w:p w14:paraId="714C5994" w14:textId="628439EB" w:rsidR="00550722" w:rsidRDefault="00550722" w:rsidP="003E15AF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79B9F800" w14:textId="4F410393" w:rsidR="00550722" w:rsidRDefault="00550722" w:rsidP="003E15AF">
      <w:pPr>
        <w:jc w:val="right"/>
      </w:pPr>
    </w:p>
    <w:p w14:paraId="6E6BFE46" w14:textId="77777777" w:rsidR="00550722" w:rsidRDefault="00550722" w:rsidP="003E15AF">
      <w:r>
        <w:rPr>
          <w:sz w:val="28"/>
          <w:szCs w:val="28"/>
        </w:rPr>
        <w:t xml:space="preserve"> </w:t>
      </w:r>
    </w:p>
    <w:p w14:paraId="4006C162" w14:textId="77777777" w:rsidR="00550722" w:rsidRDefault="00550722" w:rsidP="003E15AF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5E35B37A" w14:textId="38276493" w:rsidR="00550722" w:rsidRDefault="00550722" w:rsidP="003E15AF">
      <w:pPr>
        <w:jc w:val="center"/>
      </w:pPr>
      <w:r>
        <w:rPr>
          <w:b/>
          <w:bCs/>
          <w:color w:val="000000" w:themeColor="text1"/>
          <w:sz w:val="28"/>
          <w:szCs w:val="28"/>
        </w:rPr>
        <w:t>«Кримин</w:t>
      </w:r>
      <w:r w:rsidR="005E756B">
        <w:rPr>
          <w:b/>
          <w:bCs/>
          <w:color w:val="000000" w:themeColor="text1"/>
          <w:sz w:val="28"/>
          <w:szCs w:val="28"/>
        </w:rPr>
        <w:t>о</w:t>
      </w:r>
      <w:r>
        <w:rPr>
          <w:b/>
          <w:bCs/>
          <w:color w:val="000000" w:themeColor="text1"/>
          <w:sz w:val="28"/>
          <w:szCs w:val="28"/>
        </w:rPr>
        <w:t>логия»</w:t>
      </w:r>
    </w:p>
    <w:p w14:paraId="4D333838" w14:textId="77777777" w:rsidR="00550722" w:rsidRDefault="00550722" w:rsidP="003E15AF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4100A192" w14:textId="77777777" w:rsidR="00550722" w:rsidRDefault="00550722" w:rsidP="003E15AF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50434716" w14:textId="77777777" w:rsidR="00550722" w:rsidRDefault="00550722" w:rsidP="003E15AF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400B0A28" w14:textId="77777777" w:rsidR="00550722" w:rsidRDefault="00550722" w:rsidP="003E15AF">
      <w:pPr>
        <w:rPr>
          <w:sz w:val="28"/>
          <w:szCs w:val="28"/>
        </w:rPr>
      </w:pPr>
    </w:p>
    <w:p w14:paraId="02918158" w14:textId="77777777" w:rsidR="00550722" w:rsidRDefault="00550722" w:rsidP="003E15AF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231BB429" w14:textId="77777777" w:rsidR="00550722" w:rsidRDefault="00550722" w:rsidP="003E15AF">
      <w:pPr>
        <w:rPr>
          <w:sz w:val="28"/>
          <w:szCs w:val="28"/>
        </w:rPr>
      </w:pPr>
    </w:p>
    <w:p w14:paraId="78DB3C4B" w14:textId="77777777" w:rsidR="00550722" w:rsidRDefault="00550722" w:rsidP="003E15AF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0DA51152" w14:textId="77777777" w:rsidR="00550722" w:rsidRDefault="00550722" w:rsidP="003E15AF">
      <w:r>
        <w:rPr>
          <w:sz w:val="28"/>
          <w:szCs w:val="28"/>
        </w:rPr>
        <w:t xml:space="preserve"> </w:t>
      </w:r>
    </w:p>
    <w:p w14:paraId="109624E0" w14:textId="77777777" w:rsidR="00550722" w:rsidRDefault="00550722" w:rsidP="003E15AF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6B114DAF" w14:textId="77777777" w:rsidR="00550722" w:rsidRDefault="00550722" w:rsidP="003E15AF">
      <w:r>
        <w:rPr>
          <w:sz w:val="28"/>
          <w:szCs w:val="28"/>
        </w:rPr>
        <w:t xml:space="preserve"> </w:t>
      </w:r>
    </w:p>
    <w:p w14:paraId="11DE2824" w14:textId="77777777" w:rsidR="00550722" w:rsidRDefault="00550722" w:rsidP="003E15AF">
      <w:r>
        <w:rPr>
          <w:sz w:val="28"/>
          <w:szCs w:val="28"/>
        </w:rPr>
        <w:t xml:space="preserve"> </w:t>
      </w:r>
    </w:p>
    <w:p w14:paraId="12B6A068" w14:textId="77777777" w:rsidR="00550722" w:rsidRDefault="00550722" w:rsidP="003E15AF">
      <w:r>
        <w:rPr>
          <w:sz w:val="24"/>
          <w:szCs w:val="24"/>
        </w:rPr>
        <w:t xml:space="preserve"> </w:t>
      </w:r>
    </w:p>
    <w:p w14:paraId="03347985" w14:textId="77777777" w:rsidR="00550722" w:rsidRDefault="00550722" w:rsidP="003E15AF">
      <w:r>
        <w:rPr>
          <w:sz w:val="24"/>
          <w:szCs w:val="24"/>
        </w:rPr>
        <w:t xml:space="preserve"> </w:t>
      </w:r>
    </w:p>
    <w:p w14:paraId="0F269E97" w14:textId="77777777" w:rsidR="00550722" w:rsidRDefault="00550722" w:rsidP="003E15AF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579EADF8" w14:textId="77777777" w:rsidR="00550722" w:rsidRDefault="00550722" w:rsidP="003E15AF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7D84ECE4" w14:textId="77777777" w:rsidR="00550722" w:rsidRDefault="00550722" w:rsidP="003E15AF">
      <w:r>
        <w:rPr>
          <w:sz w:val="28"/>
          <w:szCs w:val="28"/>
        </w:rPr>
        <w:t xml:space="preserve">            </w:t>
      </w:r>
    </w:p>
    <w:p w14:paraId="6F80D2F2" w14:textId="77777777" w:rsidR="00550722" w:rsidRDefault="00550722" w:rsidP="003E15AF">
      <w:r>
        <w:rPr>
          <w:sz w:val="28"/>
          <w:szCs w:val="28"/>
        </w:rPr>
        <w:t xml:space="preserve"> </w:t>
      </w:r>
    </w:p>
    <w:p w14:paraId="2798E8C8" w14:textId="77777777" w:rsidR="00550722" w:rsidRDefault="00550722" w:rsidP="003E15AF">
      <w:pPr>
        <w:jc w:val="center"/>
        <w:rPr>
          <w:sz w:val="28"/>
          <w:szCs w:val="28"/>
        </w:rPr>
      </w:pPr>
    </w:p>
    <w:p w14:paraId="3026FEA0" w14:textId="77777777" w:rsidR="00550722" w:rsidRDefault="00550722" w:rsidP="003E15AF">
      <w:pPr>
        <w:jc w:val="center"/>
        <w:rPr>
          <w:sz w:val="28"/>
          <w:szCs w:val="28"/>
        </w:rPr>
      </w:pPr>
    </w:p>
    <w:p w14:paraId="620B4EE4" w14:textId="77777777" w:rsidR="00550722" w:rsidRDefault="00550722" w:rsidP="003E15AF">
      <w:pPr>
        <w:jc w:val="center"/>
        <w:rPr>
          <w:sz w:val="28"/>
          <w:szCs w:val="28"/>
        </w:rPr>
      </w:pPr>
    </w:p>
    <w:p w14:paraId="66DE75B7" w14:textId="77777777" w:rsidR="00550722" w:rsidRDefault="00550722" w:rsidP="003E15AF">
      <w:pPr>
        <w:jc w:val="center"/>
        <w:rPr>
          <w:sz w:val="28"/>
          <w:szCs w:val="28"/>
        </w:rPr>
      </w:pPr>
    </w:p>
    <w:p w14:paraId="7F56D51A" w14:textId="77777777" w:rsidR="00550722" w:rsidRDefault="00550722" w:rsidP="003E15AF">
      <w:pPr>
        <w:jc w:val="center"/>
        <w:rPr>
          <w:sz w:val="28"/>
          <w:szCs w:val="28"/>
        </w:rPr>
      </w:pPr>
    </w:p>
    <w:p w14:paraId="413A4EAA" w14:textId="77777777" w:rsidR="00550722" w:rsidRDefault="00550722" w:rsidP="003E15AF">
      <w:pPr>
        <w:jc w:val="center"/>
      </w:pPr>
      <w:r>
        <w:rPr>
          <w:sz w:val="28"/>
          <w:szCs w:val="28"/>
        </w:rPr>
        <w:t xml:space="preserve"> </w:t>
      </w:r>
    </w:p>
    <w:p w14:paraId="1E0C9541" w14:textId="7B662501" w:rsidR="00550722" w:rsidRDefault="00550722" w:rsidP="003E15AF">
      <w:pPr>
        <w:jc w:val="center"/>
      </w:pPr>
      <w:r>
        <w:rPr>
          <w:sz w:val="28"/>
          <w:szCs w:val="28"/>
        </w:rPr>
        <w:t xml:space="preserve"> </w:t>
      </w:r>
    </w:p>
    <w:p w14:paraId="63C6A678" w14:textId="77777777" w:rsidR="00550722" w:rsidRDefault="00550722" w:rsidP="003E15AF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56ED2AD9" w14:textId="2AC622A0" w:rsidR="00550722" w:rsidRDefault="000219BC" w:rsidP="003E15AF">
      <w:pPr>
        <w:jc w:val="center"/>
      </w:pPr>
      <w:r>
        <w:rPr>
          <w:sz w:val="28"/>
          <w:szCs w:val="28"/>
        </w:rPr>
        <w:t>2022</w:t>
      </w:r>
    </w:p>
    <w:p w14:paraId="7B03954D" w14:textId="4165ACF8" w:rsidR="00E25FFB" w:rsidRDefault="00E25FFB" w:rsidP="003E15AF">
      <w:pPr>
        <w:pStyle w:val="a3"/>
        <w:rPr>
          <w:sz w:val="20"/>
        </w:rPr>
      </w:pPr>
    </w:p>
    <w:p w14:paraId="5383925F" w14:textId="77777777" w:rsidR="00E25FFB" w:rsidRDefault="00E25FFB" w:rsidP="003E15AF">
      <w:pPr>
        <w:rPr>
          <w:sz w:val="20"/>
        </w:rPr>
        <w:sectPr w:rsidR="00E25FFB" w:rsidSect="003E15AF">
          <w:type w:val="continuous"/>
          <w:pgSz w:w="12240" w:h="15840"/>
          <w:pgMar w:top="540" w:right="620" w:bottom="0" w:left="1276" w:header="720" w:footer="720" w:gutter="0"/>
          <w:cols w:space="720"/>
        </w:sectPr>
      </w:pPr>
    </w:p>
    <w:bookmarkEnd w:id="0"/>
    <w:p w14:paraId="799339D3" w14:textId="77777777" w:rsidR="00E25FFB" w:rsidRDefault="0003281C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797324514"/>
        <w:docPartObj>
          <w:docPartGallery w:val="Table of Contents"/>
          <w:docPartUnique/>
        </w:docPartObj>
      </w:sdtPr>
      <w:sdtEndPr/>
      <w:sdtContent>
        <w:p w14:paraId="201E4266" w14:textId="77777777" w:rsidR="00E25FFB" w:rsidRPr="000219BC" w:rsidRDefault="002945C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03281C" w:rsidRPr="000219BC">
              <w:t>ЦЕЛИ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ОСВОЕНИЯ</w:t>
            </w:r>
            <w:r w:rsidR="0003281C" w:rsidRPr="000219BC">
              <w:rPr>
                <w:spacing w:val="-1"/>
              </w:rPr>
              <w:t xml:space="preserve"> </w:t>
            </w:r>
            <w:r w:rsidR="0003281C" w:rsidRPr="000219BC">
              <w:t>ДИСЦИПЛИНЫ</w:t>
            </w:r>
            <w:r w:rsidR="0003281C" w:rsidRPr="000219BC">
              <w:tab/>
              <w:t>3</w:t>
            </w:r>
          </w:hyperlink>
        </w:p>
        <w:p w14:paraId="43E60883" w14:textId="77777777" w:rsidR="00E25FFB" w:rsidRPr="000219BC" w:rsidRDefault="002945C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03281C" w:rsidRPr="000219BC">
              <w:t>МЕСТО ДИСЦИПЛИНЫ В СТРУКТУРЕ</w:t>
            </w:r>
            <w:r w:rsidR="0003281C" w:rsidRPr="000219BC">
              <w:rPr>
                <w:spacing w:val="-15"/>
              </w:rPr>
              <w:t xml:space="preserve"> </w:t>
            </w:r>
            <w:r w:rsidR="0003281C" w:rsidRPr="000219BC">
              <w:t>ОБРАЗОВАТЕЛЬНОЙ</w:t>
            </w:r>
            <w:r w:rsidR="0003281C" w:rsidRPr="000219BC">
              <w:rPr>
                <w:spacing w:val="-1"/>
              </w:rPr>
              <w:t xml:space="preserve"> </w:t>
            </w:r>
            <w:r w:rsidR="0003281C" w:rsidRPr="000219BC">
              <w:t>ПРОГРАММЫ</w:t>
            </w:r>
            <w:r w:rsidR="0003281C" w:rsidRPr="000219BC">
              <w:tab/>
              <w:t>3</w:t>
            </w:r>
          </w:hyperlink>
        </w:p>
        <w:p w14:paraId="6AE1720A" w14:textId="77777777" w:rsidR="00E25FFB" w:rsidRPr="000219BC" w:rsidRDefault="002945C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03281C" w:rsidRPr="000219BC">
              <w:t>ПЛАНИРУЕМЫЕ РЕЗУЛЬТАТЫ ОБУЧЕНИЯ</w:t>
            </w:r>
            <w:r w:rsidR="0003281C" w:rsidRPr="000219BC">
              <w:rPr>
                <w:spacing w:val="-11"/>
              </w:rPr>
              <w:t xml:space="preserve"> </w:t>
            </w:r>
            <w:r w:rsidR="0003281C" w:rsidRPr="000219BC">
              <w:t>ПО</w:t>
            </w:r>
            <w:r w:rsidR="0003281C" w:rsidRPr="000219BC">
              <w:rPr>
                <w:spacing w:val="-1"/>
              </w:rPr>
              <w:t xml:space="preserve"> </w:t>
            </w:r>
            <w:r w:rsidR="0003281C" w:rsidRPr="000219BC">
              <w:t>ДИСЦИПЛИНЕ</w:t>
            </w:r>
            <w:r w:rsidR="0003281C" w:rsidRPr="000219BC">
              <w:tab/>
              <w:t>3</w:t>
            </w:r>
          </w:hyperlink>
        </w:p>
        <w:p w14:paraId="65E0CB6A" w14:textId="77777777" w:rsidR="00E25FFB" w:rsidRPr="000219BC" w:rsidRDefault="002945C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03281C" w:rsidRPr="000219BC">
              <w:t>СТРУКТУРА И</w:t>
            </w:r>
            <w:r w:rsidR="0003281C" w:rsidRPr="000219BC">
              <w:rPr>
                <w:spacing w:val="-5"/>
              </w:rPr>
              <w:t xml:space="preserve"> </w:t>
            </w:r>
            <w:r w:rsidR="0003281C" w:rsidRPr="000219BC">
              <w:t>СОДЕРЖАНИЕ</w:t>
            </w:r>
            <w:r w:rsidR="0003281C" w:rsidRPr="000219BC">
              <w:rPr>
                <w:spacing w:val="-4"/>
              </w:rPr>
              <w:t xml:space="preserve"> </w:t>
            </w:r>
            <w:r w:rsidR="0003281C" w:rsidRPr="000219BC">
              <w:t>ДИСЦИПЛИНЫ*</w:t>
            </w:r>
            <w:r w:rsidR="0003281C" w:rsidRPr="000219BC">
              <w:tab/>
              <w:t>4</w:t>
            </w:r>
          </w:hyperlink>
        </w:p>
        <w:p w14:paraId="7BE87CFE" w14:textId="77777777" w:rsidR="00E25FFB" w:rsidRPr="000219BC" w:rsidRDefault="002945CF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03281C" w:rsidRPr="000219BC">
              <w:t>УЧЕБНО-МЕТОДИЧЕСКОЕ И ИНФОРМАЦИОННОЕ ОБЕСПЕЧЕНИЕ</w:t>
            </w:r>
          </w:hyperlink>
          <w:r w:rsidR="0003281C" w:rsidRPr="000219BC">
            <w:t xml:space="preserve"> </w:t>
          </w:r>
          <w:hyperlink w:anchor="_bookmark4" w:history="1">
            <w:r w:rsidR="0003281C" w:rsidRPr="000219BC">
              <w:t>ДИСЦИПЛИНЫ</w:t>
            </w:r>
            <w:r w:rsidR="0003281C" w:rsidRPr="000219BC">
              <w:tab/>
            </w:r>
            <w:r w:rsidR="0003281C" w:rsidRPr="000219BC">
              <w:rPr>
                <w:spacing w:val="-18"/>
              </w:rPr>
              <w:t>6</w:t>
            </w:r>
          </w:hyperlink>
        </w:p>
        <w:p w14:paraId="21101429" w14:textId="77777777" w:rsidR="00E25FFB" w:rsidRPr="000219BC" w:rsidRDefault="002945CF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03281C" w:rsidRPr="000219BC">
              <w:t>Рекомендуемая</w:t>
            </w:r>
            <w:r w:rsidR="0003281C" w:rsidRPr="000219BC">
              <w:rPr>
                <w:spacing w:val="-5"/>
              </w:rPr>
              <w:t xml:space="preserve"> </w:t>
            </w:r>
            <w:r w:rsidR="0003281C" w:rsidRPr="000219BC">
              <w:t>литература</w:t>
            </w:r>
            <w:r w:rsidR="0003281C" w:rsidRPr="000219BC">
              <w:tab/>
              <w:t>6</w:t>
            </w:r>
          </w:hyperlink>
        </w:p>
        <w:p w14:paraId="00E2345A" w14:textId="77777777" w:rsidR="00E25FFB" w:rsidRPr="000219BC" w:rsidRDefault="002945CF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03281C" w:rsidRPr="000219BC">
              <w:t>Перечень лицензионного и свободно распространяемого программного обеспечения, в</w:t>
            </w:r>
          </w:hyperlink>
          <w:r w:rsidR="0003281C" w:rsidRPr="000219BC">
            <w:t xml:space="preserve"> </w:t>
          </w:r>
          <w:hyperlink w:anchor="_bookmark6" w:history="1">
            <w:r w:rsidR="0003281C" w:rsidRPr="000219BC">
              <w:t>т.ч.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отечественного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производства</w:t>
            </w:r>
            <w:r w:rsidR="0003281C" w:rsidRPr="000219BC">
              <w:tab/>
            </w:r>
            <w:r w:rsidR="0003281C" w:rsidRPr="000219BC">
              <w:rPr>
                <w:spacing w:val="-18"/>
              </w:rPr>
              <w:t>7</w:t>
            </w:r>
          </w:hyperlink>
        </w:p>
        <w:p w14:paraId="00FF10CE" w14:textId="77777777" w:rsidR="00E25FFB" w:rsidRPr="000219BC" w:rsidRDefault="002945CF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03281C" w:rsidRPr="000219BC">
              <w:t>Перечень информационных справочных систем (ИСС) и современных</w:t>
            </w:r>
          </w:hyperlink>
          <w:r w:rsidR="0003281C" w:rsidRPr="000219BC">
            <w:t xml:space="preserve"> </w:t>
          </w:r>
          <w:hyperlink w:anchor="_bookmark7" w:history="1">
            <w:r w:rsidR="0003281C" w:rsidRPr="000219BC">
              <w:t>профессиональных баз</w:t>
            </w:r>
            <w:r w:rsidR="0003281C" w:rsidRPr="000219BC">
              <w:rPr>
                <w:spacing w:val="-9"/>
              </w:rPr>
              <w:t xml:space="preserve"> </w:t>
            </w:r>
            <w:r w:rsidR="0003281C" w:rsidRPr="000219BC">
              <w:t>данных</w:t>
            </w:r>
            <w:r w:rsidR="0003281C" w:rsidRPr="000219BC">
              <w:rPr>
                <w:spacing w:val="-4"/>
              </w:rPr>
              <w:t xml:space="preserve"> </w:t>
            </w:r>
            <w:r w:rsidR="0003281C" w:rsidRPr="000219BC">
              <w:t>(СПБД)</w:t>
            </w:r>
            <w:r w:rsidR="0003281C" w:rsidRPr="000219BC">
              <w:tab/>
            </w:r>
            <w:r w:rsidR="0003281C" w:rsidRPr="000219BC">
              <w:rPr>
                <w:spacing w:val="-18"/>
              </w:rPr>
              <w:t>7</w:t>
            </w:r>
          </w:hyperlink>
        </w:p>
        <w:p w14:paraId="5434537A" w14:textId="77777777" w:rsidR="00E25FFB" w:rsidRPr="000219BC" w:rsidRDefault="002945CF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03281C" w:rsidRPr="000219BC">
              <w:t>МАТЕРИАЛЬНО-ТЕХНИЧЕСКОЕ</w:t>
            </w:r>
            <w:r w:rsidR="0003281C" w:rsidRPr="000219BC">
              <w:rPr>
                <w:spacing w:val="-4"/>
              </w:rPr>
              <w:t xml:space="preserve"> </w:t>
            </w:r>
            <w:r w:rsidR="0003281C" w:rsidRPr="000219BC">
              <w:t>ОБЕСПЕЧЕНИЕ</w:t>
            </w:r>
            <w:r w:rsidR="0003281C" w:rsidRPr="000219BC">
              <w:rPr>
                <w:spacing w:val="-4"/>
              </w:rPr>
              <w:t xml:space="preserve"> </w:t>
            </w:r>
            <w:r w:rsidR="0003281C" w:rsidRPr="000219BC">
              <w:t>ДИСЦИПЛИНЫ</w:t>
            </w:r>
            <w:r w:rsidR="0003281C" w:rsidRPr="000219BC">
              <w:tab/>
              <w:t>8</w:t>
            </w:r>
          </w:hyperlink>
        </w:p>
        <w:p w14:paraId="76734DD6" w14:textId="77777777" w:rsidR="00E25FFB" w:rsidRPr="000219BC" w:rsidRDefault="002945CF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03281C" w:rsidRPr="000219BC">
              <w:t>МЕТОДИЧЕСКИЕ УКАЗАНИЯ ДЛЯ ОБУЧАЮЩЕГОСЯ ПО ОСВОЕНИЮ</w:t>
            </w:r>
          </w:hyperlink>
          <w:r w:rsidR="0003281C" w:rsidRPr="000219BC">
            <w:t xml:space="preserve"> </w:t>
          </w:r>
          <w:hyperlink w:anchor="_bookmark9" w:history="1">
            <w:r w:rsidR="0003281C" w:rsidRPr="000219BC">
              <w:t>ДИСЦИПЛИНЫ</w:t>
            </w:r>
            <w:r w:rsidR="0003281C" w:rsidRPr="000219BC">
              <w:tab/>
            </w:r>
            <w:r w:rsidR="0003281C" w:rsidRPr="000219BC">
              <w:rPr>
                <w:spacing w:val="-17"/>
              </w:rPr>
              <w:t>9</w:t>
            </w:r>
          </w:hyperlink>
        </w:p>
        <w:p w14:paraId="407E0C85" w14:textId="77777777" w:rsidR="00E25FFB" w:rsidRPr="000219BC" w:rsidRDefault="002945CF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03281C" w:rsidRPr="000219BC">
              <w:t>ОСОБЕННОСТИ ОСВОЕНИЯ ДИСЦИПЛИНЫ ДЛЯ ИНВАЛИДОВ И ЛИЦ С</w:t>
            </w:r>
          </w:hyperlink>
          <w:r w:rsidR="0003281C" w:rsidRPr="000219BC">
            <w:t xml:space="preserve"> </w:t>
          </w:r>
          <w:hyperlink w:anchor="_bookmark10" w:history="1">
            <w:r w:rsidR="0003281C" w:rsidRPr="000219BC">
              <w:t>ОГРАНИЧЕННЫМИ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ВОЗМОЖНОСТЯМИ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ЗДОРОВЬЯ</w:t>
            </w:r>
            <w:r w:rsidR="0003281C" w:rsidRPr="000219BC">
              <w:tab/>
            </w:r>
            <w:r w:rsidR="0003281C" w:rsidRPr="000219BC">
              <w:rPr>
                <w:spacing w:val="-8"/>
              </w:rPr>
              <w:t>10</w:t>
            </w:r>
          </w:hyperlink>
        </w:p>
        <w:p w14:paraId="3EB314DF" w14:textId="77777777" w:rsidR="00E25FFB" w:rsidRPr="000219BC" w:rsidRDefault="002945CF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03281C" w:rsidRPr="000219BC">
              <w:t>ФОНД</w:t>
            </w:r>
            <w:r w:rsidR="0003281C" w:rsidRPr="000219BC">
              <w:rPr>
                <w:spacing w:val="-2"/>
              </w:rPr>
              <w:t xml:space="preserve"> </w:t>
            </w:r>
            <w:r w:rsidR="0003281C" w:rsidRPr="000219BC">
              <w:t>ОЦЕНОЧНЫХ</w:t>
            </w:r>
            <w:r w:rsidR="0003281C" w:rsidRPr="000219BC">
              <w:rPr>
                <w:spacing w:val="-5"/>
              </w:rPr>
              <w:t xml:space="preserve"> </w:t>
            </w:r>
            <w:r w:rsidR="0003281C" w:rsidRPr="000219BC">
              <w:t>СРЕДСТВ</w:t>
            </w:r>
            <w:r w:rsidR="0003281C" w:rsidRPr="000219BC">
              <w:tab/>
              <w:t>12</w:t>
            </w:r>
          </w:hyperlink>
        </w:p>
        <w:p w14:paraId="77347E95" w14:textId="77777777" w:rsidR="00E25FFB" w:rsidRPr="000219BC" w:rsidRDefault="002945CF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03281C" w:rsidRPr="000219BC">
              <w:t>Контрольные вопросы и задания к</w:t>
            </w:r>
            <w:r w:rsidR="0003281C" w:rsidRPr="000219BC">
              <w:rPr>
                <w:spacing w:val="-11"/>
              </w:rPr>
              <w:t xml:space="preserve"> </w:t>
            </w:r>
            <w:r w:rsidR="0003281C" w:rsidRPr="000219BC">
              <w:t>промежуточной</w:t>
            </w:r>
            <w:r w:rsidR="0003281C" w:rsidRPr="000219BC">
              <w:rPr>
                <w:spacing w:val="-2"/>
              </w:rPr>
              <w:t xml:space="preserve"> </w:t>
            </w:r>
            <w:r w:rsidR="0003281C" w:rsidRPr="000219BC">
              <w:t>аттестации</w:t>
            </w:r>
            <w:r w:rsidR="0003281C" w:rsidRPr="000219BC">
              <w:tab/>
              <w:t>12</w:t>
            </w:r>
          </w:hyperlink>
        </w:p>
        <w:p w14:paraId="33E91696" w14:textId="77777777" w:rsidR="00E25FFB" w:rsidRPr="000219BC" w:rsidRDefault="002945CF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03281C" w:rsidRPr="000219BC">
              <w:t>Темы</w:t>
            </w:r>
            <w:r w:rsidR="0003281C" w:rsidRPr="000219BC">
              <w:rPr>
                <w:spacing w:val="-2"/>
              </w:rPr>
              <w:t xml:space="preserve"> </w:t>
            </w:r>
            <w:r w:rsidR="0003281C" w:rsidRPr="000219BC">
              <w:t>письменных</w:t>
            </w:r>
            <w:r w:rsidR="0003281C" w:rsidRPr="000219BC">
              <w:rPr>
                <w:spacing w:val="-4"/>
              </w:rPr>
              <w:t xml:space="preserve"> </w:t>
            </w:r>
            <w:r w:rsidR="0003281C" w:rsidRPr="000219BC">
              <w:t>работ</w:t>
            </w:r>
            <w:r w:rsidR="0003281C" w:rsidRPr="000219BC">
              <w:tab/>
              <w:t>13</w:t>
            </w:r>
          </w:hyperlink>
        </w:p>
        <w:p w14:paraId="10144718" w14:textId="77777777" w:rsidR="00E25FFB" w:rsidRPr="000219BC" w:rsidRDefault="002945CF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03281C" w:rsidRPr="000219BC">
              <w:t>Контрольные</w:t>
            </w:r>
            <w:r w:rsidR="0003281C" w:rsidRPr="000219BC">
              <w:rPr>
                <w:spacing w:val="-2"/>
              </w:rPr>
              <w:t xml:space="preserve"> </w:t>
            </w:r>
            <w:r w:rsidR="0003281C" w:rsidRPr="000219BC">
              <w:t>точки</w:t>
            </w:r>
            <w:r w:rsidR="0003281C" w:rsidRPr="000219BC">
              <w:tab/>
              <w:t>13</w:t>
            </w:r>
          </w:hyperlink>
        </w:p>
        <w:p w14:paraId="74F82BF2" w14:textId="77777777" w:rsidR="00E25FFB" w:rsidRPr="000219BC" w:rsidRDefault="002945CF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03281C" w:rsidRPr="000219BC">
              <w:t>Другие</w:t>
            </w:r>
            <w:r w:rsidR="0003281C" w:rsidRPr="000219BC">
              <w:rPr>
                <w:spacing w:val="-4"/>
              </w:rPr>
              <w:t xml:space="preserve"> </w:t>
            </w:r>
            <w:r w:rsidR="0003281C" w:rsidRPr="000219BC">
              <w:t>объекты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оценивания</w:t>
            </w:r>
            <w:r w:rsidR="0003281C" w:rsidRPr="000219BC">
              <w:tab/>
              <w:t>13</w:t>
            </w:r>
          </w:hyperlink>
        </w:p>
        <w:p w14:paraId="6FBAE703" w14:textId="77777777" w:rsidR="00E25FFB" w:rsidRPr="000219BC" w:rsidRDefault="002945CF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03281C" w:rsidRPr="000219BC">
              <w:t>Самостоятельная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работа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обучающегося</w:t>
            </w:r>
            <w:r w:rsidR="0003281C" w:rsidRPr="000219BC">
              <w:tab/>
              <w:t>13</w:t>
            </w:r>
          </w:hyperlink>
        </w:p>
        <w:p w14:paraId="703D40EB" w14:textId="77777777" w:rsidR="00E25FFB" w:rsidRPr="000219BC" w:rsidRDefault="002945CF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03281C" w:rsidRPr="000219BC">
              <w:t>Шкала</w:t>
            </w:r>
            <w:r w:rsidR="0003281C" w:rsidRPr="000219BC">
              <w:rPr>
                <w:spacing w:val="-2"/>
              </w:rPr>
              <w:t xml:space="preserve"> </w:t>
            </w:r>
            <w:r w:rsidR="0003281C" w:rsidRPr="000219BC">
              <w:t>оценивания</w:t>
            </w:r>
            <w:r w:rsidR="0003281C" w:rsidRPr="000219BC">
              <w:rPr>
                <w:spacing w:val="-3"/>
              </w:rPr>
              <w:t xml:space="preserve"> </w:t>
            </w:r>
            <w:r w:rsidR="0003281C" w:rsidRPr="000219BC">
              <w:t>результата</w:t>
            </w:r>
            <w:r w:rsidR="0003281C" w:rsidRPr="000219BC">
              <w:tab/>
              <w:t>13</w:t>
            </w:r>
          </w:hyperlink>
        </w:p>
      </w:sdtContent>
    </w:sdt>
    <w:p w14:paraId="78F067AF" w14:textId="77777777" w:rsidR="00E25FFB" w:rsidRDefault="00E25FFB">
      <w:pPr>
        <w:rPr>
          <w:rFonts w:ascii="Calibri" w:hAnsi="Calibri"/>
        </w:rPr>
        <w:sectPr w:rsidR="00E25FFB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39C6AF91" w14:textId="77777777" w:rsidR="00E25FFB" w:rsidRDefault="0003281C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E25FFB" w14:paraId="19F25B81" w14:textId="77777777">
        <w:trPr>
          <w:trHeight w:val="827"/>
        </w:trPr>
        <w:tc>
          <w:tcPr>
            <w:tcW w:w="1704" w:type="dxa"/>
          </w:tcPr>
          <w:p w14:paraId="164A256B" w14:textId="77777777" w:rsidR="00E25FFB" w:rsidRDefault="0003281C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358A483F" w14:textId="77777777" w:rsidR="00E25FFB" w:rsidRDefault="0003281C">
            <w:pPr>
              <w:pStyle w:val="TableParagraph"/>
              <w:tabs>
                <w:tab w:val="left" w:pos="1396"/>
                <w:tab w:val="left" w:pos="3472"/>
                <w:tab w:val="left" w:pos="3914"/>
                <w:tab w:val="left" w:pos="5224"/>
                <w:tab w:val="left" w:pos="6777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закономерностей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показателей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преступности; </w:t>
            </w:r>
            <w:r>
              <w:rPr>
                <w:sz w:val="24"/>
              </w:rPr>
              <w:t>особенностей личности преступников; причин, порождающих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преступность;</w:t>
            </w:r>
          </w:p>
          <w:p w14:paraId="15027294" w14:textId="77777777" w:rsidR="00E25FFB" w:rsidRDefault="0003281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 направлений и форм предупреждения преступности.</w:t>
            </w:r>
          </w:p>
        </w:tc>
      </w:tr>
    </w:tbl>
    <w:p w14:paraId="01AD1F23" w14:textId="77777777" w:rsidR="00E25FFB" w:rsidRDefault="00E25FFB">
      <w:pPr>
        <w:pStyle w:val="a3"/>
        <w:rPr>
          <w:b/>
          <w:sz w:val="30"/>
        </w:rPr>
      </w:pPr>
    </w:p>
    <w:p w14:paraId="699028D3" w14:textId="77777777" w:rsidR="00E25FFB" w:rsidRDefault="0003281C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5A7B1FD0" w14:textId="77777777" w:rsidR="00E25FFB" w:rsidRDefault="00E25FFB">
      <w:pPr>
        <w:pStyle w:val="a3"/>
        <w:spacing w:before="1"/>
        <w:rPr>
          <w:b/>
        </w:rPr>
      </w:pPr>
    </w:p>
    <w:p w14:paraId="40805464" w14:textId="77777777" w:rsidR="00E25FFB" w:rsidRDefault="0003281C">
      <w:pPr>
        <w:pStyle w:val="a3"/>
        <w:ind w:left="941"/>
      </w:pPr>
      <w:r>
        <w:t>Дисциплина Б1.О Криминология относится к обязательной части Блока 1.</w:t>
      </w:r>
    </w:p>
    <w:p w14:paraId="16325467" w14:textId="77777777" w:rsidR="00E25FFB" w:rsidRDefault="00E25FFB">
      <w:pPr>
        <w:pStyle w:val="a3"/>
        <w:rPr>
          <w:sz w:val="30"/>
        </w:rPr>
      </w:pPr>
    </w:p>
    <w:p w14:paraId="23DC9F41" w14:textId="77777777" w:rsidR="00E25FFB" w:rsidRDefault="0003281C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61D63E0E" w14:textId="77777777" w:rsidR="00E25FFB" w:rsidRDefault="00E25FFB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E25FFB" w14:paraId="773AA8A2" w14:textId="77777777">
        <w:trPr>
          <w:trHeight w:val="1425"/>
        </w:trPr>
        <w:tc>
          <w:tcPr>
            <w:tcW w:w="2923" w:type="dxa"/>
          </w:tcPr>
          <w:p w14:paraId="731776D3" w14:textId="77777777" w:rsidR="00E25FFB" w:rsidRDefault="0003281C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66367163" w14:textId="77777777" w:rsidR="00E25FFB" w:rsidRDefault="0003281C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51A8E32B" w14:textId="77777777" w:rsidR="00E25FFB" w:rsidRDefault="00E25FF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71FBA4B" w14:textId="77777777" w:rsidR="00E25FFB" w:rsidRDefault="0003281C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E25FFB" w14:paraId="77E0EA77" w14:textId="77777777">
        <w:trPr>
          <w:trHeight w:val="2663"/>
        </w:trPr>
        <w:tc>
          <w:tcPr>
            <w:tcW w:w="2923" w:type="dxa"/>
          </w:tcPr>
          <w:p w14:paraId="20644371" w14:textId="77777777" w:rsidR="00E25FFB" w:rsidRDefault="0003281C">
            <w:pPr>
              <w:pStyle w:val="TableParagraph"/>
              <w:spacing w:line="259" w:lineRule="auto"/>
              <w:ind w:left="107" w:right="162"/>
              <w:rPr>
                <w:i/>
              </w:rPr>
            </w:pPr>
            <w:r>
              <w:rPr>
                <w:i/>
              </w:rPr>
              <w:t>ОПК-3 - Способен участвовать в экспертной юридической деятельности в рамках поставленной задачи</w:t>
            </w:r>
          </w:p>
        </w:tc>
        <w:tc>
          <w:tcPr>
            <w:tcW w:w="1886" w:type="dxa"/>
          </w:tcPr>
          <w:p w14:paraId="417C11CE" w14:textId="77777777" w:rsidR="00E25FFB" w:rsidRDefault="0003281C">
            <w:pPr>
              <w:pStyle w:val="TableParagraph"/>
              <w:spacing w:line="259" w:lineRule="auto"/>
              <w:ind w:left="107" w:right="127"/>
              <w:rPr>
                <w:i/>
              </w:rPr>
            </w:pPr>
            <w:r>
              <w:rPr>
                <w:i/>
              </w:rPr>
              <w:t xml:space="preserve">ОПК-3.2 - </w:t>
            </w:r>
            <w:r>
              <w:rPr>
                <w:i/>
                <w:spacing w:val="-4"/>
              </w:rPr>
              <w:t xml:space="preserve">Умеет </w:t>
            </w:r>
            <w:r>
              <w:rPr>
                <w:i/>
              </w:rPr>
              <w:t>применять отдельные методы, используемые при осуществлении правовой экспертизы</w:t>
            </w:r>
          </w:p>
        </w:tc>
        <w:tc>
          <w:tcPr>
            <w:tcW w:w="5500" w:type="dxa"/>
          </w:tcPr>
          <w:p w14:paraId="4FC3D7D0" w14:textId="77777777" w:rsidR="00E25FFB" w:rsidRDefault="0003281C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Методы, используемые при проведении правовой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экспертизы.</w:t>
            </w:r>
          </w:p>
          <w:p w14:paraId="273B2772" w14:textId="4FA22A5D" w:rsidR="00E25FFB" w:rsidRDefault="0003281C">
            <w:pPr>
              <w:pStyle w:val="TableParagraph"/>
              <w:spacing w:before="152"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Уметь: правильно использовать различные методы осуществления правовой экспертизы, выявлять криминогенные факторы.</w:t>
            </w:r>
          </w:p>
          <w:p w14:paraId="236514EF" w14:textId="77777777" w:rsidR="00E25FFB" w:rsidRDefault="0003281C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правовой экспертизы в различных сферах деятельности, позволяющими выявлять криминогенные факторы.</w:t>
            </w:r>
          </w:p>
        </w:tc>
      </w:tr>
      <w:tr w:rsidR="00E25FFB" w14:paraId="4D690079" w14:textId="77777777">
        <w:trPr>
          <w:trHeight w:val="2618"/>
        </w:trPr>
        <w:tc>
          <w:tcPr>
            <w:tcW w:w="2923" w:type="dxa"/>
          </w:tcPr>
          <w:p w14:paraId="0A8FC8AD" w14:textId="77777777" w:rsidR="00E25FFB" w:rsidRDefault="0003281C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4912489F" w14:textId="77777777" w:rsidR="00E25FFB" w:rsidRDefault="0003281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ОПК-5.3 -</w:t>
            </w:r>
          </w:p>
          <w:p w14:paraId="5D78E94E" w14:textId="77777777" w:rsidR="00E25FFB" w:rsidRDefault="0003281C">
            <w:pPr>
              <w:pStyle w:val="TableParagraph"/>
              <w:spacing w:before="20" w:line="259" w:lineRule="auto"/>
              <w:ind w:left="107" w:right="346"/>
              <w:rPr>
                <w:i/>
              </w:rPr>
            </w:pPr>
            <w:r>
              <w:rPr>
                <w:i/>
              </w:rPr>
              <w:t>Обосновывает правовую позицию по конкретному делу на основе законов логики</w:t>
            </w:r>
          </w:p>
        </w:tc>
        <w:tc>
          <w:tcPr>
            <w:tcW w:w="5500" w:type="dxa"/>
          </w:tcPr>
          <w:p w14:paraId="029B449C" w14:textId="77777777" w:rsidR="00E25FFB" w:rsidRDefault="0003281C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принципы и правила формулирования правовых позиций, основы юридической аргументации</w:t>
            </w:r>
          </w:p>
          <w:p w14:paraId="19A3BE09" w14:textId="77777777" w:rsidR="00E25FFB" w:rsidRDefault="0003281C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формулировать правовую позицию, выстраивать письменную и устную речь на основе учения о причинно-следственных зависимостях.</w:t>
            </w:r>
          </w:p>
          <w:p w14:paraId="39BE1CF0" w14:textId="77777777" w:rsidR="00E25FFB" w:rsidRDefault="0003281C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формулирования правовой позиции по конкретному делу на основе законов логики.</w:t>
            </w:r>
          </w:p>
        </w:tc>
      </w:tr>
      <w:tr w:rsidR="00E25FFB" w14:paraId="38F32A72" w14:textId="77777777">
        <w:trPr>
          <w:trHeight w:val="3210"/>
        </w:trPr>
        <w:tc>
          <w:tcPr>
            <w:tcW w:w="2923" w:type="dxa"/>
          </w:tcPr>
          <w:p w14:paraId="50440144" w14:textId="77777777" w:rsidR="00E25FFB" w:rsidRDefault="0003281C">
            <w:pPr>
              <w:pStyle w:val="TableParagraph"/>
              <w:spacing w:line="259" w:lineRule="auto"/>
              <w:ind w:left="107" w:right="129"/>
              <w:rPr>
                <w:i/>
              </w:rPr>
            </w:pPr>
            <w:r>
              <w:rPr>
                <w:i/>
              </w:rPr>
              <w:t>ОПК-7 - Способен соблюдать принципы этики юриста, в том числе в части антикоррупционных стандартов поведения</w:t>
            </w:r>
          </w:p>
        </w:tc>
        <w:tc>
          <w:tcPr>
            <w:tcW w:w="1886" w:type="dxa"/>
          </w:tcPr>
          <w:p w14:paraId="5BF16957" w14:textId="77777777" w:rsidR="00E25FFB" w:rsidRDefault="0003281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ОПК-7.2 -</w:t>
            </w:r>
          </w:p>
          <w:p w14:paraId="57630E10" w14:textId="77777777" w:rsidR="00E25FFB" w:rsidRDefault="0003281C">
            <w:pPr>
              <w:pStyle w:val="TableParagraph"/>
              <w:spacing w:before="20" w:line="259" w:lineRule="auto"/>
              <w:ind w:left="107" w:right="139"/>
              <w:rPr>
                <w:i/>
              </w:rPr>
            </w:pPr>
            <w:r>
              <w:rPr>
                <w:i/>
              </w:rPr>
              <w:t>Демонстрирует уважительное отношение к этическим принципам, применяемым в отдельных видах юридической деятельности</w:t>
            </w:r>
          </w:p>
        </w:tc>
        <w:tc>
          <w:tcPr>
            <w:tcW w:w="5500" w:type="dxa"/>
          </w:tcPr>
          <w:p w14:paraId="0E1F6564" w14:textId="77777777" w:rsidR="00E25FFB" w:rsidRDefault="0003281C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принципы и правила антикоррупционного комплаенса, этические нормы антикоррупционных стандартов поведения</w:t>
            </w:r>
          </w:p>
          <w:p w14:paraId="65815E2E" w14:textId="77777777" w:rsidR="00E25FFB" w:rsidRDefault="0003281C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верно определять коррупционные риски, проектировать систему антикоррупционного комплаенса организации.</w:t>
            </w:r>
          </w:p>
          <w:p w14:paraId="2F06F509" w14:textId="77777777" w:rsidR="00E25FFB" w:rsidRDefault="0003281C">
            <w:pPr>
              <w:pStyle w:val="TableParagraph"/>
              <w:tabs>
                <w:tab w:val="left" w:pos="2709"/>
                <w:tab w:val="left" w:pos="4466"/>
              </w:tabs>
              <w:spacing w:before="15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проектирования систем антикоррупционного</w:t>
            </w:r>
            <w:r>
              <w:rPr>
                <w:i/>
              </w:rPr>
              <w:tab/>
              <w:t>комплаенса,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навыками </w:t>
            </w:r>
            <w:r>
              <w:rPr>
                <w:i/>
              </w:rPr>
              <w:t>практической реализации этических принципов в отдельных видах юридической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деятельности.</w:t>
            </w:r>
          </w:p>
        </w:tc>
      </w:tr>
    </w:tbl>
    <w:p w14:paraId="63B01886" w14:textId="77777777" w:rsidR="00E25FFB" w:rsidRDefault="00E25FFB">
      <w:pPr>
        <w:spacing w:line="259" w:lineRule="auto"/>
        <w:jc w:val="both"/>
        <w:sectPr w:rsidR="00E25FFB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E25FFB" w14:paraId="3483357C" w14:textId="77777777">
        <w:trPr>
          <w:trHeight w:val="2939"/>
        </w:trPr>
        <w:tc>
          <w:tcPr>
            <w:tcW w:w="2923" w:type="dxa"/>
          </w:tcPr>
          <w:p w14:paraId="75A9C6F6" w14:textId="77777777" w:rsidR="00E25FFB" w:rsidRDefault="0003281C">
            <w:pPr>
              <w:pStyle w:val="TableParagraph"/>
              <w:spacing w:line="259" w:lineRule="auto"/>
              <w:ind w:left="107" w:right="197"/>
              <w:rPr>
                <w:i/>
              </w:rPr>
            </w:pPr>
            <w:r>
              <w:rPr>
                <w:i/>
              </w:rPr>
              <w:lastRenderedPageBreak/>
              <w:t>УК-11 - Способен формировать нетерпимое отношение к коррупционному поведению</w:t>
            </w:r>
          </w:p>
        </w:tc>
        <w:tc>
          <w:tcPr>
            <w:tcW w:w="1886" w:type="dxa"/>
          </w:tcPr>
          <w:p w14:paraId="0D42B5FE" w14:textId="77777777" w:rsidR="00E25FFB" w:rsidRDefault="0003281C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УК-11.2 -</w:t>
            </w:r>
          </w:p>
          <w:p w14:paraId="534C9708" w14:textId="77777777" w:rsidR="00E25FFB" w:rsidRDefault="0003281C">
            <w:pPr>
              <w:pStyle w:val="TableParagraph"/>
              <w:spacing w:before="18" w:line="259" w:lineRule="auto"/>
              <w:ind w:left="107" w:right="86"/>
              <w:rPr>
                <w:i/>
              </w:rPr>
            </w:pPr>
            <w:r>
              <w:rPr>
                <w:i/>
              </w:rPr>
              <w:t>Следует базовым этическим ценностям, демонстрируя нетерпимое отношение к коррупционному поведению</w:t>
            </w:r>
          </w:p>
        </w:tc>
        <w:tc>
          <w:tcPr>
            <w:tcW w:w="5500" w:type="dxa"/>
          </w:tcPr>
          <w:p w14:paraId="3C4AEBDE" w14:textId="77777777" w:rsidR="00E25FFB" w:rsidRDefault="0003281C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Формы проявления коррупционного поведения, способы противодействия коррупционному поведению, нормативно-правовые акты, предусматривающие ответственность за коррупционное поведение</w:t>
            </w:r>
          </w:p>
          <w:p w14:paraId="214774F3" w14:textId="77777777" w:rsidR="00E25FFB" w:rsidRDefault="0003281C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противодействовать коррупционному поведению, неуклонно следовать базовым этическим ценностям.</w:t>
            </w:r>
          </w:p>
          <w:p w14:paraId="4D5E44D3" w14:textId="77777777" w:rsidR="00E25FFB" w:rsidRDefault="0003281C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противодействия коррупции, стратегиями антикоррупционного поведения.</w:t>
            </w:r>
          </w:p>
        </w:tc>
      </w:tr>
    </w:tbl>
    <w:p w14:paraId="28A79FEE" w14:textId="77777777" w:rsidR="00E25FFB" w:rsidRDefault="00E25FFB">
      <w:pPr>
        <w:pStyle w:val="a3"/>
        <w:rPr>
          <w:b/>
          <w:sz w:val="20"/>
        </w:rPr>
      </w:pPr>
    </w:p>
    <w:p w14:paraId="41AF24AF" w14:textId="77777777" w:rsidR="00E25FFB" w:rsidRDefault="00E25FFB">
      <w:pPr>
        <w:pStyle w:val="a3"/>
        <w:spacing w:before="9"/>
        <w:rPr>
          <w:b/>
          <w:sz w:val="23"/>
        </w:rPr>
      </w:pPr>
    </w:p>
    <w:p w14:paraId="771F2264" w14:textId="77777777" w:rsidR="00E25FFB" w:rsidRDefault="0003281C">
      <w:pPr>
        <w:pStyle w:val="1"/>
        <w:numPr>
          <w:ilvl w:val="2"/>
          <w:numId w:val="4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E25FFB" w14:paraId="4344289D" w14:textId="77777777">
        <w:trPr>
          <w:trHeight w:val="866"/>
        </w:trPr>
        <w:tc>
          <w:tcPr>
            <w:tcW w:w="2081" w:type="dxa"/>
            <w:vMerge w:val="restart"/>
          </w:tcPr>
          <w:p w14:paraId="007747D9" w14:textId="77777777" w:rsidR="00E25FFB" w:rsidRDefault="00E25FFB">
            <w:pPr>
              <w:pStyle w:val="TableParagraph"/>
              <w:rPr>
                <w:b/>
                <w:sz w:val="23"/>
              </w:rPr>
            </w:pPr>
          </w:p>
          <w:p w14:paraId="7B0C0A7F" w14:textId="77777777" w:rsidR="00E25FFB" w:rsidRDefault="0003281C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17FBB2F6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2E0D39F2" w14:textId="77777777" w:rsidR="00E25FFB" w:rsidRDefault="00E25FFB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4C74C3B1" w14:textId="77777777" w:rsidR="00E25FFB" w:rsidRDefault="0003281C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368441C8" w14:textId="77777777" w:rsidR="00E25FFB" w:rsidRDefault="0003281C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0ADC5F64" w14:textId="77777777" w:rsidR="00E25FFB" w:rsidRDefault="0003281C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E25FFB" w14:paraId="50C3495B" w14:textId="77777777">
        <w:trPr>
          <w:trHeight w:val="434"/>
        </w:trPr>
        <w:tc>
          <w:tcPr>
            <w:tcW w:w="2081" w:type="dxa"/>
            <w:vMerge/>
            <w:tcBorders>
              <w:top w:val="nil"/>
            </w:tcBorders>
          </w:tcPr>
          <w:p w14:paraId="28D6EC1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82C457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35728E0C" w14:textId="77777777" w:rsidR="00E25FFB" w:rsidRDefault="0003281C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06C040B3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187EBA71" w14:textId="77777777" w:rsidR="00E25FFB" w:rsidRDefault="0003281C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E25FFB" w14:paraId="269C15AD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6EE20CC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110737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1F2AD2AF" w14:textId="77777777" w:rsidR="00E25FFB" w:rsidRDefault="0003281C">
            <w:pPr>
              <w:pStyle w:val="TableParagraph"/>
              <w:spacing w:before="35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48E14270" w14:textId="77777777" w:rsidR="00E25FFB" w:rsidRDefault="0003281C">
            <w:pPr>
              <w:pStyle w:val="TableParagraph"/>
              <w:spacing w:before="35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04BEABBE" w14:textId="77777777" w:rsidR="00E25FFB" w:rsidRDefault="0003281C">
            <w:pPr>
              <w:pStyle w:val="TableParagraph"/>
              <w:spacing w:before="35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21CF3E77" w14:textId="77777777" w:rsidR="00E25FFB" w:rsidRDefault="00E25FFB">
            <w:pPr>
              <w:rPr>
                <w:sz w:val="2"/>
                <w:szCs w:val="2"/>
              </w:rPr>
            </w:pPr>
          </w:p>
        </w:tc>
      </w:tr>
      <w:tr w:rsidR="00E25FFB" w14:paraId="6ED731D1" w14:textId="77777777">
        <w:trPr>
          <w:trHeight w:val="412"/>
        </w:trPr>
        <w:tc>
          <w:tcPr>
            <w:tcW w:w="10163" w:type="dxa"/>
            <w:gridSpan w:val="6"/>
          </w:tcPr>
          <w:p w14:paraId="4CF85B66" w14:textId="77777777" w:rsidR="00E25FFB" w:rsidRDefault="0003281C">
            <w:pPr>
              <w:pStyle w:val="TableParagraph"/>
              <w:spacing w:line="251" w:lineRule="exact"/>
              <w:ind w:left="1571" w:right="1566"/>
              <w:jc w:val="center"/>
              <w:rPr>
                <w:b/>
              </w:rPr>
            </w:pPr>
            <w:r>
              <w:rPr>
                <w:b/>
              </w:rPr>
              <w:t>Раздел I. Общая часть. Научно-теоретические основы криминологии.</w:t>
            </w:r>
          </w:p>
        </w:tc>
      </w:tr>
      <w:tr w:rsidR="00E25FFB" w14:paraId="4AFEF022" w14:textId="77777777">
        <w:trPr>
          <w:trHeight w:val="324"/>
        </w:trPr>
        <w:tc>
          <w:tcPr>
            <w:tcW w:w="2081" w:type="dxa"/>
            <w:vMerge w:val="restart"/>
          </w:tcPr>
          <w:p w14:paraId="509F0FFE" w14:textId="77777777" w:rsidR="00E25FFB" w:rsidRDefault="0003281C">
            <w:pPr>
              <w:pStyle w:val="TableParagraph"/>
              <w:spacing w:before="63" w:line="259" w:lineRule="auto"/>
              <w:ind w:left="105" w:right="204"/>
            </w:pPr>
            <w:r>
              <w:t>Тема 1. Понятие, предмет и система науки и дисциплины.</w:t>
            </w:r>
          </w:p>
          <w:p w14:paraId="013560DD" w14:textId="77777777" w:rsidR="00E25FFB" w:rsidRDefault="0003281C">
            <w:pPr>
              <w:pStyle w:val="TableParagraph"/>
              <w:spacing w:line="259" w:lineRule="auto"/>
              <w:ind w:left="105" w:right="252"/>
            </w:pPr>
            <w:r>
              <w:t>Взаимосвязь криминологии с другими науками.</w:t>
            </w:r>
          </w:p>
        </w:tc>
        <w:tc>
          <w:tcPr>
            <w:tcW w:w="5167" w:type="dxa"/>
            <w:vMerge w:val="restart"/>
          </w:tcPr>
          <w:p w14:paraId="41DCC02E" w14:textId="1DF53342" w:rsidR="00E25FFB" w:rsidRDefault="0003281C" w:rsidP="00924328">
            <w:pPr>
              <w:pStyle w:val="TableParagraph"/>
              <w:tabs>
                <w:tab w:val="left" w:pos="4357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криминологии, её предмет и система. Взаимосвязь криминологии с другими науками (отраслями права, социологией, психологией, экономикой и др.). Значение и задачи криминологии. Классическая, </w:t>
            </w:r>
            <w:r w:rsidR="00924328">
              <w:rPr>
                <w:sz w:val="24"/>
              </w:rPr>
              <w:t xml:space="preserve">биологическая и социологическая </w:t>
            </w:r>
            <w:r>
              <w:rPr>
                <w:spacing w:val="-4"/>
                <w:sz w:val="24"/>
              </w:rPr>
              <w:t>школы</w:t>
            </w:r>
            <w:r w:rsidR="0092432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криминологии.</w:t>
            </w:r>
            <w:r w:rsidR="00924328">
              <w:rPr>
                <w:sz w:val="24"/>
              </w:rPr>
              <w:t xml:space="preserve"> Криминологическое з</w:t>
            </w:r>
            <w:r>
              <w:rPr>
                <w:sz w:val="24"/>
              </w:rPr>
              <w:t>аконодательство.</w:t>
            </w:r>
          </w:p>
        </w:tc>
        <w:tc>
          <w:tcPr>
            <w:tcW w:w="725" w:type="dxa"/>
            <w:tcBorders>
              <w:bottom w:val="nil"/>
            </w:tcBorders>
          </w:tcPr>
          <w:p w14:paraId="4CC56AEB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4CA39AC7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3B75A33A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2B03C73B" w14:textId="77777777" w:rsidR="00E25FFB" w:rsidRDefault="00E25FFB">
            <w:pPr>
              <w:pStyle w:val="TableParagraph"/>
            </w:pPr>
          </w:p>
        </w:tc>
      </w:tr>
      <w:tr w:rsidR="00E25FFB" w14:paraId="09C90BAF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14F300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5F34B8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1A6181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BF82411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98C92F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0EEF21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3F8D970E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0D1F11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11A17B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10D32C2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26108F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FA0DA2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8DF09F4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1286BC75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5E8BD8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CBB4B18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83C9EE6" w14:textId="77777777" w:rsidR="00E25FFB" w:rsidRDefault="0003281C">
            <w:pPr>
              <w:pStyle w:val="TableParagraph"/>
              <w:spacing w:before="10" w:line="238" w:lineRule="exact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8A8CCD3" w14:textId="77777777" w:rsidR="00E25FFB" w:rsidRDefault="0003281C">
            <w:pPr>
              <w:pStyle w:val="TableParagraph"/>
              <w:spacing w:before="10" w:line="238" w:lineRule="exact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0EC68A7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1BA48C6" w14:textId="77777777" w:rsidR="00E25FFB" w:rsidRDefault="0003281C">
            <w:pPr>
              <w:pStyle w:val="TableParagraph"/>
              <w:spacing w:before="10" w:line="238" w:lineRule="exact"/>
              <w:jc w:val="center"/>
            </w:pPr>
            <w:r>
              <w:t>6</w:t>
            </w:r>
          </w:p>
        </w:tc>
      </w:tr>
      <w:tr w:rsidR="00E25FFB" w14:paraId="51315EA6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55F896F7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CC45FF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4A35A14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9C3A40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179916B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FCC71AA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23B485F4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E08EE1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7A3D4F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32D8FC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5F07CE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5F5C1E8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01C9608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312544FF" w14:textId="77777777">
        <w:trPr>
          <w:trHeight w:val="508"/>
        </w:trPr>
        <w:tc>
          <w:tcPr>
            <w:tcW w:w="2081" w:type="dxa"/>
            <w:vMerge/>
            <w:tcBorders>
              <w:top w:val="nil"/>
            </w:tcBorders>
          </w:tcPr>
          <w:p w14:paraId="5F839B5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6EB06D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1721C5B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61B69604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4A5F1D1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D3ABB03" w14:textId="77777777" w:rsidR="00E25FFB" w:rsidRDefault="00E25FFB">
            <w:pPr>
              <w:pStyle w:val="TableParagraph"/>
            </w:pPr>
          </w:p>
        </w:tc>
      </w:tr>
      <w:tr w:rsidR="00E25FFB" w14:paraId="58B3C84B" w14:textId="77777777">
        <w:trPr>
          <w:trHeight w:val="256"/>
        </w:trPr>
        <w:tc>
          <w:tcPr>
            <w:tcW w:w="2081" w:type="dxa"/>
            <w:vMerge w:val="restart"/>
          </w:tcPr>
          <w:p w14:paraId="7DD4BB7B" w14:textId="77777777" w:rsidR="00E25FFB" w:rsidRDefault="0003281C">
            <w:pPr>
              <w:pStyle w:val="TableParagraph"/>
              <w:spacing w:line="259" w:lineRule="auto"/>
              <w:ind w:left="105" w:right="168"/>
            </w:pPr>
            <w:r>
              <w:t>Тема 2. Организация и методика криминологически х исследований.</w:t>
            </w:r>
          </w:p>
        </w:tc>
        <w:tc>
          <w:tcPr>
            <w:tcW w:w="5167" w:type="dxa"/>
            <w:vMerge w:val="restart"/>
          </w:tcPr>
          <w:p w14:paraId="65295D82" w14:textId="77777777" w:rsidR="00E25FFB" w:rsidRDefault="0003281C">
            <w:pPr>
              <w:pStyle w:val="TableParagraph"/>
              <w:tabs>
                <w:tab w:val="left" w:pos="2233"/>
                <w:tab w:val="left" w:pos="3757"/>
                <w:tab w:val="left" w:pos="453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 и виды криминологических исследований. Методы криминологических исследований.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виды </w:t>
            </w:r>
            <w:r>
              <w:rPr>
                <w:sz w:val="24"/>
              </w:rPr>
              <w:t>криминологической информации. Организация криминологических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</w:tc>
        <w:tc>
          <w:tcPr>
            <w:tcW w:w="725" w:type="dxa"/>
            <w:tcBorders>
              <w:bottom w:val="nil"/>
            </w:tcBorders>
          </w:tcPr>
          <w:p w14:paraId="7EF53FEE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14:paraId="21A28965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737DABF3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73A755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3B1FE503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417C89B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F77903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8E55B4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1EAF0C9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D24018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95B357D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29BA9282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51A16D7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8F0819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DA822CB" w14:textId="77777777" w:rsidR="00E25FFB" w:rsidRDefault="0003281C">
            <w:pPr>
              <w:pStyle w:val="TableParagraph"/>
              <w:spacing w:before="10" w:line="238" w:lineRule="exact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64BB4A4" w14:textId="77777777" w:rsidR="00E25FFB" w:rsidRDefault="0003281C">
            <w:pPr>
              <w:pStyle w:val="TableParagraph"/>
              <w:spacing w:before="10" w:line="238" w:lineRule="exact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15DCAD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63AD2EC" w14:textId="77777777" w:rsidR="00E25FFB" w:rsidRDefault="0003281C">
            <w:pPr>
              <w:pStyle w:val="TableParagraph"/>
              <w:spacing w:before="10" w:line="238" w:lineRule="exact"/>
              <w:jc w:val="center"/>
            </w:pPr>
            <w:r>
              <w:t>6</w:t>
            </w:r>
          </w:p>
        </w:tc>
      </w:tr>
      <w:tr w:rsidR="00E25FFB" w14:paraId="4FBD7F3C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759358D8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0C44B9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594695E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99B3DF9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3A558F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953D27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22B3BF16" w14:textId="77777777">
        <w:trPr>
          <w:trHeight w:val="440"/>
        </w:trPr>
        <w:tc>
          <w:tcPr>
            <w:tcW w:w="2081" w:type="dxa"/>
            <w:vMerge/>
            <w:tcBorders>
              <w:top w:val="nil"/>
            </w:tcBorders>
          </w:tcPr>
          <w:p w14:paraId="33C70B7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610D3C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7E99BF40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6B4AF68E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5E18C9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28DC3396" w14:textId="77777777" w:rsidR="00E25FFB" w:rsidRDefault="00E25FFB">
            <w:pPr>
              <w:pStyle w:val="TableParagraph"/>
            </w:pPr>
          </w:p>
        </w:tc>
      </w:tr>
      <w:tr w:rsidR="00E25FFB" w14:paraId="4D579226" w14:textId="77777777">
        <w:trPr>
          <w:trHeight w:val="256"/>
        </w:trPr>
        <w:tc>
          <w:tcPr>
            <w:tcW w:w="2081" w:type="dxa"/>
            <w:vMerge w:val="restart"/>
          </w:tcPr>
          <w:p w14:paraId="64B66E4E" w14:textId="77777777" w:rsidR="00E25FFB" w:rsidRDefault="0003281C">
            <w:pPr>
              <w:pStyle w:val="TableParagraph"/>
              <w:spacing w:line="259" w:lineRule="auto"/>
              <w:ind w:left="105" w:right="236"/>
            </w:pPr>
            <w:r>
              <w:t>Тема 3. Понятие преступности и её основные качественные и количественные характеристики.</w:t>
            </w:r>
          </w:p>
        </w:tc>
        <w:tc>
          <w:tcPr>
            <w:tcW w:w="5167" w:type="dxa"/>
            <w:vMerge w:val="restart"/>
          </w:tcPr>
          <w:p w14:paraId="45B292D5" w14:textId="77777777" w:rsidR="00E25FFB" w:rsidRDefault="0003281C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преступности и её признаки. Основные качественные и количественные характеристики преступности. Латентность преступности. 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преступности.</w:t>
            </w:r>
          </w:p>
        </w:tc>
        <w:tc>
          <w:tcPr>
            <w:tcW w:w="725" w:type="dxa"/>
            <w:tcBorders>
              <w:bottom w:val="nil"/>
            </w:tcBorders>
          </w:tcPr>
          <w:p w14:paraId="6EB7CFD1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14:paraId="1CAC67FC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1D1DE71F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1F38490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797E8E5D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38EA38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22374B1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540623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2040557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F4D97A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EC07CB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08E669C9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072883F8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85B701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6E75E79" w14:textId="77777777" w:rsidR="00E25FFB" w:rsidRDefault="0003281C">
            <w:pPr>
              <w:pStyle w:val="TableParagraph"/>
              <w:spacing w:before="146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5200C12" w14:textId="77777777" w:rsidR="00E25FFB" w:rsidRDefault="0003281C">
            <w:pPr>
              <w:pStyle w:val="TableParagraph"/>
              <w:spacing w:before="146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097BC64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C72BDC0" w14:textId="77777777" w:rsidR="00E25FFB" w:rsidRDefault="0003281C">
            <w:pPr>
              <w:pStyle w:val="TableParagraph"/>
              <w:spacing w:before="146"/>
              <w:jc w:val="center"/>
            </w:pPr>
            <w:r>
              <w:t>6</w:t>
            </w:r>
          </w:p>
        </w:tc>
      </w:tr>
      <w:tr w:rsidR="00E25FFB" w14:paraId="7A047808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A75016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5C303B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5733C27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0D7A3D9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BB58317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D72D93B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651C73D5" w14:textId="77777777">
        <w:trPr>
          <w:trHeight w:val="439"/>
        </w:trPr>
        <w:tc>
          <w:tcPr>
            <w:tcW w:w="2081" w:type="dxa"/>
            <w:vMerge/>
            <w:tcBorders>
              <w:top w:val="nil"/>
            </w:tcBorders>
          </w:tcPr>
          <w:p w14:paraId="187DD5A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E7B109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42390471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206C3FBD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3D6039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745467BB" w14:textId="77777777" w:rsidR="00E25FFB" w:rsidRDefault="00E25FFB">
            <w:pPr>
              <w:pStyle w:val="TableParagraph"/>
            </w:pPr>
          </w:p>
        </w:tc>
      </w:tr>
      <w:tr w:rsidR="00E25FFB" w14:paraId="449C5ED6" w14:textId="77777777">
        <w:trPr>
          <w:trHeight w:val="1379"/>
        </w:trPr>
        <w:tc>
          <w:tcPr>
            <w:tcW w:w="2081" w:type="dxa"/>
          </w:tcPr>
          <w:p w14:paraId="0F9498CF" w14:textId="77777777" w:rsidR="00E25FFB" w:rsidRDefault="0003281C">
            <w:pPr>
              <w:pStyle w:val="TableParagraph"/>
              <w:spacing w:before="58" w:line="259" w:lineRule="auto"/>
              <w:ind w:left="105" w:right="230"/>
            </w:pPr>
            <w:r>
              <w:t>Тема 4. Понятие и классификация причин преступности.</w:t>
            </w:r>
          </w:p>
        </w:tc>
        <w:tc>
          <w:tcPr>
            <w:tcW w:w="5167" w:type="dxa"/>
          </w:tcPr>
          <w:p w14:paraId="52B6FC4A" w14:textId="77777777" w:rsidR="00E25FFB" w:rsidRDefault="0003281C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личности и детерминации. Понятие причин и условий преступности. Классификация причин преступности.</w:t>
            </w:r>
          </w:p>
          <w:p w14:paraId="50F97A79" w14:textId="77777777" w:rsidR="00E25FFB" w:rsidRDefault="0003281C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 концепции причин преступности и борьба с нею.</w:t>
            </w:r>
          </w:p>
        </w:tc>
        <w:tc>
          <w:tcPr>
            <w:tcW w:w="725" w:type="dxa"/>
          </w:tcPr>
          <w:p w14:paraId="0DDC5AC3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5992A668" w14:textId="77777777" w:rsidR="00E25FFB" w:rsidRDefault="0003281C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6A06CD21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21F853AA" w14:textId="77777777" w:rsidR="00E25FFB" w:rsidRDefault="0003281C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4EAE7115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</w:tcPr>
          <w:p w14:paraId="153501AE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2D8E3BE4" w14:textId="77777777" w:rsidR="00E25FFB" w:rsidRDefault="0003281C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E25FFB" w14:paraId="77F1A6CF" w14:textId="77777777">
        <w:trPr>
          <w:trHeight w:val="256"/>
        </w:trPr>
        <w:tc>
          <w:tcPr>
            <w:tcW w:w="2081" w:type="dxa"/>
            <w:vMerge w:val="restart"/>
          </w:tcPr>
          <w:p w14:paraId="3DEF1CBF" w14:textId="77777777" w:rsidR="00E25FFB" w:rsidRDefault="0003281C">
            <w:pPr>
              <w:pStyle w:val="TableParagraph"/>
              <w:spacing w:line="259" w:lineRule="auto"/>
              <w:ind w:left="105" w:right="85"/>
            </w:pPr>
            <w:r>
              <w:t>Тема 5. Личность преступника как объект криминологическог о анализа.</w:t>
            </w:r>
          </w:p>
        </w:tc>
        <w:tc>
          <w:tcPr>
            <w:tcW w:w="5167" w:type="dxa"/>
            <w:vMerge w:val="restart"/>
          </w:tcPr>
          <w:p w14:paraId="192E9F89" w14:textId="77777777" w:rsidR="00E25FFB" w:rsidRDefault="0003281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 и криминологическая характеристика личности преступника. Типология и классификация личности преступника. Практическое изучение личности преступника.</w:t>
            </w:r>
          </w:p>
        </w:tc>
        <w:tc>
          <w:tcPr>
            <w:tcW w:w="725" w:type="dxa"/>
            <w:tcBorders>
              <w:bottom w:val="nil"/>
            </w:tcBorders>
          </w:tcPr>
          <w:p w14:paraId="2CAAFD9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14:paraId="36CEA9B9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3151F653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0639902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5B967681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C993F2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E194B1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B62452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40327C1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819015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25615FE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63E0C7EE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64D2CC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9BB6FB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6B97368" w14:textId="77777777" w:rsidR="00E25FFB" w:rsidRDefault="0003281C">
            <w:pPr>
              <w:pStyle w:val="TableParagraph"/>
              <w:spacing w:before="10" w:line="238" w:lineRule="exact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38D31E7" w14:textId="77777777" w:rsidR="00E25FFB" w:rsidRDefault="0003281C">
            <w:pPr>
              <w:pStyle w:val="TableParagraph"/>
              <w:spacing w:before="10" w:line="238" w:lineRule="exact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5AC02B9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954C39B" w14:textId="77777777" w:rsidR="00E25FFB" w:rsidRDefault="0003281C">
            <w:pPr>
              <w:pStyle w:val="TableParagraph"/>
              <w:spacing w:before="10" w:line="238" w:lineRule="exact"/>
              <w:jc w:val="center"/>
            </w:pPr>
            <w:r>
              <w:t>6</w:t>
            </w:r>
          </w:p>
        </w:tc>
      </w:tr>
      <w:tr w:rsidR="00E25FFB" w14:paraId="4E2CB7AA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4162DF4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91BD31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B7E440C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6052B4C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F5AB92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67E165D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112C0CEA" w14:textId="77777777">
        <w:trPr>
          <w:trHeight w:val="440"/>
        </w:trPr>
        <w:tc>
          <w:tcPr>
            <w:tcW w:w="2081" w:type="dxa"/>
            <w:vMerge/>
            <w:tcBorders>
              <w:top w:val="nil"/>
            </w:tcBorders>
          </w:tcPr>
          <w:p w14:paraId="248ED258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6284EC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2363668A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376176BA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114990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7E40A5F8" w14:textId="77777777" w:rsidR="00E25FFB" w:rsidRDefault="00E25FFB">
            <w:pPr>
              <w:pStyle w:val="TableParagraph"/>
            </w:pPr>
          </w:p>
        </w:tc>
      </w:tr>
    </w:tbl>
    <w:p w14:paraId="61F81D2F" w14:textId="77777777" w:rsidR="00E25FFB" w:rsidRDefault="00E25FFB">
      <w:pPr>
        <w:sectPr w:rsidR="00E25FFB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E25FFB" w14:paraId="52B11B99" w14:textId="77777777">
        <w:trPr>
          <w:trHeight w:val="1933"/>
        </w:trPr>
        <w:tc>
          <w:tcPr>
            <w:tcW w:w="2081" w:type="dxa"/>
          </w:tcPr>
          <w:p w14:paraId="06848C6A" w14:textId="77777777" w:rsidR="00E25FFB" w:rsidRDefault="00E25FFB">
            <w:pPr>
              <w:pStyle w:val="TableParagraph"/>
              <w:rPr>
                <w:b/>
                <w:sz w:val="29"/>
              </w:rPr>
            </w:pPr>
          </w:p>
          <w:p w14:paraId="260B670C" w14:textId="77777777" w:rsidR="00E25FFB" w:rsidRDefault="0003281C">
            <w:pPr>
              <w:pStyle w:val="TableParagraph"/>
              <w:spacing w:before="1" w:line="259" w:lineRule="auto"/>
              <w:ind w:left="105" w:right="301"/>
            </w:pPr>
            <w:r>
              <w:t>Тема 6. Причины индивидуального преступного поведения.</w:t>
            </w:r>
          </w:p>
        </w:tc>
        <w:tc>
          <w:tcPr>
            <w:tcW w:w="5167" w:type="dxa"/>
          </w:tcPr>
          <w:p w14:paraId="1E7CF51A" w14:textId="77777777" w:rsidR="00E25FFB" w:rsidRDefault="0003281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и основные этапы механизма индивидуального преступного поведения. Понятие причин и условий конкретного преступления. Виктимологический аспект конкретного преступления. Роль жизненной ситуации в индивидуальном преступном</w:t>
            </w:r>
          </w:p>
          <w:p w14:paraId="3AD3B3B2" w14:textId="77777777" w:rsidR="00E25FFB" w:rsidRDefault="0003281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поведении.</w:t>
            </w:r>
          </w:p>
        </w:tc>
        <w:tc>
          <w:tcPr>
            <w:tcW w:w="725" w:type="dxa"/>
          </w:tcPr>
          <w:p w14:paraId="66A197EB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604DED8F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289F62F7" w14:textId="77777777" w:rsidR="00E25FFB" w:rsidRDefault="0003281C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05A4534F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0C1CAC4F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430B056D" w14:textId="77777777" w:rsidR="00E25FFB" w:rsidRDefault="0003281C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18DBFF51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</w:tcPr>
          <w:p w14:paraId="4ADE7C4D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54536073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1DA80AC0" w14:textId="77777777" w:rsidR="00E25FFB" w:rsidRDefault="0003281C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E25FFB" w14:paraId="35713E77" w14:textId="77777777">
        <w:trPr>
          <w:trHeight w:val="255"/>
        </w:trPr>
        <w:tc>
          <w:tcPr>
            <w:tcW w:w="2081" w:type="dxa"/>
            <w:vMerge w:val="restart"/>
          </w:tcPr>
          <w:p w14:paraId="6F7CB118" w14:textId="77777777" w:rsidR="00E25FFB" w:rsidRDefault="0003281C">
            <w:pPr>
              <w:pStyle w:val="TableParagraph"/>
              <w:spacing w:line="259" w:lineRule="auto"/>
              <w:ind w:left="105" w:right="136"/>
            </w:pPr>
            <w:r>
              <w:t>Тема 7. Криминологическо е прогнозирование и программирование (планирование) противодействия преступности.</w:t>
            </w:r>
          </w:p>
        </w:tc>
        <w:tc>
          <w:tcPr>
            <w:tcW w:w="5167" w:type="dxa"/>
            <w:vMerge w:val="restart"/>
          </w:tcPr>
          <w:p w14:paraId="1DA2D0DE" w14:textId="77777777" w:rsidR="00E25FFB" w:rsidRDefault="0003281C">
            <w:pPr>
              <w:pStyle w:val="TableParagraph"/>
              <w:tabs>
                <w:tab w:val="left" w:pos="1643"/>
                <w:tab w:val="left" w:pos="2435"/>
                <w:tab w:val="left" w:pos="3234"/>
                <w:tab w:val="left" w:pos="3304"/>
                <w:tab w:val="left" w:pos="3620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и виды прогнозирования. </w:t>
            </w:r>
            <w:r>
              <w:rPr>
                <w:spacing w:val="-3"/>
                <w:sz w:val="24"/>
              </w:rPr>
              <w:t xml:space="preserve">Методы </w:t>
            </w:r>
            <w:r>
              <w:rPr>
                <w:sz w:val="24"/>
              </w:rPr>
              <w:t>криминологического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прогнозирования. </w:t>
            </w: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планирования (программирования)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противодействия </w:t>
            </w:r>
            <w:r>
              <w:rPr>
                <w:sz w:val="24"/>
              </w:rPr>
              <w:t>преступности.</w:t>
            </w:r>
          </w:p>
        </w:tc>
        <w:tc>
          <w:tcPr>
            <w:tcW w:w="725" w:type="dxa"/>
            <w:vMerge w:val="restart"/>
          </w:tcPr>
          <w:p w14:paraId="0A33A4E6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7A49D3A2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7D48E403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70603229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24A12CAF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5476208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2CB28A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6E32BF7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41A7D64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7495D4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48CB24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13A3CBCA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63C00F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6FD602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15E143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139E18A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48E2C0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D3BA132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1E13DFF3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0DCDC8F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AA2A71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3CF1A3A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D212121" w14:textId="77777777" w:rsidR="00E25FFB" w:rsidRDefault="0003281C">
            <w:pPr>
              <w:pStyle w:val="TableParagraph"/>
              <w:spacing w:before="147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B00BD71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6705259" w14:textId="77777777" w:rsidR="00E25FFB" w:rsidRDefault="0003281C">
            <w:pPr>
              <w:pStyle w:val="TableParagraph"/>
              <w:spacing w:before="147"/>
              <w:jc w:val="center"/>
            </w:pPr>
            <w:r>
              <w:t>6</w:t>
            </w:r>
          </w:p>
        </w:tc>
      </w:tr>
      <w:tr w:rsidR="00E25FFB" w14:paraId="08460381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B8328EB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1C5AFB0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47F1D791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3E7AD6B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9F4B040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B1A3A94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4E2B79BA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101272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44710D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55D67D0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B6470E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74BA03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B4E1941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0B48D1FD" w14:textId="77777777">
        <w:trPr>
          <w:trHeight w:val="439"/>
        </w:trPr>
        <w:tc>
          <w:tcPr>
            <w:tcW w:w="2081" w:type="dxa"/>
            <w:vMerge/>
            <w:tcBorders>
              <w:top w:val="nil"/>
            </w:tcBorders>
          </w:tcPr>
          <w:p w14:paraId="74E9A75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2C68FF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68E2098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25853898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2D8DCB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498F701" w14:textId="77777777" w:rsidR="00E25FFB" w:rsidRDefault="00E25FFB">
            <w:pPr>
              <w:pStyle w:val="TableParagraph"/>
            </w:pPr>
          </w:p>
        </w:tc>
      </w:tr>
      <w:tr w:rsidR="00E25FFB" w14:paraId="753067B0" w14:textId="77777777">
        <w:trPr>
          <w:trHeight w:val="1931"/>
        </w:trPr>
        <w:tc>
          <w:tcPr>
            <w:tcW w:w="2081" w:type="dxa"/>
          </w:tcPr>
          <w:p w14:paraId="03AC7B41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0B0123C4" w14:textId="77777777" w:rsidR="00E25FFB" w:rsidRDefault="0003281C">
            <w:pPr>
              <w:pStyle w:val="TableParagraph"/>
              <w:spacing w:before="195" w:line="259" w:lineRule="auto"/>
              <w:ind w:left="105" w:right="337"/>
            </w:pPr>
            <w:r>
              <w:t>Тема 8. Предупреждение преступности.</w:t>
            </w:r>
          </w:p>
        </w:tc>
        <w:tc>
          <w:tcPr>
            <w:tcW w:w="5167" w:type="dxa"/>
          </w:tcPr>
          <w:p w14:paraId="45C5BDB1" w14:textId="77777777" w:rsidR="00E25FFB" w:rsidRDefault="0003281C">
            <w:pPr>
              <w:pStyle w:val="TableParagraph"/>
              <w:tabs>
                <w:tab w:val="left" w:pos="2466"/>
                <w:tab w:val="left" w:pos="332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принципы предупреждения преступности. Виды предупредительной деятельности. Субъекты предупреждения преступности. Система предупреждения преступности. Направления международного сотрудничества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предупреждении</w:t>
            </w:r>
          </w:p>
          <w:p w14:paraId="4E0AFE93" w14:textId="77777777" w:rsidR="00E25FFB" w:rsidRDefault="0003281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преступности.</w:t>
            </w:r>
          </w:p>
        </w:tc>
        <w:tc>
          <w:tcPr>
            <w:tcW w:w="725" w:type="dxa"/>
          </w:tcPr>
          <w:p w14:paraId="16D52DFD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0B51FB8F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632C5CB6" w14:textId="77777777" w:rsidR="00E25FFB" w:rsidRDefault="0003281C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37EDA210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326F0187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679A56FB" w14:textId="77777777" w:rsidR="00E25FFB" w:rsidRDefault="0003281C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2707CB34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</w:tcPr>
          <w:p w14:paraId="710B5292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5A6B8C38" w14:textId="77777777" w:rsidR="00E25FFB" w:rsidRDefault="00E25FFB">
            <w:pPr>
              <w:pStyle w:val="TableParagraph"/>
              <w:rPr>
                <w:b/>
                <w:sz w:val="24"/>
              </w:rPr>
            </w:pPr>
          </w:p>
          <w:p w14:paraId="6AEF30CF" w14:textId="77777777" w:rsidR="00E25FFB" w:rsidRDefault="0003281C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E25FFB" w14:paraId="661113D4" w14:textId="77777777">
        <w:trPr>
          <w:trHeight w:val="414"/>
        </w:trPr>
        <w:tc>
          <w:tcPr>
            <w:tcW w:w="10163" w:type="dxa"/>
            <w:gridSpan w:val="6"/>
          </w:tcPr>
          <w:p w14:paraId="5D06B9C1" w14:textId="77777777" w:rsidR="00E25FFB" w:rsidRDefault="0003281C">
            <w:pPr>
              <w:pStyle w:val="TableParagraph"/>
              <w:spacing w:before="1"/>
              <w:ind w:left="597"/>
              <w:rPr>
                <w:b/>
              </w:rPr>
            </w:pPr>
            <w:r>
              <w:rPr>
                <w:b/>
              </w:rPr>
              <w:t>Раздел II. Особенная часть. Отдельные виды преступности и особенности борьбы с ними.</w:t>
            </w:r>
          </w:p>
        </w:tc>
      </w:tr>
      <w:tr w:rsidR="00E25FFB" w14:paraId="5D1A51E4" w14:textId="77777777">
        <w:trPr>
          <w:trHeight w:val="256"/>
        </w:trPr>
        <w:tc>
          <w:tcPr>
            <w:tcW w:w="2081" w:type="dxa"/>
            <w:vMerge w:val="restart"/>
          </w:tcPr>
          <w:p w14:paraId="38328961" w14:textId="77777777" w:rsidR="00E25FFB" w:rsidRDefault="0003281C">
            <w:pPr>
              <w:pStyle w:val="TableParagraph"/>
              <w:spacing w:line="259" w:lineRule="auto"/>
              <w:ind w:left="105" w:right="148"/>
            </w:pPr>
            <w:r>
              <w:t>Тема 9. Криминологическа я характеристика и предупреждение общеуголовной корыстной (имущественной) преступности.</w:t>
            </w:r>
          </w:p>
        </w:tc>
        <w:tc>
          <w:tcPr>
            <w:tcW w:w="5167" w:type="dxa"/>
            <w:vMerge w:val="restart"/>
          </w:tcPr>
          <w:p w14:paraId="05CD0E28" w14:textId="77777777" w:rsidR="00E25FFB" w:rsidRDefault="0003281C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Понятие, структура и характеристика общеуголовной корыстной (имущественной) преступности. Личность преступника. Причины и предупреждение общеуголовной корыстной (имущественной) преступности.</w:t>
            </w:r>
          </w:p>
        </w:tc>
        <w:tc>
          <w:tcPr>
            <w:tcW w:w="725" w:type="dxa"/>
            <w:vMerge w:val="restart"/>
          </w:tcPr>
          <w:p w14:paraId="26A4C5B0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A40AA69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3DD63DD6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F0EFD5A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257F7902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55C47CC1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DF2EBA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1B4742F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7E06A07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7504AC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E51DC5B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08167D0E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2652159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61265B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7AD42777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7FAFD36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2D0D98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1370DBB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1947E22D" w14:textId="77777777">
        <w:trPr>
          <w:trHeight w:val="537"/>
        </w:trPr>
        <w:tc>
          <w:tcPr>
            <w:tcW w:w="2081" w:type="dxa"/>
            <w:vMerge/>
            <w:tcBorders>
              <w:top w:val="nil"/>
            </w:tcBorders>
          </w:tcPr>
          <w:p w14:paraId="61C8257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651A2C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14DEFC7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9876BD1" w14:textId="77777777" w:rsidR="00E25FFB" w:rsidRDefault="0003281C">
            <w:pPr>
              <w:pStyle w:val="TableParagraph"/>
              <w:spacing w:before="147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B4018E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5091A6F" w14:textId="77777777" w:rsidR="00E25FFB" w:rsidRDefault="0003281C">
            <w:pPr>
              <w:pStyle w:val="TableParagraph"/>
              <w:spacing w:before="147"/>
              <w:jc w:val="center"/>
            </w:pPr>
            <w:r>
              <w:t>6</w:t>
            </w:r>
          </w:p>
        </w:tc>
      </w:tr>
      <w:tr w:rsidR="00E25FFB" w14:paraId="0B2A7087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5BCA79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1775F58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3B91920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A9CE9D1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0C2E2B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F81A1D6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5BC02A47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62BA017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2A98347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3C1DE41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1C3B054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B5067E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6AFA7AB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5E741520" w14:textId="77777777">
        <w:trPr>
          <w:trHeight w:val="441"/>
        </w:trPr>
        <w:tc>
          <w:tcPr>
            <w:tcW w:w="2081" w:type="dxa"/>
            <w:vMerge/>
            <w:tcBorders>
              <w:top w:val="nil"/>
            </w:tcBorders>
          </w:tcPr>
          <w:p w14:paraId="7622D9DB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20C8E4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6BA62C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576D30BB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2F3631B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1E2DCF3D" w14:textId="77777777" w:rsidR="00E25FFB" w:rsidRDefault="00E25FFB">
            <w:pPr>
              <w:pStyle w:val="TableParagraph"/>
            </w:pPr>
          </w:p>
        </w:tc>
      </w:tr>
      <w:tr w:rsidR="00E25FFB" w14:paraId="61D5AAC0" w14:textId="77777777">
        <w:trPr>
          <w:trHeight w:val="255"/>
        </w:trPr>
        <w:tc>
          <w:tcPr>
            <w:tcW w:w="2081" w:type="dxa"/>
            <w:vMerge w:val="restart"/>
          </w:tcPr>
          <w:p w14:paraId="265B4EC8" w14:textId="77777777" w:rsidR="00E25FFB" w:rsidRDefault="0003281C">
            <w:pPr>
              <w:pStyle w:val="TableParagraph"/>
              <w:spacing w:line="259" w:lineRule="auto"/>
              <w:ind w:left="105" w:right="148"/>
            </w:pPr>
            <w:r>
              <w:t>Тема 10. Криминологическа я характеристика и предупреждение экономической преступности.</w:t>
            </w:r>
          </w:p>
        </w:tc>
        <w:tc>
          <w:tcPr>
            <w:tcW w:w="5167" w:type="dxa"/>
            <w:vMerge w:val="restart"/>
          </w:tcPr>
          <w:p w14:paraId="17EA268D" w14:textId="77777777" w:rsidR="00E25FFB" w:rsidRDefault="0003281C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характеристика экономической преступности. Личность экономического преступника. Причины и предупреждение экономической преступности.</w:t>
            </w:r>
          </w:p>
        </w:tc>
        <w:tc>
          <w:tcPr>
            <w:tcW w:w="725" w:type="dxa"/>
            <w:tcBorders>
              <w:bottom w:val="nil"/>
            </w:tcBorders>
          </w:tcPr>
          <w:p w14:paraId="0CD5A52D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14:paraId="7B2E5A6E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3C5018CF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7D497E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7702F749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5D047C6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025C13B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372BC4B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3AE4424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F78EA1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CB8C24E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793DBF22" w14:textId="77777777">
        <w:trPr>
          <w:trHeight w:val="537"/>
        </w:trPr>
        <w:tc>
          <w:tcPr>
            <w:tcW w:w="2081" w:type="dxa"/>
            <w:vMerge/>
            <w:tcBorders>
              <w:top w:val="nil"/>
            </w:tcBorders>
          </w:tcPr>
          <w:p w14:paraId="47D59A4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88BE82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A565558" w14:textId="77777777" w:rsidR="00E25FFB" w:rsidRDefault="0003281C">
            <w:pPr>
              <w:pStyle w:val="TableParagraph"/>
              <w:spacing w:before="147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D14F2C0" w14:textId="77777777" w:rsidR="00E25FFB" w:rsidRDefault="0003281C">
            <w:pPr>
              <w:pStyle w:val="TableParagraph"/>
              <w:spacing w:before="147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7B18B2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13494D0" w14:textId="77777777" w:rsidR="00E25FFB" w:rsidRDefault="0003281C">
            <w:pPr>
              <w:pStyle w:val="TableParagraph"/>
              <w:spacing w:before="147"/>
              <w:jc w:val="center"/>
            </w:pPr>
            <w:r>
              <w:t>6</w:t>
            </w:r>
          </w:p>
        </w:tc>
      </w:tr>
      <w:tr w:rsidR="00E25FFB" w14:paraId="2CAB344C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0DA77C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8330EC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9CB96B5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261552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B0B8F61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5886584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751EB15A" w14:textId="77777777">
        <w:trPr>
          <w:trHeight w:val="438"/>
        </w:trPr>
        <w:tc>
          <w:tcPr>
            <w:tcW w:w="2081" w:type="dxa"/>
            <w:vMerge/>
            <w:tcBorders>
              <w:top w:val="nil"/>
            </w:tcBorders>
          </w:tcPr>
          <w:p w14:paraId="3F021C0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EFB13C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131EF0B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43AC2C3F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F2A500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54C8F34" w14:textId="77777777" w:rsidR="00E25FFB" w:rsidRDefault="00E25FFB">
            <w:pPr>
              <w:pStyle w:val="TableParagraph"/>
            </w:pPr>
          </w:p>
        </w:tc>
      </w:tr>
      <w:tr w:rsidR="00E25FFB" w14:paraId="7DB65872" w14:textId="77777777">
        <w:trPr>
          <w:trHeight w:val="256"/>
        </w:trPr>
        <w:tc>
          <w:tcPr>
            <w:tcW w:w="2081" w:type="dxa"/>
            <w:vMerge w:val="restart"/>
          </w:tcPr>
          <w:p w14:paraId="3586C660" w14:textId="77777777" w:rsidR="00E25FFB" w:rsidRDefault="0003281C">
            <w:pPr>
              <w:pStyle w:val="TableParagraph"/>
              <w:spacing w:line="259" w:lineRule="auto"/>
              <w:ind w:left="105" w:right="148"/>
            </w:pPr>
            <w:r>
              <w:t>Тема 11. Криминологическа я характеристика и предупреждение насильственной преступности.</w:t>
            </w:r>
          </w:p>
        </w:tc>
        <w:tc>
          <w:tcPr>
            <w:tcW w:w="5167" w:type="dxa"/>
            <w:vMerge w:val="restart"/>
          </w:tcPr>
          <w:p w14:paraId="0E75344F" w14:textId="77777777" w:rsidR="00E25FFB" w:rsidRDefault="0003281C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характеристика насильственной преступности. Личность насильственного преступника. Причины и предупреждение насильственной преступности.</w:t>
            </w:r>
          </w:p>
        </w:tc>
        <w:tc>
          <w:tcPr>
            <w:tcW w:w="725" w:type="dxa"/>
            <w:vMerge w:val="restart"/>
          </w:tcPr>
          <w:p w14:paraId="41646F99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451A239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16D32322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CF77E55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566B52CA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76BF7E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4119DA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12D9CF8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8FA7EC6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CDE55E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891A4C8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7894A290" w14:textId="77777777">
        <w:trPr>
          <w:trHeight w:val="534"/>
        </w:trPr>
        <w:tc>
          <w:tcPr>
            <w:tcW w:w="2081" w:type="dxa"/>
            <w:vMerge/>
            <w:tcBorders>
              <w:top w:val="nil"/>
            </w:tcBorders>
          </w:tcPr>
          <w:p w14:paraId="6E53E9D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43E005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79A00EE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C689315" w14:textId="77777777" w:rsidR="00E25FFB" w:rsidRDefault="0003281C">
            <w:pPr>
              <w:pStyle w:val="TableParagraph"/>
              <w:spacing w:before="147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22DF341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7DF322C" w14:textId="77777777" w:rsidR="00E25FFB" w:rsidRDefault="0003281C">
            <w:pPr>
              <w:pStyle w:val="TableParagraph"/>
              <w:spacing w:before="147"/>
              <w:jc w:val="center"/>
            </w:pPr>
            <w:r>
              <w:t>6</w:t>
            </w:r>
          </w:p>
        </w:tc>
      </w:tr>
      <w:tr w:rsidR="00E25FFB" w14:paraId="38DAB52A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792D73A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FBBE6B3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468E510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CC8020A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0031AD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2288DF5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7B39E380" w14:textId="77777777">
        <w:trPr>
          <w:trHeight w:val="439"/>
        </w:trPr>
        <w:tc>
          <w:tcPr>
            <w:tcW w:w="2081" w:type="dxa"/>
            <w:vMerge/>
            <w:tcBorders>
              <w:top w:val="nil"/>
            </w:tcBorders>
          </w:tcPr>
          <w:p w14:paraId="3964E6A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EF1ADD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48A6359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2B63D0A2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F478F5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7532185" w14:textId="77777777" w:rsidR="00E25FFB" w:rsidRDefault="00E25FFB">
            <w:pPr>
              <w:pStyle w:val="TableParagraph"/>
            </w:pPr>
          </w:p>
        </w:tc>
      </w:tr>
      <w:tr w:rsidR="00E25FFB" w14:paraId="30E5319B" w14:textId="77777777">
        <w:trPr>
          <w:trHeight w:val="256"/>
        </w:trPr>
        <w:tc>
          <w:tcPr>
            <w:tcW w:w="2081" w:type="dxa"/>
            <w:vMerge w:val="restart"/>
          </w:tcPr>
          <w:p w14:paraId="76D98CD3" w14:textId="77777777" w:rsidR="00E25FFB" w:rsidRDefault="0003281C">
            <w:pPr>
              <w:pStyle w:val="TableParagraph"/>
              <w:spacing w:line="259" w:lineRule="auto"/>
              <w:ind w:left="105" w:right="148"/>
            </w:pPr>
            <w:r>
              <w:t>Тема 12. Криминологическа я характеристика и предупреждение рецидивной и профессиональной преступности.</w:t>
            </w:r>
          </w:p>
        </w:tc>
        <w:tc>
          <w:tcPr>
            <w:tcW w:w="5167" w:type="dxa"/>
            <w:vMerge w:val="restart"/>
          </w:tcPr>
          <w:p w14:paraId="12FC6714" w14:textId="77777777" w:rsidR="00E25FFB" w:rsidRDefault="0003281C">
            <w:pPr>
              <w:pStyle w:val="TableParagraph"/>
              <w:tabs>
                <w:tab w:val="left" w:pos="2157"/>
                <w:tab w:val="left" w:pos="303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характеристика рецидивной преступности. Понятие и характеристика профессиональной преступности. Личность рецидивиста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профессионального </w:t>
            </w:r>
            <w:r>
              <w:rPr>
                <w:sz w:val="24"/>
              </w:rPr>
              <w:t>преступника. Причины и предупреждение рецидивной и 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преступности.</w:t>
            </w:r>
          </w:p>
        </w:tc>
        <w:tc>
          <w:tcPr>
            <w:tcW w:w="725" w:type="dxa"/>
            <w:tcBorders>
              <w:bottom w:val="nil"/>
            </w:tcBorders>
          </w:tcPr>
          <w:p w14:paraId="780B1772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14:paraId="5C8F5E8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032B6E64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436AF05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48BE03BC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63ACC92B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6AE69D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C2004B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3611089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DC4128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6071504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55C5946C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CA20F80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03970E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6ADFC41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BB3206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1EE101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4ED1182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6DC795F5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17DBD82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800906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8B1CF9B" w14:textId="77777777" w:rsidR="00E25FFB" w:rsidRDefault="0003281C">
            <w:pPr>
              <w:pStyle w:val="TableParagraph"/>
              <w:spacing w:before="10" w:line="237" w:lineRule="exact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87672FB" w14:textId="77777777" w:rsidR="00E25FFB" w:rsidRDefault="0003281C">
            <w:pPr>
              <w:pStyle w:val="TableParagraph"/>
              <w:spacing w:before="10" w:line="237" w:lineRule="exact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5325E2D2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F7B71BF" w14:textId="77777777" w:rsidR="00E25FFB" w:rsidRDefault="0003281C">
            <w:pPr>
              <w:pStyle w:val="TableParagraph"/>
              <w:spacing w:before="10" w:line="237" w:lineRule="exact"/>
              <w:jc w:val="center"/>
            </w:pPr>
            <w:r>
              <w:t>6</w:t>
            </w:r>
          </w:p>
        </w:tc>
      </w:tr>
      <w:tr w:rsidR="00E25FFB" w14:paraId="2B10F314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1CD0D5A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2A17F67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8A13F1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CFD9FA2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8E1DA9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B8CFE9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0712F495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444A0D8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7F59D8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4AA1C3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D0841D8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0D2BE3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FD8B135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428B3931" w14:textId="77777777">
        <w:trPr>
          <w:trHeight w:val="441"/>
        </w:trPr>
        <w:tc>
          <w:tcPr>
            <w:tcW w:w="2081" w:type="dxa"/>
            <w:vMerge/>
            <w:tcBorders>
              <w:top w:val="nil"/>
            </w:tcBorders>
          </w:tcPr>
          <w:p w14:paraId="7D3D9FB0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0241F8B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44DAF408" w14:textId="77777777" w:rsidR="00E25FFB" w:rsidRDefault="00E25FFB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1ED0BD43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8F96B7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239C6995" w14:textId="77777777" w:rsidR="00E25FFB" w:rsidRDefault="00E25FFB">
            <w:pPr>
              <w:pStyle w:val="TableParagraph"/>
            </w:pPr>
          </w:p>
        </w:tc>
      </w:tr>
    </w:tbl>
    <w:p w14:paraId="721DF240" w14:textId="77777777" w:rsidR="00E25FFB" w:rsidRDefault="00E25FFB">
      <w:pPr>
        <w:sectPr w:rsidR="00E25FFB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E25FFB" w14:paraId="35F8D919" w14:textId="77777777">
        <w:trPr>
          <w:trHeight w:val="257"/>
        </w:trPr>
        <w:tc>
          <w:tcPr>
            <w:tcW w:w="2081" w:type="dxa"/>
            <w:tcBorders>
              <w:bottom w:val="nil"/>
            </w:tcBorders>
          </w:tcPr>
          <w:p w14:paraId="01E37F35" w14:textId="77777777" w:rsidR="00E25FFB" w:rsidRDefault="0003281C">
            <w:pPr>
              <w:pStyle w:val="TableParagraph"/>
              <w:spacing w:line="238" w:lineRule="exact"/>
              <w:ind w:left="105"/>
            </w:pPr>
            <w:r>
              <w:lastRenderedPageBreak/>
              <w:t>Тема 13.</w:t>
            </w:r>
          </w:p>
        </w:tc>
        <w:tc>
          <w:tcPr>
            <w:tcW w:w="5165" w:type="dxa"/>
            <w:vMerge w:val="restart"/>
          </w:tcPr>
          <w:p w14:paraId="0F93D4C5" w14:textId="77777777" w:rsidR="00E25FFB" w:rsidRDefault="0003281C">
            <w:pPr>
              <w:pStyle w:val="TableParagraph"/>
              <w:tabs>
                <w:tab w:val="left" w:pos="2305"/>
                <w:tab w:val="left" w:pos="4026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 и характеристика организованной преступности.</w:t>
            </w:r>
            <w:r>
              <w:rPr>
                <w:sz w:val="24"/>
              </w:rPr>
              <w:tab/>
              <w:t>Личность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участника </w:t>
            </w:r>
            <w:r>
              <w:rPr>
                <w:sz w:val="24"/>
              </w:rPr>
              <w:t>организованного преступного формирования. Причины и предупреждение организованной преступности.</w:t>
            </w:r>
          </w:p>
        </w:tc>
        <w:tc>
          <w:tcPr>
            <w:tcW w:w="724" w:type="dxa"/>
            <w:vMerge w:val="restart"/>
          </w:tcPr>
          <w:p w14:paraId="35564C1B" w14:textId="77777777" w:rsidR="00E25FFB" w:rsidRDefault="00E25FFB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4AB27DAD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3C8C35D5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9F9FA01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77DF5C56" w14:textId="77777777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14:paraId="26AD5AAB" w14:textId="77777777" w:rsidR="00E25FFB" w:rsidRDefault="0003281C">
            <w:pPr>
              <w:pStyle w:val="TableParagraph"/>
              <w:spacing w:line="242" w:lineRule="exact"/>
              <w:ind w:left="105"/>
            </w:pPr>
            <w:r>
              <w:t>Криминологическа</w:t>
            </w:r>
          </w:p>
        </w:tc>
        <w:tc>
          <w:tcPr>
            <w:tcW w:w="5165" w:type="dxa"/>
            <w:vMerge/>
            <w:tcBorders>
              <w:top w:val="nil"/>
            </w:tcBorders>
          </w:tcPr>
          <w:p w14:paraId="637C09A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288AC94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6F583D19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72CCA8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C62DDAE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20FD09D0" w14:textId="77777777">
        <w:trPr>
          <w:trHeight w:val="537"/>
        </w:trPr>
        <w:tc>
          <w:tcPr>
            <w:tcW w:w="2081" w:type="dxa"/>
            <w:tcBorders>
              <w:top w:val="nil"/>
              <w:bottom w:val="nil"/>
            </w:tcBorders>
          </w:tcPr>
          <w:p w14:paraId="4EE64075" w14:textId="77777777" w:rsidR="00E25FFB" w:rsidRDefault="0003281C">
            <w:pPr>
              <w:pStyle w:val="TableParagraph"/>
              <w:spacing w:before="1"/>
              <w:ind w:left="105"/>
            </w:pPr>
            <w:r>
              <w:t>я характеристика и</w:t>
            </w:r>
          </w:p>
          <w:p w14:paraId="7243B406" w14:textId="77777777" w:rsidR="00E25FFB" w:rsidRDefault="0003281C">
            <w:pPr>
              <w:pStyle w:val="TableParagraph"/>
              <w:spacing w:before="20" w:line="243" w:lineRule="exact"/>
              <w:ind w:left="105"/>
            </w:pPr>
            <w:r>
              <w:t>предупреждение</w:t>
            </w:r>
          </w:p>
        </w:tc>
        <w:tc>
          <w:tcPr>
            <w:tcW w:w="5165" w:type="dxa"/>
            <w:vMerge/>
            <w:tcBorders>
              <w:top w:val="nil"/>
            </w:tcBorders>
          </w:tcPr>
          <w:p w14:paraId="2A5E3D1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7C5B9A50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613BD6E9" w14:textId="77777777" w:rsidR="00E25FFB" w:rsidRDefault="0003281C">
            <w:pPr>
              <w:pStyle w:val="TableParagraph"/>
              <w:spacing w:before="147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4FB09F8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5E5EE8A" w14:textId="77777777" w:rsidR="00E25FFB" w:rsidRDefault="0003281C">
            <w:pPr>
              <w:pStyle w:val="TableParagraph"/>
              <w:spacing w:before="147"/>
              <w:jc w:val="center"/>
            </w:pPr>
            <w:r>
              <w:t>6</w:t>
            </w:r>
          </w:p>
        </w:tc>
      </w:tr>
      <w:tr w:rsidR="00E25FFB" w14:paraId="58D63416" w14:textId="77777777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14:paraId="266E36B3" w14:textId="77777777" w:rsidR="00E25FFB" w:rsidRDefault="0003281C">
            <w:pPr>
              <w:pStyle w:val="TableParagraph"/>
              <w:spacing w:before="1" w:line="241" w:lineRule="exact"/>
              <w:ind w:left="105"/>
            </w:pPr>
            <w:r>
              <w:t>организованной</w:t>
            </w:r>
          </w:p>
        </w:tc>
        <w:tc>
          <w:tcPr>
            <w:tcW w:w="5165" w:type="dxa"/>
            <w:vMerge/>
            <w:tcBorders>
              <w:top w:val="nil"/>
            </w:tcBorders>
          </w:tcPr>
          <w:p w14:paraId="6D35251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2ADD3981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03F3C27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976FB7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49A91C0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5EA40CCF" w14:textId="77777777">
        <w:trPr>
          <w:trHeight w:val="440"/>
        </w:trPr>
        <w:tc>
          <w:tcPr>
            <w:tcW w:w="2081" w:type="dxa"/>
            <w:tcBorders>
              <w:top w:val="nil"/>
            </w:tcBorders>
          </w:tcPr>
          <w:p w14:paraId="2C9918D2" w14:textId="77777777" w:rsidR="00E25FFB" w:rsidRDefault="0003281C">
            <w:pPr>
              <w:pStyle w:val="TableParagraph"/>
              <w:spacing w:line="253" w:lineRule="exact"/>
              <w:ind w:left="105"/>
            </w:pPr>
            <w:r>
              <w:t>преступности.</w:t>
            </w:r>
          </w:p>
        </w:tc>
        <w:tc>
          <w:tcPr>
            <w:tcW w:w="5165" w:type="dxa"/>
            <w:vMerge/>
            <w:tcBorders>
              <w:top w:val="nil"/>
            </w:tcBorders>
          </w:tcPr>
          <w:p w14:paraId="0859E830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7C2D403E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</w:tcBorders>
          </w:tcPr>
          <w:p w14:paraId="6F067D50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7024A6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DECC08F" w14:textId="77777777" w:rsidR="00E25FFB" w:rsidRDefault="00E25FFB">
            <w:pPr>
              <w:pStyle w:val="TableParagraph"/>
            </w:pPr>
          </w:p>
        </w:tc>
      </w:tr>
      <w:tr w:rsidR="00E25FFB" w14:paraId="441D5041" w14:textId="77777777">
        <w:trPr>
          <w:trHeight w:val="1252"/>
        </w:trPr>
        <w:tc>
          <w:tcPr>
            <w:tcW w:w="2081" w:type="dxa"/>
          </w:tcPr>
          <w:p w14:paraId="568C3964" w14:textId="77777777" w:rsidR="00E25FFB" w:rsidRDefault="0003281C">
            <w:pPr>
              <w:pStyle w:val="TableParagraph"/>
              <w:spacing w:line="259" w:lineRule="auto"/>
              <w:ind w:left="105" w:right="254"/>
            </w:pPr>
            <w:r>
              <w:t>Тема 14. Неосторожная преступность и её предупреждение.</w:t>
            </w:r>
          </w:p>
        </w:tc>
        <w:tc>
          <w:tcPr>
            <w:tcW w:w="5165" w:type="dxa"/>
          </w:tcPr>
          <w:p w14:paraId="5C828326" w14:textId="77777777" w:rsidR="00E25FFB" w:rsidRDefault="0003281C">
            <w:pPr>
              <w:pStyle w:val="TableParagraph"/>
              <w:ind w:left="107" w:right="89"/>
              <w:jc w:val="both"/>
              <w:rPr>
                <w:sz w:val="24"/>
              </w:rPr>
            </w:pPr>
            <w:r>
              <w:rPr>
                <w:sz w:val="24"/>
              </w:rPr>
              <w:t>Понятие и характеристика неосторожной преступности. Личность неосторожного преступника. Причины и предупреждение неосторожной преступности.</w:t>
            </w:r>
          </w:p>
        </w:tc>
        <w:tc>
          <w:tcPr>
            <w:tcW w:w="724" w:type="dxa"/>
          </w:tcPr>
          <w:p w14:paraId="15EE3022" w14:textId="77777777" w:rsidR="00E25FFB" w:rsidRDefault="00E25FFB">
            <w:pPr>
              <w:pStyle w:val="TableParagraph"/>
              <w:spacing w:before="11"/>
              <w:rPr>
                <w:b/>
                <w:sz w:val="35"/>
              </w:rPr>
            </w:pPr>
          </w:p>
          <w:p w14:paraId="6DB94E55" w14:textId="77777777" w:rsidR="00E25FFB" w:rsidRDefault="0003281C">
            <w:pPr>
              <w:pStyle w:val="TableParagraph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78FF05BE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</w:tcPr>
          <w:p w14:paraId="6A8C3565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</w:tcPr>
          <w:p w14:paraId="1FE948C6" w14:textId="77777777" w:rsidR="00E25FFB" w:rsidRDefault="00E25FFB">
            <w:pPr>
              <w:pStyle w:val="TableParagraph"/>
              <w:spacing w:before="11"/>
              <w:rPr>
                <w:b/>
                <w:sz w:val="35"/>
              </w:rPr>
            </w:pPr>
          </w:p>
          <w:p w14:paraId="539988AE" w14:textId="77777777" w:rsidR="00E25FFB" w:rsidRDefault="0003281C">
            <w:pPr>
              <w:pStyle w:val="TableParagraph"/>
              <w:jc w:val="center"/>
            </w:pPr>
            <w:r>
              <w:t>9</w:t>
            </w:r>
          </w:p>
        </w:tc>
      </w:tr>
      <w:tr w:rsidR="00E25FFB" w14:paraId="4372596F" w14:textId="77777777">
        <w:trPr>
          <w:trHeight w:val="256"/>
        </w:trPr>
        <w:tc>
          <w:tcPr>
            <w:tcW w:w="2081" w:type="dxa"/>
            <w:tcBorders>
              <w:bottom w:val="nil"/>
            </w:tcBorders>
          </w:tcPr>
          <w:p w14:paraId="339CADAC" w14:textId="77777777" w:rsidR="00E25FFB" w:rsidRDefault="0003281C">
            <w:pPr>
              <w:pStyle w:val="TableParagraph"/>
              <w:spacing w:line="236" w:lineRule="exact"/>
              <w:ind w:left="105"/>
            </w:pPr>
            <w:r>
              <w:t>Тема 15.</w:t>
            </w:r>
          </w:p>
        </w:tc>
        <w:tc>
          <w:tcPr>
            <w:tcW w:w="5165" w:type="dxa"/>
            <w:vMerge w:val="restart"/>
          </w:tcPr>
          <w:p w14:paraId="1CBF7415" w14:textId="77777777" w:rsidR="00E25FFB" w:rsidRDefault="0003281C">
            <w:pPr>
              <w:pStyle w:val="TableParagraph"/>
              <w:tabs>
                <w:tab w:val="left" w:pos="365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характеристика преступности несовершеннолетних, особенности личности несовершеннолетнего преступника. Причины и предупреждение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преступности </w:t>
            </w:r>
            <w:r>
              <w:rPr>
                <w:sz w:val="24"/>
              </w:rPr>
              <w:t>несовершеннолетних.</w:t>
            </w:r>
          </w:p>
        </w:tc>
        <w:tc>
          <w:tcPr>
            <w:tcW w:w="724" w:type="dxa"/>
            <w:vMerge w:val="restart"/>
          </w:tcPr>
          <w:p w14:paraId="77D4FFE0" w14:textId="77777777" w:rsidR="00E25FFB" w:rsidRDefault="00E25FFB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416921B2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793E8419" w14:textId="77777777" w:rsidR="00E25FFB" w:rsidRDefault="00E25FF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E5EBC7F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3016A09F" w14:textId="77777777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14:paraId="14DDD690" w14:textId="77777777" w:rsidR="00E25FFB" w:rsidRDefault="0003281C">
            <w:pPr>
              <w:pStyle w:val="TableParagraph"/>
              <w:spacing w:before="1" w:line="241" w:lineRule="exact"/>
              <w:ind w:left="105"/>
            </w:pPr>
            <w:r>
              <w:t>Преступность</w:t>
            </w:r>
          </w:p>
        </w:tc>
        <w:tc>
          <w:tcPr>
            <w:tcW w:w="5165" w:type="dxa"/>
            <w:vMerge/>
            <w:tcBorders>
              <w:top w:val="nil"/>
            </w:tcBorders>
          </w:tcPr>
          <w:p w14:paraId="1D7D009F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5F8D90FA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54FFB005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0108A8D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5A04227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133312A1" w14:textId="77777777">
        <w:trPr>
          <w:trHeight w:val="267"/>
        </w:trPr>
        <w:tc>
          <w:tcPr>
            <w:tcW w:w="2081" w:type="dxa"/>
            <w:tcBorders>
              <w:top w:val="nil"/>
              <w:bottom w:val="nil"/>
            </w:tcBorders>
          </w:tcPr>
          <w:p w14:paraId="6F1CAE0E" w14:textId="77777777" w:rsidR="00E25FFB" w:rsidRDefault="0003281C">
            <w:pPr>
              <w:pStyle w:val="TableParagraph"/>
              <w:spacing w:line="247" w:lineRule="exact"/>
              <w:ind w:left="105"/>
            </w:pPr>
            <w:r>
              <w:t>несовершеннолетн</w:t>
            </w:r>
          </w:p>
        </w:tc>
        <w:tc>
          <w:tcPr>
            <w:tcW w:w="5165" w:type="dxa"/>
            <w:vMerge/>
            <w:tcBorders>
              <w:top w:val="nil"/>
            </w:tcBorders>
          </w:tcPr>
          <w:p w14:paraId="3A4E3510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655688E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43CE8A1D" w14:textId="77777777" w:rsidR="00E25FFB" w:rsidRDefault="0003281C">
            <w:pPr>
              <w:pStyle w:val="TableParagraph"/>
              <w:spacing w:before="9" w:line="238" w:lineRule="exact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5955AF7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DCFAD2B" w14:textId="77777777" w:rsidR="00E25FFB" w:rsidRDefault="0003281C">
            <w:pPr>
              <w:pStyle w:val="TableParagraph"/>
              <w:spacing w:before="9" w:line="238" w:lineRule="exact"/>
              <w:jc w:val="center"/>
            </w:pPr>
            <w:r>
              <w:t>9</w:t>
            </w:r>
          </w:p>
        </w:tc>
      </w:tr>
      <w:tr w:rsidR="00E25FFB" w14:paraId="0DCFD164" w14:textId="77777777">
        <w:trPr>
          <w:trHeight w:val="258"/>
        </w:trPr>
        <w:tc>
          <w:tcPr>
            <w:tcW w:w="2081" w:type="dxa"/>
            <w:tcBorders>
              <w:top w:val="nil"/>
              <w:bottom w:val="nil"/>
            </w:tcBorders>
          </w:tcPr>
          <w:p w14:paraId="295E7352" w14:textId="77777777" w:rsidR="00E25FFB" w:rsidRDefault="0003281C">
            <w:pPr>
              <w:pStyle w:val="TableParagraph"/>
              <w:spacing w:line="239" w:lineRule="exact"/>
              <w:ind w:left="105"/>
            </w:pPr>
            <w:r>
              <w:t>их и её</w:t>
            </w:r>
          </w:p>
        </w:tc>
        <w:tc>
          <w:tcPr>
            <w:tcW w:w="5165" w:type="dxa"/>
            <w:vMerge/>
            <w:tcBorders>
              <w:top w:val="nil"/>
            </w:tcBorders>
          </w:tcPr>
          <w:p w14:paraId="277AD98C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2EF891A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0F85337" w14:textId="77777777" w:rsidR="00E25FFB" w:rsidRDefault="00E25FF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19D2A84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574D303" w14:textId="77777777" w:rsidR="00E25FFB" w:rsidRDefault="00E25FFB">
            <w:pPr>
              <w:pStyle w:val="TableParagraph"/>
              <w:rPr>
                <w:sz w:val="18"/>
              </w:rPr>
            </w:pPr>
          </w:p>
        </w:tc>
      </w:tr>
      <w:tr w:rsidR="00E25FFB" w14:paraId="120B3C62" w14:textId="77777777">
        <w:trPr>
          <w:trHeight w:val="438"/>
        </w:trPr>
        <w:tc>
          <w:tcPr>
            <w:tcW w:w="2081" w:type="dxa"/>
            <w:tcBorders>
              <w:top w:val="nil"/>
            </w:tcBorders>
          </w:tcPr>
          <w:p w14:paraId="78A09EC0" w14:textId="77777777" w:rsidR="00E25FFB" w:rsidRDefault="0003281C">
            <w:pPr>
              <w:pStyle w:val="TableParagraph"/>
              <w:spacing w:before="1"/>
              <w:ind w:left="105"/>
            </w:pPr>
            <w:r>
              <w:t>предупреждение.</w:t>
            </w:r>
          </w:p>
        </w:tc>
        <w:tc>
          <w:tcPr>
            <w:tcW w:w="5165" w:type="dxa"/>
            <w:vMerge/>
            <w:tcBorders>
              <w:top w:val="nil"/>
            </w:tcBorders>
          </w:tcPr>
          <w:p w14:paraId="44F71925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568C81C6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</w:tcBorders>
          </w:tcPr>
          <w:p w14:paraId="675B60E5" w14:textId="77777777" w:rsidR="00E25FFB" w:rsidRDefault="00E25FF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7A11479" w14:textId="77777777" w:rsidR="00E25FFB" w:rsidRDefault="00E25FF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399B3349" w14:textId="77777777" w:rsidR="00E25FFB" w:rsidRDefault="00E25FFB">
            <w:pPr>
              <w:pStyle w:val="TableParagraph"/>
            </w:pPr>
          </w:p>
        </w:tc>
      </w:tr>
      <w:tr w:rsidR="00E25FFB" w14:paraId="4B51F99F" w14:textId="77777777">
        <w:trPr>
          <w:trHeight w:val="520"/>
        </w:trPr>
        <w:tc>
          <w:tcPr>
            <w:tcW w:w="9436" w:type="dxa"/>
            <w:gridSpan w:val="5"/>
          </w:tcPr>
          <w:p w14:paraId="54182C4E" w14:textId="344E35E3" w:rsidR="00E25FFB" w:rsidRDefault="00924328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(зачет с оценкой)</w:t>
            </w:r>
            <w:r w:rsidR="0003281C">
              <w:rPr>
                <w:b/>
              </w:rPr>
              <w:t>:</w:t>
            </w:r>
          </w:p>
        </w:tc>
        <w:tc>
          <w:tcPr>
            <w:tcW w:w="728" w:type="dxa"/>
          </w:tcPr>
          <w:p w14:paraId="3E6888B9" w14:textId="77777777" w:rsidR="00E25FFB" w:rsidRDefault="0003281C">
            <w:pPr>
              <w:pStyle w:val="TableParagraph"/>
              <w:spacing w:before="125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25FFB" w14:paraId="7D80097B" w14:textId="77777777">
        <w:trPr>
          <w:trHeight w:val="522"/>
        </w:trPr>
        <w:tc>
          <w:tcPr>
            <w:tcW w:w="7246" w:type="dxa"/>
            <w:gridSpan w:val="2"/>
          </w:tcPr>
          <w:p w14:paraId="22E22F7E" w14:textId="77777777" w:rsidR="00E25FFB" w:rsidRDefault="0003281C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5A44A95F" w14:textId="77777777" w:rsidR="00E25FFB" w:rsidRDefault="0003281C">
            <w:pPr>
              <w:pStyle w:val="TableParagraph"/>
              <w:spacing w:before="125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36" w:type="dxa"/>
          </w:tcPr>
          <w:p w14:paraId="17228EFC" w14:textId="77777777" w:rsidR="00E25FFB" w:rsidRDefault="0003281C">
            <w:pPr>
              <w:pStyle w:val="TableParagraph"/>
              <w:spacing w:before="125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30" w:type="dxa"/>
          </w:tcPr>
          <w:p w14:paraId="23D41B7C" w14:textId="77777777" w:rsidR="00E25FFB" w:rsidRDefault="0003281C">
            <w:pPr>
              <w:pStyle w:val="TableParagraph"/>
              <w:spacing w:before="125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1B2F37E5" w14:textId="77777777" w:rsidR="00E25FFB" w:rsidRDefault="0003281C">
            <w:pPr>
              <w:pStyle w:val="TableParagraph"/>
              <w:spacing w:before="125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</w:tbl>
    <w:p w14:paraId="33F8A3DA" w14:textId="77777777" w:rsidR="00E25FFB" w:rsidRDefault="00E25FFB">
      <w:pPr>
        <w:pStyle w:val="a3"/>
        <w:spacing w:before="2"/>
        <w:rPr>
          <w:b/>
          <w:sz w:val="14"/>
        </w:rPr>
      </w:pPr>
    </w:p>
    <w:p w14:paraId="64B2B8E3" w14:textId="77777777" w:rsidR="00E25FFB" w:rsidRDefault="0003281C">
      <w:pPr>
        <w:spacing w:before="92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76BBC60" w14:textId="77777777" w:rsidR="00E25FFB" w:rsidRDefault="00E25FFB">
      <w:pPr>
        <w:pStyle w:val="a3"/>
        <w:rPr>
          <w:sz w:val="24"/>
        </w:rPr>
      </w:pPr>
    </w:p>
    <w:p w14:paraId="3B267588" w14:textId="77777777" w:rsidR="00E25FFB" w:rsidRDefault="00E25FFB">
      <w:pPr>
        <w:pStyle w:val="a3"/>
        <w:spacing w:before="2"/>
        <w:rPr>
          <w:sz w:val="19"/>
        </w:rPr>
      </w:pPr>
    </w:p>
    <w:p w14:paraId="4D77C742" w14:textId="77777777" w:rsidR="00E25FFB" w:rsidRDefault="0003281C">
      <w:pPr>
        <w:pStyle w:val="1"/>
        <w:numPr>
          <w:ilvl w:val="2"/>
          <w:numId w:val="4"/>
        </w:numPr>
        <w:tabs>
          <w:tab w:val="left" w:pos="2178"/>
        </w:tabs>
        <w:spacing w:before="0" w:line="256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07241B8D" w14:textId="77777777" w:rsidR="00E25FFB" w:rsidRDefault="00E25FFB">
      <w:pPr>
        <w:pStyle w:val="a3"/>
        <w:spacing w:before="5"/>
        <w:rPr>
          <w:b/>
          <w:sz w:val="39"/>
        </w:rPr>
      </w:pPr>
    </w:p>
    <w:p w14:paraId="0F41AB45" w14:textId="77777777" w:rsidR="00E25FFB" w:rsidRDefault="0003281C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4"/>
        <w:gridCol w:w="4805"/>
      </w:tblGrid>
      <w:tr w:rsidR="00E25FFB" w14:paraId="07FDEA94" w14:textId="77777777">
        <w:trPr>
          <w:trHeight w:val="707"/>
        </w:trPr>
        <w:tc>
          <w:tcPr>
            <w:tcW w:w="5304" w:type="dxa"/>
          </w:tcPr>
          <w:p w14:paraId="65542EA3" w14:textId="77777777" w:rsidR="00E25FFB" w:rsidRDefault="0003281C">
            <w:pPr>
              <w:pStyle w:val="TableParagraph"/>
              <w:spacing w:line="259" w:lineRule="auto"/>
              <w:ind w:left="412" w:right="325" w:hanging="65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4805" w:type="dxa"/>
          </w:tcPr>
          <w:p w14:paraId="698E025F" w14:textId="77777777" w:rsidR="00E25FFB" w:rsidRDefault="0003281C">
            <w:pPr>
              <w:pStyle w:val="TableParagraph"/>
              <w:spacing w:before="135"/>
              <w:ind w:left="1351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FC76EE" w14:paraId="46930B07" w14:textId="77777777" w:rsidTr="00FC76EE">
        <w:trPr>
          <w:trHeight w:val="2948"/>
        </w:trPr>
        <w:tc>
          <w:tcPr>
            <w:tcW w:w="5304" w:type="dxa"/>
          </w:tcPr>
          <w:tbl>
            <w:tblPr>
              <w:tblW w:w="5166" w:type="dxa"/>
              <w:tblLayout w:type="fixed"/>
              <w:tblLook w:val="04A0" w:firstRow="1" w:lastRow="0" w:firstColumn="1" w:lastColumn="0" w:noHBand="0" w:noVBand="1"/>
            </w:tblPr>
            <w:tblGrid>
              <w:gridCol w:w="5166"/>
            </w:tblGrid>
            <w:tr w:rsidR="00FC76EE" w:rsidRPr="00FC76EE" w14:paraId="104DF3AE" w14:textId="77777777" w:rsidTr="00FC76EE">
              <w:trPr>
                <w:trHeight w:val="2400"/>
              </w:trPr>
              <w:tc>
                <w:tcPr>
                  <w:tcW w:w="5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6AA522" w14:textId="77777777" w:rsidR="00FC76EE" w:rsidRPr="00FC76EE" w:rsidRDefault="00FC76EE" w:rsidP="00FC76EE">
                  <w:pPr>
                    <w:widowControl/>
                    <w:autoSpaceDE/>
                    <w:autoSpaceDN/>
                    <w:spacing w:after="240"/>
                    <w:rPr>
                      <w:rFonts w:ascii="Calibri" w:hAnsi="Calibri" w:cs="Calibri"/>
                      <w:lang w:eastAsia="ru-RU"/>
                    </w:rPr>
                  </w:pPr>
                  <w:r w:rsidRPr="00FC76EE">
                    <w:rPr>
                      <w:rFonts w:ascii="Calibri" w:hAnsi="Calibri" w:cs="Calibri"/>
                      <w:lang w:eastAsia="ru-RU"/>
                    </w:rPr>
                    <w:t>Криминология : учебник для студентов вузов, обучающихся по направлению «Юриспруденция» / Г. А. Аванесов, С. М. Иншаков, Е. А. Антонян [и др.] ; под редакцией Г. А. Аванесова. — 7-е изд. — Москва : ЮНИТИ-ДАНА, 2020. — 448 c. — ISBN 978-5-238-03277-1. — Текст : электронный // Электронно-библиотечная система IPR BOOKS : [сайт]. — URL: https://www.iprbookshop.ru/109197.html (дата обращения: 13.12.2021). — Режим доступа: для авторизир. пользователей</w:t>
                  </w:r>
                </w:p>
              </w:tc>
            </w:tr>
            <w:tr w:rsidR="00FC76EE" w:rsidRPr="00FC76EE" w14:paraId="5EC91B4A" w14:textId="77777777" w:rsidTr="00FC76EE">
              <w:trPr>
                <w:trHeight w:val="1500"/>
              </w:trPr>
              <w:tc>
                <w:tcPr>
                  <w:tcW w:w="5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8A0406" w14:textId="77777777" w:rsidR="00FC76EE" w:rsidRPr="00FC76EE" w:rsidRDefault="00FC76EE" w:rsidP="00FC76EE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FC76EE">
                    <w:rPr>
                      <w:rFonts w:ascii="Calibri" w:hAnsi="Calibri" w:cs="Calibri"/>
                      <w:lang w:eastAsia="ru-RU"/>
                    </w:rPr>
                    <w:t>Васильчикова, Н. В. Криминология : учебное пособие / Н. В. Васильчикова, В. В. Кухарук. — 2-е изд. — Саратов : Ай Пи Эр Медиа, 2019. — 118 c. — ISBN 978-5-4486-0470-6. — Текст : электронный // Электронно-библиотечная система IPR BOOKS : [сайт]. — URL: https://www.iprbookshop.ru/79801.html (дата обращения: 13.12.2021). — Режим доступа: для авторизир. пользователей</w:t>
                  </w:r>
                </w:p>
              </w:tc>
            </w:tr>
            <w:tr w:rsidR="00FC76EE" w:rsidRPr="00FC76EE" w14:paraId="0F2C95E2" w14:textId="77777777" w:rsidTr="00FC76EE">
              <w:trPr>
                <w:trHeight w:val="1800"/>
              </w:trPr>
              <w:tc>
                <w:tcPr>
                  <w:tcW w:w="5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28E02A" w14:textId="77777777" w:rsidR="00FC76EE" w:rsidRPr="00FC76EE" w:rsidRDefault="00FC76EE" w:rsidP="00FC76EE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FC76EE">
                    <w:rPr>
                      <w:rFonts w:ascii="Calibri" w:hAnsi="Calibri" w:cs="Calibri"/>
                      <w:lang w:eastAsia="ru-RU"/>
                    </w:rPr>
                    <w:lastRenderedPageBreak/>
                    <w:t>Криминология. Особенная часть : учебник / Ф. К. Зиннуров, А. Е. Шалагин, Р. Р. Абдулганеев [и др.] ; под редакцией Ф. К. Зиннурова. — 2-е изд. — Казань : Казанский юридический институт МВД России, 2016. — 525 c. — ISBN 978-5-901593-66-0. — Текст : электронный // Электронно-библиотечная система IPR BOOKS : [сайт]. — URL: https://www.iprbookshop.ru/86480.html (дата обращения: 13.12.2021). — Режим доступа: для авторизир. пользователей</w:t>
                  </w:r>
                </w:p>
              </w:tc>
            </w:tr>
          </w:tbl>
          <w:p w14:paraId="785A5B44" w14:textId="6179BAB1" w:rsidR="00FC76EE" w:rsidRDefault="00FC76EE">
            <w:pPr>
              <w:pStyle w:val="TableParagraph"/>
              <w:spacing w:line="256" w:lineRule="auto"/>
              <w:ind w:left="4" w:right="241"/>
              <w:rPr>
                <w:sz w:val="24"/>
              </w:rPr>
            </w:pPr>
          </w:p>
        </w:tc>
        <w:tc>
          <w:tcPr>
            <w:tcW w:w="4805" w:type="dxa"/>
          </w:tcPr>
          <w:p w14:paraId="10E11E3C" w14:textId="2C6D4815" w:rsidR="00FC76EE" w:rsidRDefault="002945CF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8" w:history="1">
              <w:r w:rsidR="00FC76EE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https://www.iprbookshop.ru/109197.html</w:t>
              </w:r>
            </w:hyperlink>
          </w:p>
          <w:p w14:paraId="77730932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1334AC84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66CB066A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15C1EEC5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4BF1C260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14BAA94E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7FDD34D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3FA01321" w14:textId="24FE32B1" w:rsidR="00FC76EE" w:rsidRDefault="002945CF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9" w:history="1">
              <w:r w:rsidR="00FC76EE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https://www.iprbookshop.ru/79801.html</w:t>
              </w:r>
            </w:hyperlink>
          </w:p>
          <w:p w14:paraId="18143479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46EB6EB7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1034815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05F13329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11446418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07C0A90A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0521A094" w14:textId="6B8E71E5" w:rsidR="00FC76EE" w:rsidRDefault="002945CF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10" w:history="1">
              <w:r w:rsidR="00FC76EE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https://www.iprbookshop.ru/86480.html</w:t>
              </w:r>
            </w:hyperlink>
          </w:p>
          <w:p w14:paraId="737991FE" w14:textId="77777777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1B592953" w14:textId="17757A4A" w:rsidR="00FC76EE" w:rsidRDefault="00FC76EE">
            <w:pPr>
              <w:pStyle w:val="TableParagraph"/>
              <w:spacing w:before="179" w:line="213" w:lineRule="exact"/>
              <w:ind w:left="4" w:right="-15"/>
              <w:rPr>
                <w:rFonts w:ascii="Calibri"/>
              </w:rPr>
            </w:pPr>
          </w:p>
        </w:tc>
      </w:tr>
    </w:tbl>
    <w:p w14:paraId="2915FC63" w14:textId="77777777" w:rsidR="00E25FFB" w:rsidRDefault="00E25FFB">
      <w:pPr>
        <w:pStyle w:val="a3"/>
        <w:rPr>
          <w:b/>
          <w:sz w:val="20"/>
        </w:rPr>
      </w:pPr>
    </w:p>
    <w:p w14:paraId="4B803429" w14:textId="77777777" w:rsidR="00E25FFB" w:rsidRDefault="00E25FFB">
      <w:pPr>
        <w:pStyle w:val="a3"/>
        <w:spacing w:before="11"/>
        <w:rPr>
          <w:b/>
          <w:sz w:val="16"/>
        </w:rPr>
      </w:pPr>
    </w:p>
    <w:p w14:paraId="105DECB4" w14:textId="77777777" w:rsidR="00E25FFB" w:rsidRDefault="0003281C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7E4E66C4" w14:textId="77777777" w:rsidR="00E25FFB" w:rsidRDefault="00E25FFB">
      <w:pPr>
        <w:pStyle w:val="a3"/>
        <w:rPr>
          <w:b/>
          <w:sz w:val="20"/>
        </w:rPr>
      </w:pPr>
    </w:p>
    <w:p w14:paraId="20C961F2" w14:textId="77777777" w:rsidR="00E25FFB" w:rsidRDefault="00E25FFB">
      <w:pPr>
        <w:pStyle w:val="a3"/>
        <w:spacing w:before="9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E25FFB" w14:paraId="0A49B201" w14:textId="77777777">
        <w:trPr>
          <w:trHeight w:val="292"/>
        </w:trPr>
        <w:tc>
          <w:tcPr>
            <w:tcW w:w="4053" w:type="dxa"/>
          </w:tcPr>
          <w:p w14:paraId="68BF3463" w14:textId="77777777" w:rsidR="00E25FFB" w:rsidRDefault="0003281C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E25FFB" w14:paraId="2143618E" w14:textId="77777777">
        <w:trPr>
          <w:trHeight w:val="298"/>
        </w:trPr>
        <w:tc>
          <w:tcPr>
            <w:tcW w:w="4053" w:type="dxa"/>
          </w:tcPr>
          <w:p w14:paraId="483E8364" w14:textId="77777777" w:rsidR="00E25FFB" w:rsidRDefault="0003281C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E25FFB" w14:paraId="40D0E595" w14:textId="77777777">
        <w:trPr>
          <w:trHeight w:val="293"/>
        </w:trPr>
        <w:tc>
          <w:tcPr>
            <w:tcW w:w="4053" w:type="dxa"/>
          </w:tcPr>
          <w:p w14:paraId="31025057" w14:textId="77777777" w:rsidR="00E25FFB" w:rsidRDefault="0003281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29046603" w14:textId="77777777" w:rsidR="00E25FFB" w:rsidRDefault="00E25FFB">
      <w:pPr>
        <w:pStyle w:val="a3"/>
        <w:rPr>
          <w:b/>
          <w:sz w:val="20"/>
        </w:rPr>
      </w:pPr>
    </w:p>
    <w:p w14:paraId="28CA559C" w14:textId="77777777" w:rsidR="00E25FFB" w:rsidRDefault="00E25FFB">
      <w:pPr>
        <w:pStyle w:val="a3"/>
        <w:spacing w:before="7"/>
        <w:rPr>
          <w:b/>
          <w:sz w:val="16"/>
        </w:rPr>
      </w:pPr>
    </w:p>
    <w:p w14:paraId="75431750" w14:textId="77777777" w:rsidR="00E25FFB" w:rsidRDefault="0003281C">
      <w:pPr>
        <w:pStyle w:val="a4"/>
        <w:numPr>
          <w:ilvl w:val="3"/>
          <w:numId w:val="4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29E24981" w14:textId="77777777" w:rsidR="00E25FFB" w:rsidRDefault="00E25FFB">
      <w:pPr>
        <w:pStyle w:val="a3"/>
        <w:rPr>
          <w:b/>
          <w:sz w:val="20"/>
        </w:rPr>
      </w:pPr>
    </w:p>
    <w:p w14:paraId="692AB400" w14:textId="77777777" w:rsidR="00E25FFB" w:rsidRDefault="00E25FFB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E25FFB" w14:paraId="5AF49EED" w14:textId="77777777">
        <w:trPr>
          <w:trHeight w:val="508"/>
        </w:trPr>
        <w:tc>
          <w:tcPr>
            <w:tcW w:w="1442" w:type="dxa"/>
          </w:tcPr>
          <w:p w14:paraId="2648518C" w14:textId="77777777" w:rsidR="00E25FFB" w:rsidRDefault="0003281C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3F6D30C4" w14:textId="77777777" w:rsidR="00E25FFB" w:rsidRDefault="0003281C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E25FFB" w14:paraId="5BD7D597" w14:textId="77777777">
        <w:trPr>
          <w:trHeight w:val="340"/>
        </w:trPr>
        <w:tc>
          <w:tcPr>
            <w:tcW w:w="1442" w:type="dxa"/>
          </w:tcPr>
          <w:p w14:paraId="7581CE20" w14:textId="77777777" w:rsidR="00E25FFB" w:rsidRDefault="0003281C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0FCD8E46" w14:textId="77777777" w:rsidR="00E25FFB" w:rsidRDefault="0003281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E25FFB" w14:paraId="0C6EC5E1" w14:textId="77777777">
        <w:trPr>
          <w:trHeight w:val="338"/>
        </w:trPr>
        <w:tc>
          <w:tcPr>
            <w:tcW w:w="1442" w:type="dxa"/>
          </w:tcPr>
          <w:p w14:paraId="0229EA9C" w14:textId="77777777" w:rsidR="00E25FFB" w:rsidRDefault="0003281C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1D1A139A" w14:textId="77777777" w:rsidR="00E25FFB" w:rsidRDefault="0003281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E25FFB" w14:paraId="265E0F9C" w14:textId="77777777">
        <w:trPr>
          <w:trHeight w:val="340"/>
        </w:trPr>
        <w:tc>
          <w:tcPr>
            <w:tcW w:w="1442" w:type="dxa"/>
          </w:tcPr>
          <w:p w14:paraId="10AA056F" w14:textId="77777777" w:rsidR="00E25FFB" w:rsidRDefault="0003281C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659F2BBE" w14:textId="77777777" w:rsidR="00E25FFB" w:rsidRDefault="0003281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E25FFB" w14:paraId="4D76FD6A" w14:textId="77777777">
        <w:trPr>
          <w:trHeight w:val="340"/>
        </w:trPr>
        <w:tc>
          <w:tcPr>
            <w:tcW w:w="1442" w:type="dxa"/>
          </w:tcPr>
          <w:p w14:paraId="0189A99E" w14:textId="77777777" w:rsidR="00E25FFB" w:rsidRDefault="0003281C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193CD2FD" w14:textId="77777777" w:rsidR="00E25FFB" w:rsidRDefault="0003281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E25FFB" w14:paraId="3B364430" w14:textId="77777777">
        <w:trPr>
          <w:trHeight w:val="597"/>
        </w:trPr>
        <w:tc>
          <w:tcPr>
            <w:tcW w:w="1442" w:type="dxa"/>
          </w:tcPr>
          <w:p w14:paraId="68E4B81D" w14:textId="77777777" w:rsidR="00E25FFB" w:rsidRDefault="0003281C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29782892" w14:textId="77777777" w:rsidR="00E25FFB" w:rsidRPr="00550722" w:rsidRDefault="0003281C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550722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550722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550722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550722">
              <w:rPr>
                <w:sz w:val="25"/>
                <w:lang w:val="en-US"/>
              </w:rPr>
              <w:t xml:space="preserve"> OECD iLibrary</w:t>
            </w:r>
          </w:p>
          <w:p w14:paraId="01B9426F" w14:textId="77777777" w:rsidR="00E25FFB" w:rsidRDefault="002945CF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5">
              <w:r w:rsidR="0003281C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E25FFB" w14:paraId="24F5864D" w14:textId="77777777">
        <w:trPr>
          <w:trHeight w:val="621"/>
        </w:trPr>
        <w:tc>
          <w:tcPr>
            <w:tcW w:w="1442" w:type="dxa"/>
          </w:tcPr>
          <w:p w14:paraId="2BE2B132" w14:textId="77777777" w:rsidR="00E25FFB" w:rsidRDefault="0003281C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52C9DB79" w14:textId="6919330F" w:rsidR="00E25FFB" w:rsidRDefault="0003281C" w:rsidP="00FC76EE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E25FFB" w14:paraId="697318F9" w14:textId="77777777">
        <w:trPr>
          <w:trHeight w:val="621"/>
        </w:trPr>
        <w:tc>
          <w:tcPr>
            <w:tcW w:w="1442" w:type="dxa"/>
          </w:tcPr>
          <w:p w14:paraId="7A2E0D8A" w14:textId="77777777" w:rsidR="00E25FFB" w:rsidRDefault="0003281C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13A9857F" w14:textId="04F9EDB1" w:rsidR="00E25FFB" w:rsidRDefault="0003281C" w:rsidP="00FC76EE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</w:tbl>
    <w:p w14:paraId="4ECD078D" w14:textId="77777777" w:rsidR="00E25FFB" w:rsidRDefault="00E25FFB">
      <w:pPr>
        <w:pStyle w:val="a3"/>
        <w:rPr>
          <w:b/>
          <w:sz w:val="20"/>
        </w:rPr>
      </w:pPr>
    </w:p>
    <w:p w14:paraId="2AA79679" w14:textId="77777777" w:rsidR="00E25FFB" w:rsidRDefault="00E25FFB">
      <w:pPr>
        <w:pStyle w:val="a3"/>
        <w:spacing w:before="9"/>
        <w:rPr>
          <w:b/>
          <w:sz w:val="23"/>
        </w:rPr>
      </w:pPr>
    </w:p>
    <w:p w14:paraId="7A446929" w14:textId="77777777" w:rsidR="00E25FFB" w:rsidRDefault="0003281C">
      <w:pPr>
        <w:pStyle w:val="1"/>
        <w:numPr>
          <w:ilvl w:val="2"/>
          <w:numId w:val="4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2D83357E" w14:textId="77777777" w:rsidR="00E25FFB" w:rsidRDefault="0003281C">
      <w:pPr>
        <w:pStyle w:val="a3"/>
        <w:spacing w:before="7"/>
        <w:ind w:left="941" w:right="245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1DA7F652" w14:textId="77777777" w:rsidR="00E25FFB" w:rsidRDefault="0003281C">
      <w:pPr>
        <w:pStyle w:val="a3"/>
        <w:spacing w:before="1"/>
        <w:ind w:left="941" w:right="246" w:firstLine="708"/>
        <w:jc w:val="both"/>
      </w:pPr>
      <w:r>
        <w:t>Помещения оснащены оборудованием и техническими средствами обучения.</w:t>
      </w:r>
    </w:p>
    <w:p w14:paraId="4FA16F92" w14:textId="4E66237F" w:rsidR="00E25FFB" w:rsidRDefault="0003281C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</w:t>
      </w:r>
      <w:r>
        <w:lastRenderedPageBreak/>
        <w:t xml:space="preserve">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FE3E45">
        <w:t>института</w:t>
      </w:r>
      <w:r>
        <w:t>.</w:t>
      </w:r>
    </w:p>
    <w:p w14:paraId="5C90ED8A" w14:textId="77777777" w:rsidR="00FC76EE" w:rsidRPr="00FC76EE" w:rsidRDefault="00FC76EE" w:rsidP="00FC76EE">
      <w:pPr>
        <w:pStyle w:val="a3"/>
        <w:ind w:left="941" w:right="246" w:firstLine="707"/>
        <w:jc w:val="both"/>
        <w:rPr>
          <w:b/>
          <w:i/>
        </w:rPr>
      </w:pPr>
      <w:r w:rsidRPr="00FC76EE">
        <w:rPr>
          <w:b/>
          <w:i/>
        </w:rPr>
        <w:t>Аудитория для проведения занятий семинарского типа «Криминалистическая лаборатория», ауд. № 33</w:t>
      </w:r>
    </w:p>
    <w:p w14:paraId="069BCAA4" w14:textId="77777777" w:rsidR="00FC76EE" w:rsidRDefault="00FC76EE" w:rsidP="00FC76EE">
      <w:pPr>
        <w:pStyle w:val="a3"/>
        <w:ind w:left="941" w:right="246" w:firstLine="707"/>
        <w:jc w:val="both"/>
      </w:pPr>
      <w:r w:rsidRPr="00FC76EE">
        <w:t>Специализированная мебель для деловых игр, наборы демонстрационного оборудования, макеты, наглядные учебные пособия, унифицированный чемодан в комплекте, цифровые фото и видеокамерами, увеличительные приборы и техническими средствами обучения: динамики, проектор, экран, ноутбук</w:t>
      </w:r>
    </w:p>
    <w:p w14:paraId="67855A43" w14:textId="6CEA54FC" w:rsidR="00FC76EE" w:rsidRPr="00FC76EE" w:rsidRDefault="00FC76EE" w:rsidP="00FC76EE">
      <w:pPr>
        <w:pStyle w:val="a3"/>
        <w:ind w:left="941" w:right="246" w:firstLine="707"/>
        <w:jc w:val="both"/>
        <w:rPr>
          <w:b/>
          <w:i/>
        </w:rPr>
      </w:pPr>
      <w:r w:rsidRPr="00FC76EE">
        <w:rPr>
          <w:b/>
          <w:i/>
        </w:rPr>
        <w:t>Аудитория для проведения занятий семинарского типа (компьютерный класс),  № 43-К</w:t>
      </w:r>
    </w:p>
    <w:p w14:paraId="341F52D9" w14:textId="77777777" w:rsidR="00FC76EE" w:rsidRDefault="00FC76EE" w:rsidP="00FC76EE">
      <w:pPr>
        <w:pStyle w:val="a3"/>
        <w:ind w:left="941" w:right="246" w:firstLine="707"/>
        <w:jc w:val="both"/>
      </w:pPr>
      <w:r w:rsidRPr="00FC76EE"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14:paraId="3A146C5E" w14:textId="30BA1A96" w:rsidR="00FC76EE" w:rsidRDefault="00FC76EE" w:rsidP="00FC76EE">
      <w:pPr>
        <w:pStyle w:val="a3"/>
        <w:ind w:left="941" w:right="246" w:firstLine="707"/>
        <w:jc w:val="both"/>
      </w:pPr>
      <w:r w:rsidRPr="00FC76EE">
        <w:rPr>
          <w:b/>
          <w:i/>
        </w:rPr>
        <w:t>Аудитория для проведения занятий лекционного типа, № 31</w:t>
      </w:r>
      <w:r w:rsidRPr="00FC76EE">
        <w:rPr>
          <w:b/>
          <w:i/>
        </w:rPr>
        <w:br/>
      </w:r>
      <w:r w:rsidRPr="00FC76EE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067604C8" w14:textId="77777777" w:rsidR="00FC76EE" w:rsidRDefault="00FC76EE">
      <w:pPr>
        <w:pStyle w:val="a3"/>
        <w:ind w:left="941" w:right="246" w:firstLine="707"/>
        <w:jc w:val="both"/>
      </w:pPr>
    </w:p>
    <w:p w14:paraId="7F420E53" w14:textId="77777777" w:rsidR="00E25FFB" w:rsidRDefault="00E25FFB">
      <w:pPr>
        <w:pStyle w:val="a3"/>
        <w:spacing w:before="2"/>
      </w:pPr>
    </w:p>
    <w:p w14:paraId="652711BC" w14:textId="77777777" w:rsidR="00E25FFB" w:rsidRDefault="00E25FFB">
      <w:pPr>
        <w:pStyle w:val="a3"/>
        <w:rPr>
          <w:sz w:val="20"/>
        </w:rPr>
      </w:pPr>
    </w:p>
    <w:p w14:paraId="26E039E2" w14:textId="77777777" w:rsidR="00E25FFB" w:rsidRDefault="00E25FFB">
      <w:pPr>
        <w:pStyle w:val="a3"/>
        <w:spacing w:before="11"/>
        <w:rPr>
          <w:sz w:val="21"/>
        </w:rPr>
      </w:pPr>
    </w:p>
    <w:p w14:paraId="03194BC0" w14:textId="77777777" w:rsidR="00E25FFB" w:rsidRDefault="0003281C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7C7BC483" w14:textId="77777777" w:rsidR="00E25FFB" w:rsidRDefault="00E25FFB">
      <w:pPr>
        <w:pStyle w:val="a3"/>
        <w:rPr>
          <w:b/>
          <w:sz w:val="39"/>
        </w:rPr>
      </w:pPr>
    </w:p>
    <w:p w14:paraId="332EC589" w14:textId="77777777" w:rsidR="00E25FFB" w:rsidRDefault="0003281C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245CF190" w14:textId="77777777" w:rsidR="00E25FFB" w:rsidRDefault="0003281C">
      <w:pPr>
        <w:pStyle w:val="a4"/>
        <w:numPr>
          <w:ilvl w:val="0"/>
          <w:numId w:val="3"/>
        </w:numPr>
        <w:tabs>
          <w:tab w:val="left" w:pos="2358"/>
        </w:tabs>
        <w:spacing w:line="343" w:lineRule="exact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1CABDE28" w14:textId="77777777" w:rsidR="00E25FFB" w:rsidRDefault="0003281C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08766AE5" w14:textId="77777777" w:rsidR="00E25FFB" w:rsidRDefault="0003281C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41EF75CF" w14:textId="77777777" w:rsidR="00E25FFB" w:rsidRDefault="0003281C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</w:t>
      </w:r>
    </w:p>
    <w:p w14:paraId="1A875CE5" w14:textId="77777777" w:rsidR="00E25FFB" w:rsidRDefault="00E25FFB">
      <w:pPr>
        <w:spacing w:line="259" w:lineRule="auto"/>
        <w:jc w:val="both"/>
        <w:sectPr w:rsidR="00E25FFB">
          <w:pgSz w:w="11910" w:h="16840"/>
          <w:pgMar w:top="680" w:right="600" w:bottom="1200" w:left="760" w:header="0" w:footer="925" w:gutter="0"/>
          <w:cols w:space="720"/>
        </w:sectPr>
      </w:pPr>
    </w:p>
    <w:p w14:paraId="560376BC" w14:textId="77777777" w:rsidR="00E25FFB" w:rsidRDefault="0003281C">
      <w:pPr>
        <w:pStyle w:val="a3"/>
        <w:spacing w:before="60" w:line="259" w:lineRule="auto"/>
        <w:ind w:left="942" w:right="245" w:hanging="1"/>
        <w:jc w:val="both"/>
      </w:pPr>
      <w:r>
        <w:lastRenderedPageBreak/>
        <w:t>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DEEF751" w14:textId="199B13E3" w:rsidR="00E25FFB" w:rsidRDefault="0003281C">
      <w:pPr>
        <w:pStyle w:val="a3"/>
        <w:spacing w:before="1" w:line="259" w:lineRule="auto"/>
        <w:ind w:left="942" w:right="241" w:firstLine="708"/>
        <w:jc w:val="both"/>
      </w:pPr>
      <w:r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согласно расписанию, установленному в графике консультаций.</w:t>
      </w:r>
    </w:p>
    <w:p w14:paraId="3392C348" w14:textId="77777777" w:rsidR="00E25FFB" w:rsidRDefault="0003281C">
      <w:pPr>
        <w:pStyle w:val="a3"/>
        <w:spacing w:line="256" w:lineRule="auto"/>
        <w:ind w:left="942" w:right="243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205A675E" w14:textId="77777777" w:rsidR="00E25FFB" w:rsidRDefault="0003281C">
      <w:pPr>
        <w:pStyle w:val="a4"/>
        <w:numPr>
          <w:ilvl w:val="0"/>
          <w:numId w:val="2"/>
        </w:numPr>
        <w:tabs>
          <w:tab w:val="left" w:pos="1663"/>
        </w:tabs>
        <w:spacing w:before="4" w:line="273" w:lineRule="auto"/>
        <w:ind w:right="245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473C3C31" w14:textId="77777777" w:rsidR="00E25FFB" w:rsidRDefault="0003281C">
      <w:pPr>
        <w:pStyle w:val="a4"/>
        <w:numPr>
          <w:ilvl w:val="0"/>
          <w:numId w:val="2"/>
        </w:numPr>
        <w:tabs>
          <w:tab w:val="left" w:pos="1663"/>
        </w:tabs>
        <w:spacing w:before="3"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6CDE02BC" w14:textId="77777777" w:rsidR="00E25FFB" w:rsidRDefault="0003281C">
      <w:pPr>
        <w:pStyle w:val="a4"/>
        <w:numPr>
          <w:ilvl w:val="0"/>
          <w:numId w:val="2"/>
        </w:numPr>
        <w:tabs>
          <w:tab w:val="left" w:pos="1663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1C1BC575" w14:textId="77777777" w:rsidR="00E25FFB" w:rsidRDefault="0003281C">
      <w:pPr>
        <w:pStyle w:val="a4"/>
        <w:numPr>
          <w:ilvl w:val="0"/>
          <w:numId w:val="2"/>
        </w:numPr>
        <w:tabs>
          <w:tab w:val="left" w:pos="1662"/>
        </w:tabs>
        <w:ind w:left="1661"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7072E75A" w14:textId="77777777" w:rsidR="00E25FFB" w:rsidRDefault="0003281C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left="1661"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03225D56" w14:textId="77777777" w:rsidR="00E25FFB" w:rsidRDefault="0003281C">
      <w:pPr>
        <w:pStyle w:val="1"/>
        <w:numPr>
          <w:ilvl w:val="2"/>
          <w:numId w:val="4"/>
        </w:numPr>
        <w:tabs>
          <w:tab w:val="left" w:pos="1340"/>
        </w:tabs>
        <w:spacing w:before="238" w:line="259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5863669C" w14:textId="77777777" w:rsidR="00E25FFB" w:rsidRDefault="00E25FFB">
      <w:pPr>
        <w:pStyle w:val="a3"/>
        <w:spacing w:before="7"/>
        <w:rPr>
          <w:b/>
          <w:sz w:val="38"/>
        </w:rPr>
      </w:pPr>
    </w:p>
    <w:p w14:paraId="78645B9E" w14:textId="77777777" w:rsidR="00E25FFB" w:rsidRDefault="0003281C">
      <w:pPr>
        <w:pStyle w:val="a3"/>
        <w:spacing w:line="259" w:lineRule="auto"/>
        <w:ind w:left="941" w:right="246" w:firstLine="708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3"/>
        </w:rPr>
        <w:t xml:space="preserve"> </w:t>
      </w:r>
      <w:r>
        <w:t>(обучающегося).</w:t>
      </w:r>
    </w:p>
    <w:p w14:paraId="3D1BB149" w14:textId="32412D39" w:rsidR="00E25FFB" w:rsidRDefault="0003281C">
      <w:pPr>
        <w:pStyle w:val="a3"/>
        <w:spacing w:before="160" w:line="259" w:lineRule="auto"/>
        <w:ind w:left="941" w:right="247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FE3E45">
        <w:t>Институт</w:t>
      </w:r>
      <w:r>
        <w:t xml:space="preserve"> обеспечивает:</w:t>
      </w:r>
    </w:p>
    <w:p w14:paraId="6A6D2525" w14:textId="77777777" w:rsidR="00E25FFB" w:rsidRDefault="0003281C">
      <w:pPr>
        <w:pStyle w:val="a4"/>
        <w:numPr>
          <w:ilvl w:val="1"/>
          <w:numId w:val="2"/>
        </w:numPr>
        <w:tabs>
          <w:tab w:val="left" w:pos="1899"/>
        </w:tabs>
        <w:spacing w:before="159" w:line="259" w:lineRule="auto"/>
        <w:ind w:right="246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</w:t>
      </w:r>
      <w:r>
        <w:rPr>
          <w:spacing w:val="40"/>
          <w:sz w:val="28"/>
        </w:rPr>
        <w:t xml:space="preserve"> </w:t>
      </w:r>
      <w:r>
        <w:rPr>
          <w:sz w:val="28"/>
        </w:rPr>
        <w:t>справочной</w:t>
      </w:r>
    </w:p>
    <w:p w14:paraId="7836DE4B" w14:textId="77777777" w:rsidR="00E25FFB" w:rsidRDefault="00E25FFB">
      <w:pPr>
        <w:spacing w:line="259" w:lineRule="auto"/>
        <w:jc w:val="both"/>
        <w:rPr>
          <w:sz w:val="28"/>
        </w:rPr>
        <w:sectPr w:rsidR="00E25FFB">
          <w:pgSz w:w="11910" w:h="16840"/>
          <w:pgMar w:top="620" w:right="600" w:bottom="1200" w:left="760" w:header="0" w:footer="925" w:gutter="0"/>
          <w:cols w:space="720"/>
        </w:sectPr>
      </w:pPr>
    </w:p>
    <w:p w14:paraId="6BFAEBFD" w14:textId="77777777" w:rsidR="00E25FFB" w:rsidRDefault="0003281C">
      <w:pPr>
        <w:pStyle w:val="a3"/>
        <w:spacing w:before="60" w:line="259" w:lineRule="auto"/>
        <w:ind w:left="941" w:right="244"/>
        <w:jc w:val="both"/>
      </w:pPr>
      <w:r>
        <w:lastRenderedPageBreak/>
        <w:t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143C35C9" w14:textId="77777777" w:rsidR="00E25FFB" w:rsidRDefault="0003281C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64E810A5" w14:textId="77777777" w:rsidR="00E25FFB" w:rsidRDefault="0003281C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35D385B9" w14:textId="77777777" w:rsidR="00E25FFB" w:rsidRDefault="0003281C">
      <w:pPr>
        <w:pStyle w:val="a3"/>
        <w:spacing w:before="159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EBDE6BF" w14:textId="77777777" w:rsidR="00E25FFB" w:rsidRDefault="00E25FFB">
      <w:pPr>
        <w:spacing w:line="259" w:lineRule="auto"/>
        <w:jc w:val="both"/>
      </w:pPr>
    </w:p>
    <w:sectPr w:rsidR="00E25FFB">
      <w:pgSz w:w="11910" w:h="16840"/>
      <w:pgMar w:top="62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C9D04" w14:textId="77777777" w:rsidR="002945CF" w:rsidRDefault="002945CF">
      <w:r>
        <w:separator/>
      </w:r>
    </w:p>
  </w:endnote>
  <w:endnote w:type="continuationSeparator" w:id="0">
    <w:p w14:paraId="294AFDE5" w14:textId="77777777" w:rsidR="002945CF" w:rsidRDefault="00294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EE749" w14:textId="35E5880C" w:rsidR="00E25FFB" w:rsidRDefault="00FC76EE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A1A1C2" wp14:editId="3F3A2D38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75FA6" w14:textId="6DCC8DB6" w:rsidR="00E25FFB" w:rsidRDefault="0003281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15AF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A1A1C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43C75FA6" w14:textId="6DCC8DB6" w:rsidR="00E25FFB" w:rsidRDefault="0003281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15AF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3AB31" w14:textId="77777777" w:rsidR="002945CF" w:rsidRDefault="002945CF">
      <w:r>
        <w:separator/>
      </w:r>
    </w:p>
  </w:footnote>
  <w:footnote w:type="continuationSeparator" w:id="0">
    <w:p w14:paraId="060DC1FC" w14:textId="77777777" w:rsidR="002945CF" w:rsidRDefault="00294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184F"/>
    <w:multiLevelType w:val="hybridMultilevel"/>
    <w:tmpl w:val="7F706C3C"/>
    <w:lvl w:ilvl="0" w:tplc="AE742A02">
      <w:numFmt w:val="bullet"/>
      <w:lvlText w:val=""/>
      <w:lvlJc w:val="left"/>
      <w:pPr>
        <w:ind w:left="1662" w:hanging="360"/>
      </w:pPr>
      <w:rPr>
        <w:rFonts w:hint="default"/>
        <w:w w:val="100"/>
        <w:lang w:val="ru-RU" w:eastAsia="en-US" w:bidi="ar-SA"/>
      </w:rPr>
    </w:lvl>
    <w:lvl w:ilvl="1" w:tplc="1B7010CE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C50576C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511C0644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A3C660B8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CEC61770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AC0CC414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E940C9F0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8E5CDB36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1">
    <w:nsid w:val="1C051294"/>
    <w:multiLevelType w:val="hybridMultilevel"/>
    <w:tmpl w:val="D990F872"/>
    <w:lvl w:ilvl="0" w:tplc="ED265354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2442470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55A89AD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75C81250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C84CB91C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F43A0964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BFF80A42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C7687CE0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3CFAB220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2">
    <w:nsid w:val="45D71E46"/>
    <w:multiLevelType w:val="multilevel"/>
    <w:tmpl w:val="0FA22662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3">
    <w:nsid w:val="7A8B7CEA"/>
    <w:multiLevelType w:val="multilevel"/>
    <w:tmpl w:val="CC4E7492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4">
    <w:nsid w:val="7BA70295"/>
    <w:multiLevelType w:val="multilevel"/>
    <w:tmpl w:val="6C80CC4A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FB"/>
    <w:rsid w:val="000219BC"/>
    <w:rsid w:val="0003281C"/>
    <w:rsid w:val="002945CF"/>
    <w:rsid w:val="003E15AF"/>
    <w:rsid w:val="004474C7"/>
    <w:rsid w:val="00550722"/>
    <w:rsid w:val="005E756B"/>
    <w:rsid w:val="00611976"/>
    <w:rsid w:val="00924328"/>
    <w:rsid w:val="00962C87"/>
    <w:rsid w:val="0098028D"/>
    <w:rsid w:val="00E25FFB"/>
    <w:rsid w:val="00F85BE4"/>
    <w:rsid w:val="00FC76EE"/>
    <w:rsid w:val="00FE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45A3A"/>
  <w15:docId w15:val="{AB2D3221-3701-4CA2-9B94-E63A74A17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C7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6EE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FC76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9197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8648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79801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2678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9</cp:revision>
  <cp:lastPrinted>2022-04-25T10:34:00Z</cp:lastPrinted>
  <dcterms:created xsi:type="dcterms:W3CDTF">2022-04-14T12:21:00Z</dcterms:created>
  <dcterms:modified xsi:type="dcterms:W3CDTF">2023-09-22T10:01:00Z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