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A3" w:rsidRDefault="0079454E" w:rsidP="00B35621">
      <w:pPr>
        <w:pStyle w:val="ConsPlusNormal"/>
        <w:jc w:val="center"/>
        <w:rPr>
          <w:b/>
        </w:rPr>
      </w:pPr>
      <w:r w:rsidRPr="00C55DC6">
        <w:rPr>
          <w:b/>
        </w:rPr>
        <w:t>Д</w:t>
      </w:r>
      <w:r w:rsidR="003C2AA3">
        <w:rPr>
          <w:b/>
        </w:rPr>
        <w:t>оговор</w:t>
      </w:r>
    </w:p>
    <w:p w:rsidR="003C2AA3" w:rsidRDefault="003C2AA3" w:rsidP="003C2AA3">
      <w:pPr>
        <w:pStyle w:val="ConsPlusNormal"/>
        <w:jc w:val="center"/>
        <w:rPr>
          <w:b/>
        </w:rPr>
      </w:pPr>
      <w:r>
        <w:rPr>
          <w:b/>
        </w:rPr>
        <w:t>об оказании услуг по оформлению</w:t>
      </w:r>
    </w:p>
    <w:p w:rsidR="003C2AA3" w:rsidRDefault="003C2AA3" w:rsidP="003C2AA3">
      <w:pPr>
        <w:pStyle w:val="ConsPlusNormal"/>
        <w:jc w:val="center"/>
        <w:rPr>
          <w:b/>
        </w:rPr>
      </w:pPr>
      <w:r>
        <w:rPr>
          <w:b/>
        </w:rPr>
        <w:t>Европейского приложения к диплому</w:t>
      </w:r>
    </w:p>
    <w:p w:rsidR="0079454E" w:rsidRPr="00C55DC6" w:rsidRDefault="0079454E" w:rsidP="0079454E">
      <w:pPr>
        <w:pStyle w:val="ConsPlusNormal"/>
        <w:jc w:val="center"/>
        <w:rPr>
          <w:b/>
        </w:rPr>
      </w:pPr>
    </w:p>
    <w:p w:rsidR="0079454E" w:rsidRDefault="0079454E" w:rsidP="0079454E">
      <w:pPr>
        <w:pStyle w:val="ConsPlusNormal"/>
        <w:ind w:firstLine="540"/>
        <w:jc w:val="both"/>
        <w:rPr>
          <w:b/>
        </w:rPr>
      </w:pPr>
    </w:p>
    <w:p w:rsidR="0079454E" w:rsidRPr="00C55DC6" w:rsidRDefault="0079454E" w:rsidP="0079454E">
      <w:pPr>
        <w:pStyle w:val="ConsPlusNormal"/>
        <w:ind w:firstLine="540"/>
        <w:jc w:val="both"/>
        <w:rPr>
          <w:b/>
        </w:rPr>
      </w:pPr>
    </w:p>
    <w:p w:rsidR="0079454E" w:rsidRPr="00590F14" w:rsidRDefault="003C2AA3" w:rsidP="0079454E">
      <w:pPr>
        <w:pStyle w:val="ConsPlusNonformat"/>
        <w:rPr>
          <w:rFonts w:ascii="Times New Roman" w:hAnsi="Times New Roman" w:cs="Times New Roman"/>
          <w:sz w:val="24"/>
          <w:szCs w:val="24"/>
        </w:rPr>
      </w:pPr>
      <w:r>
        <w:rPr>
          <w:rFonts w:ascii="Times New Roman" w:hAnsi="Times New Roman" w:cs="Times New Roman"/>
          <w:sz w:val="24"/>
          <w:szCs w:val="24"/>
        </w:rPr>
        <w:t>г. Санкт-Петербург</w:t>
      </w:r>
      <w:r w:rsidR="0079454E" w:rsidRPr="00590F14">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79454E" w:rsidRPr="00590F14">
        <w:rPr>
          <w:rFonts w:ascii="Times New Roman" w:hAnsi="Times New Roman" w:cs="Times New Roman"/>
          <w:sz w:val="24"/>
          <w:szCs w:val="24"/>
        </w:rPr>
        <w:t xml:space="preserve">       </w:t>
      </w:r>
      <w:r w:rsidR="0079454E">
        <w:rPr>
          <w:rFonts w:ascii="Times New Roman" w:hAnsi="Times New Roman" w:cs="Times New Roman"/>
          <w:sz w:val="24"/>
          <w:szCs w:val="24"/>
        </w:rPr>
        <w:t>«</w:t>
      </w:r>
      <w:r w:rsidR="0079454E" w:rsidRPr="00590F14">
        <w:rPr>
          <w:rFonts w:ascii="Times New Roman" w:hAnsi="Times New Roman" w:cs="Times New Roman"/>
          <w:sz w:val="24"/>
          <w:szCs w:val="24"/>
        </w:rPr>
        <w:t>__</w:t>
      </w:r>
      <w:r w:rsidR="0079454E">
        <w:rPr>
          <w:rFonts w:ascii="Times New Roman" w:hAnsi="Times New Roman" w:cs="Times New Roman"/>
          <w:sz w:val="24"/>
          <w:szCs w:val="24"/>
        </w:rPr>
        <w:t>»</w:t>
      </w:r>
      <w:r w:rsidR="007335A9">
        <w:rPr>
          <w:rFonts w:ascii="Times New Roman" w:hAnsi="Times New Roman" w:cs="Times New Roman"/>
          <w:sz w:val="24"/>
          <w:szCs w:val="24"/>
        </w:rPr>
        <w:t xml:space="preserve"> ___________ 20</w:t>
      </w:r>
      <w:r w:rsidR="0079454E" w:rsidRPr="00590F14">
        <w:rPr>
          <w:rFonts w:ascii="Times New Roman" w:hAnsi="Times New Roman" w:cs="Times New Roman"/>
          <w:sz w:val="24"/>
          <w:szCs w:val="24"/>
        </w:rPr>
        <w:t>__ г.</w:t>
      </w:r>
    </w:p>
    <w:p w:rsidR="0079454E" w:rsidRDefault="0079454E" w:rsidP="0079454E">
      <w:pPr>
        <w:pStyle w:val="ConsPlusNormal"/>
        <w:ind w:firstLine="540"/>
        <w:jc w:val="both"/>
      </w:pPr>
    </w:p>
    <w:p w:rsidR="0079454E" w:rsidRPr="00590F14" w:rsidRDefault="0079454E" w:rsidP="0079454E">
      <w:pPr>
        <w:pStyle w:val="ConsPlusNormal"/>
        <w:ind w:firstLine="540"/>
        <w:jc w:val="both"/>
      </w:pPr>
    </w:p>
    <w:p w:rsidR="003C2AA3" w:rsidRDefault="003C2AA3" w:rsidP="003C2AA3">
      <w:pPr>
        <w:pStyle w:val="ConsPlusNormal"/>
        <w:ind w:firstLine="567"/>
        <w:jc w:val="both"/>
      </w:pPr>
      <w:proofErr w:type="gramStart"/>
      <w:r>
        <w:t>Автономная некоммерческая организация высшего образования «Международный банковский институт</w:t>
      </w:r>
      <w:r w:rsidR="007335A9" w:rsidRPr="007335A9">
        <w:t xml:space="preserve"> </w:t>
      </w:r>
      <w:r w:rsidR="007335A9">
        <w:t>имени Анатолия Собчака</w:t>
      </w:r>
      <w:r>
        <w:t>» (АНО ВО «МБИ</w:t>
      </w:r>
      <w:r w:rsidR="007335A9" w:rsidRPr="007335A9">
        <w:t xml:space="preserve"> </w:t>
      </w:r>
      <w:r w:rsidR="007335A9">
        <w:t>имени Анатолия Собчака</w:t>
      </w:r>
      <w:r>
        <w:t>») (далее – образовательная организация), осуществляющая образовательную деятельн</w:t>
      </w:r>
      <w:r w:rsidR="007335A9">
        <w:t xml:space="preserve">ость на основании лицензии от </w:t>
      </w:r>
      <w:r w:rsidR="007335A9" w:rsidRPr="007335A9">
        <w:t>14</w:t>
      </w:r>
      <w:r>
        <w:t xml:space="preserve"> </w:t>
      </w:r>
      <w:r w:rsidR="007335A9">
        <w:t>мая 2020 г. № 2899</w:t>
      </w:r>
      <w:r>
        <w:t xml:space="preserve">, выданной Федеральной службой по надзору в сфере образования и науки, именуемая в дальнейшем </w:t>
      </w:r>
      <w:r w:rsidR="00AA5A04">
        <w:t>«</w:t>
      </w:r>
      <w:r>
        <w:t>Исполнитель</w:t>
      </w:r>
      <w:r w:rsidR="00AA5A04">
        <w:t>»</w:t>
      </w:r>
      <w:r>
        <w:t>, в лице ректора Сиговой Марии Викторовны, действующего на основании устава,</w:t>
      </w:r>
      <w:r w:rsidR="00AA5A04">
        <w:t xml:space="preserve"> и </w:t>
      </w:r>
      <w:proofErr w:type="gramEnd"/>
    </w:p>
    <w:p w:rsidR="003C2AA3" w:rsidRDefault="003C2AA3" w:rsidP="003C2AA3">
      <w:pPr>
        <w:pStyle w:val="ConsPlusNormal"/>
        <w:jc w:val="both"/>
      </w:pPr>
      <w:r>
        <w:t>_____________________________________________________________________________,</w:t>
      </w:r>
    </w:p>
    <w:p w:rsidR="003C2AA3" w:rsidRPr="003C2AA3" w:rsidRDefault="003C2AA3" w:rsidP="003C2AA3">
      <w:pPr>
        <w:pStyle w:val="ConsPlusNormal"/>
        <w:ind w:firstLine="567"/>
        <w:jc w:val="center"/>
        <w:rPr>
          <w:sz w:val="18"/>
          <w:szCs w:val="18"/>
        </w:rPr>
      </w:pPr>
      <w:r w:rsidRPr="003C2AA3">
        <w:rPr>
          <w:sz w:val="18"/>
          <w:szCs w:val="18"/>
        </w:rPr>
        <w:t>(ФИО/наименование юридического лица)</w:t>
      </w:r>
    </w:p>
    <w:p w:rsidR="003C2AA3" w:rsidRDefault="00AA5A04" w:rsidP="003C2AA3">
      <w:pPr>
        <w:pStyle w:val="ConsPlusNormal"/>
        <w:jc w:val="both"/>
      </w:pPr>
      <w:r>
        <w:t>именуем</w:t>
      </w:r>
      <w:r w:rsidR="00650F07">
        <w:rPr>
          <w:rFonts w:eastAsia="Times New Roman"/>
          <w:lang w:eastAsia="ru-RU"/>
        </w:rPr>
        <w:t>ы</w:t>
      </w:r>
      <w:proofErr w:type="gramStart"/>
      <w:r w:rsidR="00650F07">
        <w:rPr>
          <w:rFonts w:eastAsia="Times New Roman"/>
          <w:lang w:eastAsia="ru-RU"/>
        </w:rPr>
        <w:t>й</w:t>
      </w:r>
      <w:r w:rsidRPr="00965861">
        <w:rPr>
          <w:rFonts w:eastAsia="Times New Roman"/>
          <w:lang w:eastAsia="ru-RU"/>
        </w:rPr>
        <w:t>(</w:t>
      </w:r>
      <w:proofErr w:type="gramEnd"/>
      <w:r w:rsidRPr="00965861">
        <w:rPr>
          <w:rFonts w:eastAsia="Times New Roman"/>
          <w:lang w:eastAsia="ru-RU"/>
        </w:rPr>
        <w:t>-</w:t>
      </w:r>
      <w:proofErr w:type="spellStart"/>
      <w:r w:rsidRPr="00965861">
        <w:rPr>
          <w:rFonts w:eastAsia="Times New Roman"/>
          <w:lang w:eastAsia="ru-RU"/>
        </w:rPr>
        <w:t>ая</w:t>
      </w:r>
      <w:proofErr w:type="spellEnd"/>
      <w:r w:rsidRPr="00965861">
        <w:rPr>
          <w:rFonts w:eastAsia="Times New Roman"/>
          <w:lang w:eastAsia="ru-RU"/>
        </w:rPr>
        <w:t xml:space="preserve">) </w:t>
      </w:r>
      <w:r w:rsidR="003C2AA3">
        <w:t>в дальнейшем «Заказчик», в лице __________________________________________________________________________________________________________________________________________________________,</w:t>
      </w:r>
    </w:p>
    <w:p w:rsidR="003C2AA3" w:rsidRPr="003C2AA3" w:rsidRDefault="003C2AA3" w:rsidP="003C2AA3">
      <w:pPr>
        <w:pStyle w:val="ConsPlusNormal"/>
        <w:ind w:firstLine="567"/>
        <w:jc w:val="center"/>
        <w:rPr>
          <w:sz w:val="18"/>
          <w:szCs w:val="18"/>
        </w:rPr>
      </w:pPr>
      <w:r w:rsidRPr="003C2AA3">
        <w:rPr>
          <w:sz w:val="18"/>
          <w:szCs w:val="18"/>
        </w:rPr>
        <w:t>(наименование должности, ФИО представителя Заказчика)</w:t>
      </w:r>
    </w:p>
    <w:p w:rsidR="0079454E" w:rsidRPr="00B61AEB" w:rsidRDefault="003C2AA3" w:rsidP="003C2AA3">
      <w:pPr>
        <w:pStyle w:val="ConsPlusNormal"/>
        <w:jc w:val="both"/>
      </w:pPr>
      <w:r>
        <w:t xml:space="preserve">совместно именуемые </w:t>
      </w:r>
      <w:r w:rsidR="00AA5A04">
        <w:t>«</w:t>
      </w:r>
      <w:r>
        <w:t>Стороны</w:t>
      </w:r>
      <w:r w:rsidR="00AA5A04">
        <w:t>»</w:t>
      </w:r>
      <w:r>
        <w:t>, заключили настоящий Договор (далее - Договор) о нижеследующем:</w:t>
      </w:r>
    </w:p>
    <w:p w:rsidR="0079454E" w:rsidRPr="00B61AEB" w:rsidRDefault="0079454E" w:rsidP="0079454E">
      <w:pPr>
        <w:pStyle w:val="a4"/>
        <w:numPr>
          <w:ilvl w:val="0"/>
          <w:numId w:val="2"/>
        </w:numPr>
        <w:shd w:val="clear" w:color="auto" w:fill="FFFFFF"/>
        <w:spacing w:after="0" w:line="240" w:lineRule="auto"/>
        <w:contextualSpacing w:val="0"/>
        <w:jc w:val="center"/>
        <w:outlineLvl w:val="2"/>
        <w:rPr>
          <w:rFonts w:ascii="Times New Roman" w:hAnsi="Times New Roman"/>
          <w:b/>
          <w:bCs/>
          <w:sz w:val="24"/>
          <w:szCs w:val="24"/>
        </w:rPr>
      </w:pPr>
      <w:r w:rsidRPr="00B61AEB">
        <w:rPr>
          <w:rFonts w:ascii="Times New Roman" w:hAnsi="Times New Roman"/>
          <w:b/>
          <w:bCs/>
          <w:sz w:val="24"/>
          <w:szCs w:val="24"/>
        </w:rPr>
        <w:t>ПРЕДМЕТ ДОГОВОРА</w:t>
      </w:r>
    </w:p>
    <w:p w:rsidR="0079454E" w:rsidRPr="00B61AEB" w:rsidRDefault="0079454E" w:rsidP="0079454E">
      <w:pPr>
        <w:pStyle w:val="ConsPlusNormal"/>
        <w:ind w:firstLine="567"/>
        <w:jc w:val="both"/>
      </w:pPr>
    </w:p>
    <w:p w:rsidR="0079454E" w:rsidRPr="00590F14" w:rsidRDefault="003C2AA3" w:rsidP="0079454E">
      <w:pPr>
        <w:pStyle w:val="ConsPlusNormal"/>
        <w:ind w:firstLine="567"/>
        <w:jc w:val="both"/>
      </w:pPr>
      <w:r>
        <w:t>1</w:t>
      </w:r>
      <w:r w:rsidR="0079454E">
        <w:t>.1</w:t>
      </w:r>
      <w:r w:rsidR="00481459">
        <w:t>.</w:t>
      </w:r>
      <w:r w:rsidR="0079454E">
        <w:t xml:space="preserve"> </w:t>
      </w:r>
      <w:r w:rsidR="0079454E" w:rsidRPr="00590F14">
        <w:t xml:space="preserve">В соответствии с Договором Исполнитель принимает на себя обязательства оказать Заказчику </w:t>
      </w:r>
      <w:r>
        <w:t>у</w:t>
      </w:r>
      <w:r w:rsidR="0079454E" w:rsidRPr="00590F14">
        <w:t>слуги</w:t>
      </w:r>
      <w:r>
        <w:t xml:space="preserve"> по оформлению Европейского приложения к диплому (далее – Услуги)</w:t>
      </w:r>
      <w:r w:rsidR="0079454E" w:rsidRPr="00590F14">
        <w:t>, а Заказчик обязуется принять и оплатить Услуги в соответствии с условиями настоящего Договора.</w:t>
      </w:r>
    </w:p>
    <w:p w:rsidR="0079454E" w:rsidRPr="00B61AEB" w:rsidRDefault="0079454E" w:rsidP="0079454E">
      <w:pPr>
        <w:pStyle w:val="ConsPlusNormal"/>
        <w:ind w:firstLine="567"/>
        <w:jc w:val="both"/>
      </w:pPr>
    </w:p>
    <w:p w:rsidR="0079454E" w:rsidRDefault="0079454E" w:rsidP="0079454E">
      <w:pPr>
        <w:pStyle w:val="a4"/>
        <w:numPr>
          <w:ilvl w:val="0"/>
          <w:numId w:val="2"/>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B61AEB">
        <w:rPr>
          <w:rFonts w:ascii="Times New Roman" w:eastAsia="Times New Roman" w:hAnsi="Times New Roman"/>
          <w:b/>
          <w:bCs/>
          <w:sz w:val="24"/>
          <w:szCs w:val="24"/>
          <w:lang w:eastAsia="ru-RU"/>
        </w:rPr>
        <w:t>УСЛОВИЯ, ПОРЯДОК И СРОКИ ПРЕДОСТАВЛЕНИЯ УСЛУГ</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590F14" w:rsidRDefault="00927975" w:rsidP="00927975">
      <w:pPr>
        <w:pStyle w:val="ConsPlusNormal"/>
        <w:ind w:firstLine="284"/>
        <w:jc w:val="both"/>
      </w:pPr>
      <w:r>
        <w:t xml:space="preserve">2.1. </w:t>
      </w:r>
      <w:r w:rsidR="0079454E" w:rsidRPr="00B61AEB">
        <w:t xml:space="preserve">Заказчик, ознакомившись с расценками и условиями предоставления Услуг, </w:t>
      </w:r>
      <w:r w:rsidR="0079454E">
        <w:t>предоставляет Исполнителю лично</w:t>
      </w:r>
      <w:r w:rsidR="0079454E" w:rsidRPr="00590F14">
        <w:t xml:space="preserve"> либо через представителя по оформленной надлежащим образом доверенности следующий пакет документов:</w:t>
      </w:r>
    </w:p>
    <w:p w:rsidR="0079454E" w:rsidRDefault="0079454E" w:rsidP="0079454E">
      <w:pPr>
        <w:pStyle w:val="ConsPlusNormal"/>
        <w:ind w:firstLine="284"/>
        <w:jc w:val="both"/>
      </w:pPr>
      <w:r>
        <w:t xml:space="preserve">- заявление на имя начальника </w:t>
      </w:r>
      <w:r w:rsidR="003C2AA3">
        <w:t xml:space="preserve">Отдела международных связей (Приложение </w:t>
      </w:r>
      <w:r w:rsidR="00650F07">
        <w:t>№</w:t>
      </w:r>
      <w:r w:rsidR="003C2AA3">
        <w:t>2</w:t>
      </w:r>
      <w:r>
        <w:t>)</w:t>
      </w:r>
      <w:r w:rsidRPr="00590F14">
        <w:t>;</w:t>
      </w:r>
    </w:p>
    <w:p w:rsidR="0079454E" w:rsidRPr="004962A1" w:rsidRDefault="0079454E" w:rsidP="0079454E">
      <w:pPr>
        <w:pStyle w:val="ConsPlusNormal"/>
        <w:ind w:firstLine="284"/>
        <w:jc w:val="both"/>
      </w:pPr>
      <w:r>
        <w:t xml:space="preserve">- </w:t>
      </w:r>
      <w:r w:rsidRPr="004962A1">
        <w:t>согласие на обработку персональных данных</w:t>
      </w:r>
      <w:r w:rsidR="003C2AA3">
        <w:t xml:space="preserve"> (Приложение </w:t>
      </w:r>
      <w:r w:rsidR="00650F07">
        <w:t>№</w:t>
      </w:r>
      <w:r w:rsidR="003C2AA3">
        <w:t>3</w:t>
      </w:r>
      <w:r>
        <w:t>);</w:t>
      </w:r>
    </w:p>
    <w:p w:rsidR="0079454E" w:rsidRPr="00590F14" w:rsidRDefault="0079454E" w:rsidP="0079454E">
      <w:pPr>
        <w:pStyle w:val="ConsPlusNormal"/>
        <w:ind w:firstLine="284"/>
        <w:jc w:val="both"/>
      </w:pPr>
      <w:r>
        <w:t xml:space="preserve">- копию документа, удостоверяющего личность </w:t>
      </w:r>
      <w:r w:rsidRPr="00B61AEB">
        <w:t>(страницы с фотографией и пропиской при наличии)</w:t>
      </w:r>
      <w:r w:rsidRPr="00590F14">
        <w:t>;</w:t>
      </w:r>
    </w:p>
    <w:p w:rsidR="0079454E" w:rsidRPr="00590F14" w:rsidRDefault="0079454E" w:rsidP="0079454E">
      <w:pPr>
        <w:pStyle w:val="ConsPlusNormal"/>
        <w:ind w:firstLine="284"/>
        <w:jc w:val="both"/>
      </w:pPr>
      <w:r>
        <w:t xml:space="preserve">- </w:t>
      </w:r>
      <w:r w:rsidRPr="00590F14">
        <w:t>копию заграничного па</w:t>
      </w:r>
      <w:r>
        <w:t>спорта (страницу с фотографией):</w:t>
      </w:r>
      <w:r w:rsidRPr="00590F14">
        <w:t xml:space="preserve"> </w:t>
      </w:r>
    </w:p>
    <w:p w:rsidR="0079454E" w:rsidRPr="00590F14" w:rsidRDefault="0079454E" w:rsidP="0079454E">
      <w:pPr>
        <w:pStyle w:val="ConsPlusNormal"/>
        <w:numPr>
          <w:ilvl w:val="0"/>
          <w:numId w:val="3"/>
        </w:numPr>
        <w:ind w:left="0" w:firstLine="284"/>
        <w:jc w:val="both"/>
      </w:pPr>
      <w:r w:rsidRPr="00590F14">
        <w:t xml:space="preserve">если имя и фамилия </w:t>
      </w:r>
      <w:r>
        <w:t>Заказчика</w:t>
      </w:r>
      <w:r w:rsidRPr="00590F14">
        <w:t xml:space="preserve"> </w:t>
      </w:r>
      <w:r>
        <w:t>в документе, удостоверяющем личность,</w:t>
      </w:r>
      <w:r w:rsidRPr="00590F14">
        <w:t xml:space="preserve"> указаны латинскими буквами, копия заграничного паспорта не обязательна;</w:t>
      </w:r>
    </w:p>
    <w:p w:rsidR="0079454E" w:rsidRPr="00590F14" w:rsidRDefault="0079454E" w:rsidP="0079454E">
      <w:pPr>
        <w:pStyle w:val="ConsPlusNormal"/>
        <w:numPr>
          <w:ilvl w:val="0"/>
          <w:numId w:val="3"/>
        </w:numPr>
        <w:ind w:left="0" w:firstLine="284"/>
        <w:jc w:val="both"/>
      </w:pPr>
      <w:r w:rsidRPr="00590F14">
        <w:t xml:space="preserve">если у </w:t>
      </w:r>
      <w:r>
        <w:t>Заказчика</w:t>
      </w:r>
      <w:r w:rsidRPr="00590F14">
        <w:t xml:space="preserve"> </w:t>
      </w:r>
      <w:r>
        <w:t>отсутствует заграничный паспорт</w:t>
      </w:r>
      <w:r w:rsidRPr="00590F14">
        <w:t xml:space="preserve">, и </w:t>
      </w:r>
      <w:r>
        <w:t xml:space="preserve">в его документе, удостоверяющем личность, </w:t>
      </w:r>
      <w:r w:rsidRPr="00590F14">
        <w:t>информация не указана латинскими буквами, За</w:t>
      </w:r>
      <w:r>
        <w:t>казчик</w:t>
      </w:r>
      <w:r w:rsidRPr="00590F14">
        <w:t xml:space="preserve"> указывает в Заявлении написание имени и фамилии латинскими буквами, как будет напечатано в Е</w:t>
      </w:r>
      <w:r>
        <w:t>вропейском приложении к диплому</w:t>
      </w:r>
      <w:r w:rsidRPr="00590F14">
        <w:t>;</w:t>
      </w:r>
    </w:p>
    <w:p w:rsidR="0079454E" w:rsidRPr="00590F14" w:rsidRDefault="0079454E" w:rsidP="0079454E">
      <w:pPr>
        <w:pStyle w:val="ConsPlusNormal"/>
        <w:ind w:firstLine="284"/>
        <w:jc w:val="both"/>
      </w:pPr>
      <w:r>
        <w:t xml:space="preserve">- </w:t>
      </w:r>
      <w:r w:rsidR="00481459">
        <w:t xml:space="preserve">оригинал и </w:t>
      </w:r>
      <w:r>
        <w:t>копию диплома и приложения</w:t>
      </w:r>
      <w:r w:rsidRPr="00590F14">
        <w:t>;</w:t>
      </w:r>
    </w:p>
    <w:p w:rsidR="0079454E" w:rsidRDefault="0079454E" w:rsidP="0079454E">
      <w:pPr>
        <w:pStyle w:val="ConsPlusNormal"/>
        <w:ind w:firstLine="284"/>
        <w:jc w:val="both"/>
      </w:pPr>
      <w:r>
        <w:t xml:space="preserve">- </w:t>
      </w:r>
      <w:r w:rsidRPr="00590F14">
        <w:t>квитанци</w:t>
      </w:r>
      <w:r w:rsidR="00481459">
        <w:t>ю</w:t>
      </w:r>
      <w:r w:rsidRPr="00590F14">
        <w:t xml:space="preserve"> об оплате за оказание услуг по оформлению ЕПД;</w:t>
      </w:r>
    </w:p>
    <w:p w:rsidR="00650F07" w:rsidRPr="00590F14" w:rsidRDefault="00650F07" w:rsidP="0079454E">
      <w:pPr>
        <w:pStyle w:val="ConsPlusNormal"/>
        <w:ind w:firstLine="284"/>
        <w:jc w:val="both"/>
      </w:pPr>
      <w:r>
        <w:t>- д</w:t>
      </w:r>
      <w:r w:rsidRPr="00650F07">
        <w:t>оговор об оказании услуг по оформлению Европейского приложения к диплому (Приложение №4).</w:t>
      </w:r>
    </w:p>
    <w:p w:rsidR="0079454E" w:rsidRDefault="0079454E" w:rsidP="0079454E">
      <w:pPr>
        <w:pStyle w:val="ConsPlusNormal"/>
        <w:ind w:firstLine="284"/>
        <w:jc w:val="both"/>
      </w:pPr>
      <w:r>
        <w:t xml:space="preserve">- </w:t>
      </w:r>
      <w:r w:rsidRPr="00D1041F">
        <w:t xml:space="preserve">копию </w:t>
      </w:r>
      <w:r>
        <w:t>подтверждающего документа в случае смены</w:t>
      </w:r>
      <w:r w:rsidRPr="00D1041F">
        <w:t xml:space="preserve"> фамилии;</w:t>
      </w:r>
    </w:p>
    <w:p w:rsidR="0079454E" w:rsidRPr="00AA2AB4" w:rsidRDefault="0079454E" w:rsidP="0079454E">
      <w:pPr>
        <w:pStyle w:val="ConsPlusNormal"/>
        <w:ind w:firstLine="284"/>
        <w:jc w:val="both"/>
      </w:pPr>
      <w:r>
        <w:lastRenderedPageBreak/>
        <w:t xml:space="preserve">- </w:t>
      </w:r>
      <w:r w:rsidRPr="00D1041F">
        <w:t xml:space="preserve">доверенность, в </w:t>
      </w:r>
      <w:r w:rsidRPr="00FB53E6">
        <w:t>случае если у Заказчика нет возможности лично подать документы и</w:t>
      </w:r>
      <w:r>
        <w:t xml:space="preserve"> / или</w:t>
      </w:r>
      <w:r w:rsidRPr="00FB53E6">
        <w:t xml:space="preserve"> забра</w:t>
      </w:r>
      <w:r w:rsidR="003C2AA3">
        <w:t xml:space="preserve">ть оформленное ЕПД (Приложение </w:t>
      </w:r>
      <w:r w:rsidR="00650F07">
        <w:t>№</w:t>
      </w:r>
      <w:r w:rsidR="003C2AA3">
        <w:t>5</w:t>
      </w:r>
      <w:r w:rsidRPr="00FB53E6">
        <w:t>).</w:t>
      </w:r>
    </w:p>
    <w:p w:rsidR="0079454E" w:rsidRPr="002B19AC" w:rsidRDefault="0079454E" w:rsidP="002D18EB">
      <w:pPr>
        <w:pStyle w:val="ConsPlusNormal"/>
        <w:numPr>
          <w:ilvl w:val="1"/>
          <w:numId w:val="5"/>
        </w:numPr>
        <w:ind w:left="0" w:firstLine="284"/>
        <w:jc w:val="both"/>
      </w:pPr>
      <w:r w:rsidRPr="002B19AC">
        <w:t xml:space="preserve">При подаче в </w:t>
      </w:r>
      <w:r w:rsidR="00481459">
        <w:t xml:space="preserve">Отдел международных связей </w:t>
      </w:r>
      <w:r w:rsidRPr="002B19AC">
        <w:t>копий требуемых документов Заказчик должен предъявить их оригиналы.</w:t>
      </w:r>
    </w:p>
    <w:p w:rsidR="0079454E" w:rsidRDefault="002D18EB" w:rsidP="002D18EB">
      <w:pPr>
        <w:pStyle w:val="ConsPlusNormal"/>
        <w:numPr>
          <w:ilvl w:val="1"/>
          <w:numId w:val="5"/>
        </w:numPr>
        <w:ind w:left="0" w:firstLine="284"/>
        <w:jc w:val="both"/>
      </w:pPr>
      <w:r>
        <w:t xml:space="preserve"> </w:t>
      </w:r>
      <w:r w:rsidR="0079454E" w:rsidRPr="00B61AEB">
        <w:t xml:space="preserve">Заказчик несет ответственность за достоверность предоставленной им информации. В случае выявления несоответствий </w:t>
      </w:r>
      <w:r w:rsidR="0079454E">
        <w:t>Исполнитель вправе</w:t>
      </w:r>
      <w:r w:rsidR="0079454E" w:rsidRPr="00B61AEB">
        <w:t xml:space="preserve"> приостановить процедуру оформления ЕПД до </w:t>
      </w:r>
      <w:r w:rsidR="00481459">
        <w:t xml:space="preserve">их устранения Заказчиком, в этом случае стоимость услуг за оформление ЕПД Заказчику не возвращается. Не возвращается стоимость услуг и в случае полного отказа Заказчика от оформления ЕПД. </w:t>
      </w:r>
    </w:p>
    <w:p w:rsidR="0079454E" w:rsidRDefault="0079454E" w:rsidP="002D18EB">
      <w:pPr>
        <w:pStyle w:val="ConsPlusNormal"/>
        <w:numPr>
          <w:ilvl w:val="1"/>
          <w:numId w:val="5"/>
        </w:numPr>
        <w:ind w:left="0" w:firstLine="284"/>
        <w:jc w:val="both"/>
      </w:pPr>
      <w:r w:rsidRPr="00B61AEB">
        <w:t>Срок оказания Услу</w:t>
      </w:r>
      <w:r w:rsidR="002D18EB">
        <w:t xml:space="preserve">г: 30 (тридцать) рабочих дней </w:t>
      </w:r>
      <w:proofErr w:type="gramStart"/>
      <w:r w:rsidR="002D18EB">
        <w:t xml:space="preserve">с </w:t>
      </w:r>
      <w:r w:rsidRPr="00B61AEB">
        <w:t>даты предоставления</w:t>
      </w:r>
      <w:proofErr w:type="gramEnd"/>
      <w:r w:rsidRPr="00B61AEB">
        <w:t xml:space="preserve"> Заказчиком в</w:t>
      </w:r>
      <w:r w:rsidR="00AA5A04">
        <w:t>сех документов, указанных в п. 2</w:t>
      </w:r>
      <w:r w:rsidRPr="00B61AEB">
        <w:t>.1 насто</w:t>
      </w:r>
      <w:r>
        <w:t>ящего Договора, и оплаты Услуг.</w:t>
      </w:r>
    </w:p>
    <w:p w:rsidR="0079454E" w:rsidRDefault="0079454E" w:rsidP="002D18EB">
      <w:pPr>
        <w:pStyle w:val="ConsPlusNormal"/>
        <w:numPr>
          <w:ilvl w:val="1"/>
          <w:numId w:val="5"/>
        </w:numPr>
        <w:ind w:left="0" w:firstLine="284"/>
        <w:jc w:val="both"/>
      </w:pPr>
      <w:r w:rsidRPr="00B61AEB">
        <w:t>В случае необходимости Исполнитель вправе запросить у Заказчика дополнительные сведения</w:t>
      </w:r>
      <w:r w:rsidR="00AA5A04">
        <w:t xml:space="preserve"> и документы, не указанные в п.2</w:t>
      </w:r>
      <w:r w:rsidRPr="00B61AEB">
        <w:t>.1. Договора, требуемые для оказания Услуг. В этом случае срок оказания Услуг продлевается на срок предоставления запрашиваемых информации и документов.</w:t>
      </w:r>
    </w:p>
    <w:p w:rsidR="0079454E" w:rsidRPr="0002192F" w:rsidRDefault="0079454E" w:rsidP="002D18EB">
      <w:pPr>
        <w:pStyle w:val="ConsPlusNormal"/>
        <w:numPr>
          <w:ilvl w:val="1"/>
          <w:numId w:val="5"/>
        </w:numPr>
        <w:ind w:left="0" w:firstLine="284"/>
        <w:jc w:val="both"/>
      </w:pPr>
      <w:r w:rsidRPr="0002192F">
        <w:t>Исполнитель осуществляет выдачу оформленного ЕПД Заказчику либо его представителю по доверенности на основании предъявленного документа</w:t>
      </w:r>
      <w:r>
        <w:t>, удостоверяющего личность</w:t>
      </w:r>
      <w:r w:rsidRPr="0002192F">
        <w:t>. Приемка услуг по Договору оформляется актом приема-</w:t>
      </w:r>
      <w:r>
        <w:t>с</w:t>
      </w:r>
      <w:r w:rsidRPr="0002192F">
        <w:t xml:space="preserve">дачи оказанных услуг, подписываемым Сторонами в 2 (двух) экземплярах. </w:t>
      </w:r>
    </w:p>
    <w:p w:rsidR="0079454E" w:rsidRDefault="0079454E" w:rsidP="0079454E">
      <w:pPr>
        <w:pStyle w:val="a4"/>
        <w:shd w:val="clear" w:color="auto" w:fill="FFFFFF"/>
        <w:ind w:left="0"/>
        <w:jc w:val="both"/>
        <w:outlineLvl w:val="2"/>
        <w:rPr>
          <w:bCs/>
          <w:sz w:val="24"/>
          <w:szCs w:val="24"/>
        </w:rPr>
      </w:pPr>
    </w:p>
    <w:p w:rsidR="0079454E"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ПРАВА И ОБЯЗАННОСТИ СТОРОН</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02192F" w:rsidRDefault="0079454E" w:rsidP="002D18EB">
      <w:pPr>
        <w:pStyle w:val="a4"/>
        <w:numPr>
          <w:ilvl w:val="1"/>
          <w:numId w:val="5"/>
        </w:numPr>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Исполнитель вправе:</w:t>
      </w:r>
    </w:p>
    <w:p w:rsidR="0079454E" w:rsidRPr="0002192F" w:rsidRDefault="0079454E" w:rsidP="002D18EB">
      <w:pPr>
        <w:pStyle w:val="a4"/>
        <w:numPr>
          <w:ilvl w:val="2"/>
          <w:numId w:val="5"/>
        </w:numPr>
        <w:spacing w:after="0" w:line="240" w:lineRule="auto"/>
        <w:ind w:left="0" w:firstLine="567"/>
        <w:contextualSpacing w:val="0"/>
        <w:jc w:val="both"/>
        <w:outlineLvl w:val="2"/>
        <w:rPr>
          <w:rFonts w:ascii="Times New Roman" w:hAnsi="Times New Roman"/>
          <w:sz w:val="24"/>
          <w:szCs w:val="24"/>
        </w:rPr>
      </w:pPr>
      <w:r w:rsidRPr="0002192F">
        <w:rPr>
          <w:rFonts w:ascii="Times New Roman" w:hAnsi="Times New Roman"/>
          <w:sz w:val="24"/>
          <w:szCs w:val="24"/>
        </w:rPr>
        <w:t xml:space="preserve">В безусловном порядке изменять (дополнять) условия </w:t>
      </w:r>
      <w:r w:rsidR="00481459">
        <w:rPr>
          <w:rFonts w:ascii="Times New Roman" w:hAnsi="Times New Roman"/>
          <w:sz w:val="24"/>
          <w:szCs w:val="24"/>
        </w:rPr>
        <w:t xml:space="preserve">договора </w:t>
      </w:r>
      <w:r w:rsidRPr="0002192F">
        <w:rPr>
          <w:rFonts w:ascii="Times New Roman" w:hAnsi="Times New Roman"/>
          <w:sz w:val="24"/>
          <w:szCs w:val="24"/>
        </w:rPr>
        <w:t xml:space="preserve"> и приложений к не</w:t>
      </w:r>
      <w:r w:rsidR="00481459">
        <w:rPr>
          <w:rFonts w:ascii="Times New Roman" w:hAnsi="Times New Roman"/>
          <w:sz w:val="24"/>
          <w:szCs w:val="24"/>
        </w:rPr>
        <w:t>му.</w:t>
      </w:r>
      <w:r w:rsidRPr="0002192F">
        <w:rPr>
          <w:rFonts w:ascii="Times New Roman" w:hAnsi="Times New Roman"/>
          <w:sz w:val="24"/>
          <w:szCs w:val="24"/>
        </w:rPr>
        <w:t xml:space="preserve"> Условия по настоящему Договору не подлежат изменению с момента оплаты Услуг и предоставления документов, указанных в пп.3.1, 3.5 </w:t>
      </w:r>
      <w:r w:rsidR="00481459">
        <w:rPr>
          <w:rFonts w:ascii="Times New Roman" w:hAnsi="Times New Roman"/>
          <w:sz w:val="24"/>
          <w:szCs w:val="24"/>
        </w:rPr>
        <w:t>Д</w:t>
      </w:r>
      <w:r w:rsidRPr="0002192F">
        <w:rPr>
          <w:rFonts w:ascii="Times New Roman" w:hAnsi="Times New Roman"/>
          <w:sz w:val="24"/>
          <w:szCs w:val="24"/>
        </w:rPr>
        <w:t>оговора.</w:t>
      </w:r>
    </w:p>
    <w:p w:rsidR="0079454E" w:rsidRPr="0002192F" w:rsidRDefault="0079454E" w:rsidP="002D18EB">
      <w:pPr>
        <w:pStyle w:val="a4"/>
        <w:numPr>
          <w:ilvl w:val="2"/>
          <w:numId w:val="5"/>
        </w:numPr>
        <w:spacing w:after="0" w:line="240" w:lineRule="auto"/>
        <w:ind w:left="0" w:firstLine="567"/>
        <w:contextualSpacing w:val="0"/>
        <w:jc w:val="both"/>
        <w:outlineLvl w:val="2"/>
        <w:rPr>
          <w:rFonts w:ascii="Times New Roman" w:hAnsi="Times New Roman"/>
          <w:sz w:val="24"/>
          <w:szCs w:val="24"/>
        </w:rPr>
      </w:pPr>
      <w:r w:rsidRPr="0002192F">
        <w:rPr>
          <w:rFonts w:ascii="Times New Roman" w:hAnsi="Times New Roman"/>
          <w:bCs/>
          <w:sz w:val="24"/>
          <w:szCs w:val="24"/>
        </w:rPr>
        <w:t>По собственному усмотрению изменять Расценки и условия предоставления Услуг. При этом Стороны руководствуются тем, что новые Расценки не распространяются на уже оплаченные услуги Исполнителя.</w:t>
      </w:r>
    </w:p>
    <w:p w:rsidR="0079454E" w:rsidRPr="0002192F" w:rsidRDefault="0079454E" w:rsidP="002D18EB">
      <w:pPr>
        <w:pStyle w:val="a4"/>
        <w:numPr>
          <w:ilvl w:val="2"/>
          <w:numId w:val="5"/>
        </w:numPr>
        <w:spacing w:after="0" w:line="240" w:lineRule="auto"/>
        <w:ind w:left="0" w:firstLine="567"/>
        <w:contextualSpacing w:val="0"/>
        <w:jc w:val="both"/>
        <w:outlineLvl w:val="2"/>
        <w:rPr>
          <w:rFonts w:ascii="Times New Roman" w:hAnsi="Times New Roman"/>
          <w:sz w:val="24"/>
          <w:szCs w:val="24"/>
        </w:rPr>
      </w:pPr>
      <w:r w:rsidRPr="0002192F">
        <w:rPr>
          <w:rFonts w:ascii="Times New Roman" w:hAnsi="Times New Roman"/>
          <w:sz w:val="24"/>
          <w:szCs w:val="24"/>
        </w:rPr>
        <w:t>В целях исполнения предусмотренных Договором обязательств, без согласования с Заказчиком привлекать к оказанию услуг любых физических и юридических лиц</w:t>
      </w:r>
      <w:r w:rsidR="00481459">
        <w:rPr>
          <w:rFonts w:ascii="Times New Roman" w:hAnsi="Times New Roman"/>
          <w:sz w:val="24"/>
          <w:szCs w:val="24"/>
        </w:rPr>
        <w:t xml:space="preserve"> (третьих лиц)</w:t>
      </w:r>
      <w:r w:rsidRPr="0002192F">
        <w:rPr>
          <w:rFonts w:ascii="Times New Roman" w:hAnsi="Times New Roman"/>
          <w:sz w:val="24"/>
          <w:szCs w:val="24"/>
        </w:rPr>
        <w:t>.</w:t>
      </w:r>
    </w:p>
    <w:p w:rsidR="0079454E" w:rsidRPr="0002192F" w:rsidRDefault="0079454E" w:rsidP="002D18EB">
      <w:pPr>
        <w:pStyle w:val="a4"/>
        <w:numPr>
          <w:ilvl w:val="2"/>
          <w:numId w:val="5"/>
        </w:numPr>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w:t>
      </w:r>
    </w:p>
    <w:p w:rsidR="0079454E" w:rsidRPr="0002192F" w:rsidRDefault="0079454E" w:rsidP="002D18EB">
      <w:pPr>
        <w:pStyle w:val="a4"/>
        <w:numPr>
          <w:ilvl w:val="2"/>
          <w:numId w:val="5"/>
        </w:numPr>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 xml:space="preserve">Отказать Заказчику в предоставлении услуг, расторгнуть Договор, если у Исполнителя будет достаточно оснований полагать, что Заказчик нарушает обязательства, предусмотренные Договором и/или иных прав третьих лиц. </w:t>
      </w:r>
    </w:p>
    <w:p w:rsidR="0079454E" w:rsidRPr="0002192F" w:rsidRDefault="0079454E" w:rsidP="0079454E">
      <w:pPr>
        <w:pStyle w:val="a4"/>
        <w:shd w:val="clear" w:color="auto" w:fill="FFFFFF"/>
        <w:ind w:left="0" w:firstLine="567"/>
        <w:jc w:val="both"/>
        <w:outlineLvl w:val="2"/>
        <w:rPr>
          <w:rFonts w:ascii="Times New Roman" w:hAnsi="Times New Roman"/>
          <w:bCs/>
          <w:sz w:val="24"/>
          <w:szCs w:val="24"/>
        </w:rPr>
      </w:pP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Обязанности Исполнителя:</w:t>
      </w:r>
    </w:p>
    <w:p w:rsidR="0079454E" w:rsidRPr="0002192F" w:rsidRDefault="0079454E" w:rsidP="002D18EB">
      <w:pPr>
        <w:pStyle w:val="a4"/>
        <w:widowControl w:val="0"/>
        <w:numPr>
          <w:ilvl w:val="2"/>
          <w:numId w:val="5"/>
        </w:numPr>
        <w:shd w:val="clear" w:color="auto" w:fill="FFFFFF"/>
        <w:spacing w:after="0" w:line="240" w:lineRule="auto"/>
        <w:ind w:left="0" w:firstLine="567"/>
        <w:contextualSpacing w:val="0"/>
        <w:jc w:val="both"/>
        <w:outlineLvl w:val="2"/>
        <w:rPr>
          <w:rFonts w:ascii="Times New Roman" w:hAnsi="Times New Roman"/>
          <w:sz w:val="24"/>
          <w:szCs w:val="24"/>
        </w:rPr>
      </w:pPr>
      <w:r w:rsidRPr="0002192F">
        <w:rPr>
          <w:rFonts w:ascii="Times New Roman" w:hAnsi="Times New Roman"/>
          <w:bCs/>
          <w:sz w:val="24"/>
          <w:szCs w:val="24"/>
        </w:rPr>
        <w:t>Оказать Заказчику оплаченные Услуги в соответствии с условиями Договора</w:t>
      </w:r>
      <w:r w:rsidRPr="0002192F">
        <w:rPr>
          <w:rFonts w:ascii="Times New Roman" w:hAnsi="Times New Roman"/>
          <w:sz w:val="24"/>
          <w:szCs w:val="24"/>
        </w:rPr>
        <w:t>.</w:t>
      </w:r>
    </w:p>
    <w:p w:rsidR="0079454E" w:rsidRPr="0002192F" w:rsidRDefault="0079454E" w:rsidP="002D18EB">
      <w:pPr>
        <w:pStyle w:val="a4"/>
        <w:numPr>
          <w:ilvl w:val="2"/>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Не разглашать конфиденциальную информацию и данные, предоставленные Заказчиком в связи с исполнением настоящего Договора.</w:t>
      </w:r>
    </w:p>
    <w:p w:rsidR="0079454E" w:rsidRDefault="0079454E" w:rsidP="002D18EB">
      <w:pPr>
        <w:pStyle w:val="a4"/>
        <w:numPr>
          <w:ilvl w:val="2"/>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В случае досрочного расторжения Договора по основаниям, предусмотренным</w:t>
      </w:r>
      <w:r w:rsidR="00481459">
        <w:rPr>
          <w:rFonts w:ascii="Times New Roman" w:hAnsi="Times New Roman"/>
          <w:bCs/>
          <w:sz w:val="24"/>
          <w:szCs w:val="24"/>
        </w:rPr>
        <w:t xml:space="preserve"> Договором </w:t>
      </w:r>
      <w:r w:rsidRPr="0002192F">
        <w:rPr>
          <w:rFonts w:ascii="Times New Roman" w:hAnsi="Times New Roman"/>
          <w:bCs/>
          <w:sz w:val="24"/>
          <w:szCs w:val="24"/>
        </w:rPr>
        <w:t>возвратить Заказчику по его письменному требованию сумму денежных средств оплаченную Заказчиком по настоящему Договору за вычетом стоимости фактически оказанных Исполнителем услуг к моменту расторжения Договора. Возврат осуществляется в течение 10-ти (десяти) рабочих дней с момента получения от Заказчика письменного требования.</w:t>
      </w:r>
    </w:p>
    <w:p w:rsidR="0079454E" w:rsidRPr="0002192F" w:rsidRDefault="0079454E" w:rsidP="0079454E">
      <w:pPr>
        <w:pStyle w:val="a4"/>
        <w:shd w:val="clear" w:color="auto" w:fill="FFFFFF"/>
        <w:spacing w:after="0" w:line="240" w:lineRule="auto"/>
        <w:ind w:left="567"/>
        <w:contextualSpacing w:val="0"/>
        <w:jc w:val="both"/>
        <w:outlineLvl w:val="2"/>
        <w:rPr>
          <w:rFonts w:ascii="Times New Roman" w:hAnsi="Times New Roman"/>
          <w:bCs/>
          <w:sz w:val="24"/>
          <w:szCs w:val="24"/>
        </w:rPr>
      </w:pPr>
    </w:p>
    <w:p w:rsidR="0079454E" w:rsidRPr="0002192F" w:rsidRDefault="0079454E" w:rsidP="002D18EB">
      <w:pPr>
        <w:pStyle w:val="a4"/>
        <w:numPr>
          <w:ilvl w:val="1"/>
          <w:numId w:val="5"/>
        </w:numPr>
        <w:shd w:val="clear" w:color="auto" w:fill="FFFFFF"/>
        <w:spacing w:after="0" w:line="240" w:lineRule="auto"/>
        <w:ind w:left="0" w:firstLine="567"/>
        <w:contextualSpacing w:val="0"/>
        <w:outlineLvl w:val="2"/>
        <w:rPr>
          <w:rFonts w:ascii="Times New Roman" w:hAnsi="Times New Roman"/>
          <w:bCs/>
          <w:sz w:val="24"/>
          <w:szCs w:val="24"/>
        </w:rPr>
      </w:pPr>
      <w:r w:rsidRPr="0002192F">
        <w:rPr>
          <w:rFonts w:ascii="Times New Roman" w:hAnsi="Times New Roman"/>
          <w:bCs/>
          <w:sz w:val="24"/>
          <w:szCs w:val="24"/>
        </w:rPr>
        <w:t>Заказчик вправе:</w:t>
      </w:r>
    </w:p>
    <w:p w:rsidR="0079454E" w:rsidRDefault="0079454E" w:rsidP="002D18EB">
      <w:pPr>
        <w:pStyle w:val="a4"/>
        <w:numPr>
          <w:ilvl w:val="2"/>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lastRenderedPageBreak/>
        <w:t>Требовать от Исполнителя выполнения его обязательств по Договору в срок и с надлежащим качеством.</w:t>
      </w:r>
    </w:p>
    <w:p w:rsidR="0079454E" w:rsidRPr="0002192F" w:rsidRDefault="0079454E" w:rsidP="0079454E">
      <w:pPr>
        <w:pStyle w:val="a4"/>
        <w:shd w:val="clear" w:color="auto" w:fill="FFFFFF"/>
        <w:spacing w:after="0" w:line="240" w:lineRule="auto"/>
        <w:ind w:left="567"/>
        <w:contextualSpacing w:val="0"/>
        <w:jc w:val="both"/>
        <w:outlineLvl w:val="2"/>
        <w:rPr>
          <w:rFonts w:ascii="Times New Roman" w:hAnsi="Times New Roman"/>
          <w:bCs/>
          <w:sz w:val="24"/>
          <w:szCs w:val="24"/>
        </w:rPr>
      </w:pPr>
    </w:p>
    <w:p w:rsidR="0079454E" w:rsidRPr="0002192F" w:rsidRDefault="0079454E" w:rsidP="002D18EB">
      <w:pPr>
        <w:pStyle w:val="a4"/>
        <w:numPr>
          <w:ilvl w:val="1"/>
          <w:numId w:val="5"/>
        </w:numPr>
        <w:shd w:val="clear" w:color="auto" w:fill="FFFFFF"/>
        <w:spacing w:after="0" w:line="240" w:lineRule="auto"/>
        <w:ind w:left="0" w:firstLine="567"/>
        <w:contextualSpacing w:val="0"/>
        <w:outlineLvl w:val="2"/>
        <w:rPr>
          <w:rFonts w:ascii="Times New Roman" w:hAnsi="Times New Roman"/>
          <w:bCs/>
          <w:sz w:val="24"/>
          <w:szCs w:val="24"/>
        </w:rPr>
      </w:pPr>
      <w:r w:rsidRPr="0002192F">
        <w:rPr>
          <w:rFonts w:ascii="Times New Roman" w:hAnsi="Times New Roman"/>
          <w:bCs/>
          <w:sz w:val="24"/>
          <w:szCs w:val="24"/>
        </w:rPr>
        <w:t>Обязанности Заказчика:</w:t>
      </w:r>
    </w:p>
    <w:p w:rsidR="0079454E" w:rsidRPr="0002192F" w:rsidRDefault="0079454E" w:rsidP="002D18EB">
      <w:pPr>
        <w:pStyle w:val="a4"/>
        <w:widowControl w:val="0"/>
        <w:numPr>
          <w:ilvl w:val="2"/>
          <w:numId w:val="5"/>
        </w:numPr>
        <w:autoSpaceDE w:val="0"/>
        <w:autoSpaceDN w:val="0"/>
        <w:adjustRightInd w:val="0"/>
        <w:spacing w:after="0" w:line="240" w:lineRule="auto"/>
        <w:ind w:left="0" w:firstLine="567"/>
        <w:contextualSpacing w:val="0"/>
        <w:jc w:val="both"/>
        <w:rPr>
          <w:rFonts w:ascii="Times New Roman" w:hAnsi="Times New Roman"/>
          <w:bCs/>
          <w:sz w:val="24"/>
          <w:szCs w:val="24"/>
        </w:rPr>
      </w:pPr>
      <w:r w:rsidRPr="0002192F">
        <w:rPr>
          <w:rFonts w:ascii="Times New Roman" w:hAnsi="Times New Roman"/>
          <w:bCs/>
          <w:sz w:val="24"/>
          <w:szCs w:val="24"/>
        </w:rPr>
        <w:t>Оплатить Услуги Исполнителя в сроки и в порядке, предусмотренном настоящим Договором.</w:t>
      </w:r>
    </w:p>
    <w:p w:rsidR="0079454E" w:rsidRPr="0002192F" w:rsidRDefault="0079454E" w:rsidP="002D18EB">
      <w:pPr>
        <w:pStyle w:val="a4"/>
        <w:numPr>
          <w:ilvl w:val="2"/>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Предоставлять Исполнителю для оказания Услуг, предусмотренных настоящим Договором, необходимые информацию и данные (сведения, документация, материалы).</w:t>
      </w:r>
    </w:p>
    <w:p w:rsidR="0079454E"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Заказчик не вправе уступить или каким-либо иным образом передать свои права по настоящему Договору третьим лицам без предварительного письменного согласия Исполнителя.</w:t>
      </w:r>
    </w:p>
    <w:p w:rsidR="0079454E" w:rsidRPr="0002192F" w:rsidRDefault="0079454E" w:rsidP="0079454E">
      <w:pPr>
        <w:pStyle w:val="a4"/>
        <w:shd w:val="clear" w:color="auto" w:fill="FFFFFF"/>
        <w:spacing w:after="0" w:line="240" w:lineRule="auto"/>
        <w:ind w:left="567"/>
        <w:contextualSpacing w:val="0"/>
        <w:jc w:val="both"/>
        <w:outlineLvl w:val="2"/>
        <w:rPr>
          <w:rFonts w:ascii="Times New Roman" w:hAnsi="Times New Roman"/>
          <w:bCs/>
          <w:sz w:val="24"/>
          <w:szCs w:val="24"/>
        </w:rPr>
      </w:pPr>
    </w:p>
    <w:p w:rsidR="0079454E" w:rsidRPr="0002192F"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СТОИМОСТЬ УСЛУГ И ПОРЯДОК ОПЛАТЫ</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Стоимость оказываемых Исполнителем Услуг определяется ценами, указанными в Расценках предоставления Услуг.</w:t>
      </w:r>
    </w:p>
    <w:p w:rsidR="0079454E"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 xml:space="preserve">Стоимость оказываемых Исполнителем Услуг может быть изменена Исполнителем в любое время в одностороннем порядке. Новая стоимость Услуг вступает в силу с момента </w:t>
      </w:r>
      <w:r w:rsidRPr="0002192F">
        <w:rPr>
          <w:rFonts w:ascii="Times New Roman" w:hAnsi="Times New Roman"/>
          <w:sz w:val="24"/>
          <w:szCs w:val="24"/>
        </w:rPr>
        <w:t xml:space="preserve">опубликования на официальном сайте </w:t>
      </w:r>
      <w:r>
        <w:rPr>
          <w:rFonts w:ascii="Times New Roman" w:hAnsi="Times New Roman"/>
          <w:sz w:val="24"/>
          <w:szCs w:val="24"/>
        </w:rPr>
        <w:t>Исполнителя</w:t>
      </w:r>
      <w:r w:rsidRPr="0002192F">
        <w:rPr>
          <w:rFonts w:ascii="Times New Roman" w:hAnsi="Times New Roman"/>
          <w:sz w:val="24"/>
          <w:szCs w:val="24"/>
        </w:rPr>
        <w:t xml:space="preserve"> по адресу:</w:t>
      </w:r>
      <w:r w:rsidR="002D18EB" w:rsidRPr="002D18EB">
        <w:t xml:space="preserve"> </w:t>
      </w:r>
      <w:r w:rsidR="002D18EB" w:rsidRPr="002D18EB">
        <w:rPr>
          <w:rFonts w:ascii="Times New Roman" w:hAnsi="Times New Roman"/>
          <w:sz w:val="24"/>
          <w:szCs w:val="24"/>
        </w:rPr>
        <w:t>http://www.ibispb.ru/</w:t>
      </w:r>
      <w:r w:rsidRPr="0002192F">
        <w:rPr>
          <w:rFonts w:ascii="Times New Roman" w:hAnsi="Times New Roman"/>
          <w:sz w:val="24"/>
          <w:szCs w:val="24"/>
        </w:rPr>
        <w:t>, если иной срок вступления новых расценок в силу не определен дополнительно при их опубликовании</w:t>
      </w:r>
      <w:r w:rsidRPr="0002192F">
        <w:rPr>
          <w:rFonts w:ascii="Times New Roman" w:hAnsi="Times New Roman"/>
          <w:bCs/>
          <w:sz w:val="24"/>
          <w:szCs w:val="24"/>
        </w:rPr>
        <w:t>. Новая стоимость услуг не может распространяться на услуги, ранее оплаченные Заказчиком в соответствии с Договором.</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 xml:space="preserve">Заказчик производит оплату </w:t>
      </w:r>
      <w:r w:rsidRPr="0002192F">
        <w:rPr>
          <w:rFonts w:ascii="Times New Roman" w:hAnsi="Times New Roman"/>
          <w:bCs/>
          <w:sz w:val="24"/>
          <w:szCs w:val="24"/>
        </w:rPr>
        <w:t xml:space="preserve">в рублях </w:t>
      </w:r>
      <w:r w:rsidRPr="0002192F">
        <w:rPr>
          <w:rFonts w:ascii="Times New Roman" w:hAnsi="Times New Roman"/>
          <w:sz w:val="24"/>
          <w:szCs w:val="24"/>
        </w:rPr>
        <w:t>авансовым платежом в размере 100% (сто процентов) стоимости оказываемых Услуг. Оплата Услуг осуществляется Заказчиком в безналичном порядке путем перечисления денежных средств на счет Исп</w:t>
      </w:r>
      <w:r w:rsidR="002D18EB">
        <w:rPr>
          <w:rFonts w:ascii="Times New Roman" w:hAnsi="Times New Roman"/>
          <w:sz w:val="24"/>
          <w:szCs w:val="24"/>
        </w:rPr>
        <w:t>олнителя, указанный в разделе 9</w:t>
      </w:r>
      <w:r w:rsidRPr="0002192F">
        <w:rPr>
          <w:rFonts w:ascii="Times New Roman" w:hAnsi="Times New Roman"/>
          <w:sz w:val="24"/>
          <w:szCs w:val="24"/>
        </w:rPr>
        <w:t xml:space="preserve"> настоящего Договора. </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 xml:space="preserve"> Оплата по настоящему Договору считается совершенной Заказчиком в момент зачисления денежных средств на счет Исполнителя.</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Заказчик самостоятельно несет все банковские комиссионные расходы по оплате услуг Исполнителя, а также несет ответственность за правильность производимых им платежей и заполнение необходимых платежных документов.</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02192F"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ОТВЕТСТВЕННОСТЬ СТОРОН</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 и условиями Договора.</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Исполнитель не несет ответственности в случае ненадлежащего оказания Услуг, если ненадлежащее исполнение явилось следствием недостоверности, недостаточности или несвоевременности предоставленных Заказчиком сведений, а также вследствие других нарушений условий настоящего Договора со стороны Заказчика.</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w:t>
      </w:r>
      <w:r w:rsidR="00650F07">
        <w:rPr>
          <w:rFonts w:ascii="Times New Roman" w:hAnsi="Times New Roman"/>
          <w:bCs/>
          <w:sz w:val="24"/>
          <w:szCs w:val="24"/>
        </w:rPr>
        <w:t>читать услуги оказанными не</w:t>
      </w:r>
      <w:r w:rsidRPr="0002192F">
        <w:rPr>
          <w:rFonts w:ascii="Times New Roman" w:hAnsi="Times New Roman"/>
          <w:bCs/>
          <w:sz w:val="24"/>
          <w:szCs w:val="24"/>
        </w:rPr>
        <w:t>качественно, или не в согласованном объеме.</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Исполнитель не несет ответственности перед Заказчиком за косвенные убытки (упущенную выгоду).</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Заказчик несет всю ответственность за содержание, недостоверность, недостаточность и/или несвоевременность предоставленных Заказчиком сведений необходимых для исполнения настоящего Договора.</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lastRenderedPageBreak/>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 и неподконтрольные сторонам события и явления, но не ограничиваясь указанным. При возникновении обстоятельств непреодолимой силы Стороны не имеют взаимных претензий</w:t>
      </w:r>
      <w:r w:rsidR="00650F07">
        <w:rPr>
          <w:rFonts w:ascii="Times New Roman" w:hAnsi="Times New Roman"/>
          <w:bCs/>
          <w:sz w:val="24"/>
          <w:szCs w:val="24"/>
        </w:rPr>
        <w:t xml:space="preserve">, </w:t>
      </w:r>
      <w:r w:rsidRPr="0002192F">
        <w:rPr>
          <w:rFonts w:ascii="Times New Roman" w:hAnsi="Times New Roman"/>
          <w:bCs/>
          <w:sz w:val="24"/>
          <w:szCs w:val="24"/>
        </w:rPr>
        <w:t>и каждая из Сторон принимает на себя свой риск последствий этих обстоятельств.</w:t>
      </w:r>
    </w:p>
    <w:p w:rsidR="0079454E" w:rsidRPr="0002192F" w:rsidRDefault="0079454E" w:rsidP="0079454E">
      <w:pPr>
        <w:shd w:val="clear" w:color="auto" w:fill="FFFFFF"/>
        <w:spacing w:after="0" w:line="240" w:lineRule="auto"/>
        <w:outlineLvl w:val="2"/>
        <w:rPr>
          <w:rFonts w:ascii="Times New Roman" w:eastAsia="Times New Roman" w:hAnsi="Times New Roman"/>
          <w:b/>
          <w:bCs/>
          <w:sz w:val="24"/>
          <w:szCs w:val="24"/>
          <w:lang w:eastAsia="ru-RU"/>
        </w:rPr>
      </w:pPr>
    </w:p>
    <w:p w:rsidR="0079454E" w:rsidRPr="0002192F"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СРОК ДЕЙСТВИЯ ДОГОВОРА</w:t>
      </w:r>
    </w:p>
    <w:p w:rsidR="0079454E" w:rsidRPr="0002192F" w:rsidRDefault="0079454E" w:rsidP="0079454E">
      <w:pPr>
        <w:shd w:val="clear" w:color="auto" w:fill="FFFFFF"/>
        <w:spacing w:after="0" w:line="240" w:lineRule="auto"/>
        <w:ind w:left="360"/>
        <w:outlineLvl w:val="2"/>
        <w:rPr>
          <w:rFonts w:ascii="Times New Roman" w:eastAsia="Times New Roman" w:hAnsi="Times New Roman"/>
          <w:b/>
          <w:bCs/>
          <w:sz w:val="24"/>
          <w:szCs w:val="24"/>
          <w:lang w:eastAsia="ru-RU"/>
        </w:rPr>
      </w:pP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sz w:val="24"/>
          <w:szCs w:val="24"/>
        </w:rPr>
      </w:pPr>
      <w:r w:rsidRPr="0002192F">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обязательств Сторонами своих обязательств по настоящему Договору, за исключением случаев его досрочного расторжения.</w:t>
      </w:r>
    </w:p>
    <w:p w:rsidR="0079454E"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До окончания срока действия, настоящий Договор может быть расторгнут в любое время по соглашению Сторон, оформленного в письменной форме и подписанного Сторонами.</w:t>
      </w:r>
    </w:p>
    <w:p w:rsidR="0079454E" w:rsidRDefault="0079454E" w:rsidP="00B16C4C">
      <w:pPr>
        <w:shd w:val="clear" w:color="auto" w:fill="FFFFFF"/>
        <w:spacing w:after="0" w:line="240" w:lineRule="auto"/>
        <w:ind w:firstLine="567"/>
        <w:jc w:val="both"/>
        <w:outlineLvl w:val="2"/>
        <w:rPr>
          <w:rFonts w:ascii="Times New Roman" w:hAnsi="Times New Roman"/>
          <w:sz w:val="24"/>
          <w:szCs w:val="24"/>
        </w:rPr>
      </w:pPr>
      <w:r w:rsidRPr="00A40451">
        <w:rPr>
          <w:rFonts w:ascii="Times New Roman" w:hAnsi="Times New Roman"/>
          <w:sz w:val="24"/>
          <w:szCs w:val="24"/>
        </w:rPr>
        <w:t xml:space="preserve">Любая из Сторон вправе отказаться от исполнения настоящего Договора, предупредив другую Сторону не </w:t>
      </w:r>
      <w:proofErr w:type="gramStart"/>
      <w:r w:rsidRPr="00A40451">
        <w:rPr>
          <w:rFonts w:ascii="Times New Roman" w:hAnsi="Times New Roman"/>
          <w:sz w:val="24"/>
          <w:szCs w:val="24"/>
        </w:rPr>
        <w:t>позднее</w:t>
      </w:r>
      <w:proofErr w:type="gramEnd"/>
      <w:r w:rsidRPr="00A40451">
        <w:rPr>
          <w:rFonts w:ascii="Times New Roman" w:hAnsi="Times New Roman"/>
          <w:sz w:val="24"/>
          <w:szCs w:val="24"/>
        </w:rPr>
        <w:t xml:space="preserve"> чем за 20 (двадцать) дней до предполагаемой даты его расторжения, при этом та Сторона которая отказалась от исполнения настоящего договора обязана возместить другой Стороне фактически понесенные ею убытки/расходы. </w:t>
      </w:r>
      <w:bookmarkStart w:id="1" w:name="Par235"/>
      <w:bookmarkEnd w:id="1"/>
    </w:p>
    <w:p w:rsidR="00B16C4C" w:rsidRPr="00B16C4C" w:rsidRDefault="00B16C4C" w:rsidP="00B16C4C">
      <w:pPr>
        <w:shd w:val="clear" w:color="auto" w:fill="FFFFFF"/>
        <w:spacing w:after="0" w:line="240" w:lineRule="auto"/>
        <w:ind w:firstLine="567"/>
        <w:jc w:val="both"/>
        <w:outlineLvl w:val="2"/>
        <w:rPr>
          <w:rFonts w:ascii="Times New Roman" w:hAnsi="Times New Roman"/>
          <w:sz w:val="24"/>
          <w:szCs w:val="24"/>
        </w:rPr>
      </w:pPr>
    </w:p>
    <w:p w:rsidR="0079454E" w:rsidRPr="0002192F"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РАЗРЕШЕНИЕ СПОРОВ</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Все споры и разногласия, возникшие в связи с исполнением настоящего Договора, решаются Сторонами путем переговоров.</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sz w:val="24"/>
          <w:szCs w:val="24"/>
        </w:rPr>
        <w:t>В случае не достижения согласия между Сторонами все споры рассматриваются в судебном порядке, в соответствии с законодательством РФ.</w:t>
      </w:r>
    </w:p>
    <w:p w:rsidR="0079454E" w:rsidRPr="0002192F" w:rsidRDefault="0079454E" w:rsidP="0079454E">
      <w:pPr>
        <w:shd w:val="clear" w:color="auto" w:fill="FFFFFF"/>
        <w:spacing w:after="0" w:line="240" w:lineRule="auto"/>
        <w:outlineLvl w:val="2"/>
        <w:rPr>
          <w:rFonts w:ascii="Times New Roman" w:eastAsia="Times New Roman" w:hAnsi="Times New Roman"/>
          <w:b/>
          <w:bCs/>
          <w:sz w:val="24"/>
          <w:szCs w:val="24"/>
          <w:lang w:eastAsia="ru-RU"/>
        </w:rPr>
      </w:pPr>
    </w:p>
    <w:p w:rsidR="0079454E" w:rsidRPr="0002192F"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ПРОЧИЕ УСЛОВИЯ</w:t>
      </w:r>
    </w:p>
    <w:p w:rsidR="0079454E" w:rsidRPr="0002192F" w:rsidRDefault="0079454E" w:rsidP="0079454E">
      <w:pPr>
        <w:shd w:val="clear" w:color="auto" w:fill="FFFFFF"/>
        <w:spacing w:after="0" w:line="240" w:lineRule="auto"/>
        <w:ind w:left="360"/>
        <w:outlineLvl w:val="2"/>
        <w:rPr>
          <w:rFonts w:ascii="Times New Roman" w:eastAsia="Times New Roman" w:hAnsi="Times New Roman"/>
          <w:b/>
          <w:bCs/>
          <w:sz w:val="24"/>
          <w:szCs w:val="24"/>
          <w:lang w:eastAsia="ru-RU"/>
        </w:rPr>
      </w:pP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Любые уведомления, соглашения и иные дополнения по настоящему Договору подписываются Сторонами и направляются друг другу по электронной почте с последующим направлением оригиналов указанных документов посредством почты заказным письмом с уведомлением о вручении.</w:t>
      </w:r>
    </w:p>
    <w:p w:rsidR="0079454E" w:rsidRPr="0002192F" w:rsidRDefault="0079454E" w:rsidP="002D18EB">
      <w:pPr>
        <w:pStyle w:val="a4"/>
        <w:numPr>
          <w:ilvl w:val="1"/>
          <w:numId w:val="5"/>
        </w:numPr>
        <w:shd w:val="clear" w:color="auto" w:fill="FFFFFF"/>
        <w:spacing w:after="0" w:line="240" w:lineRule="auto"/>
        <w:ind w:left="0" w:firstLine="567"/>
        <w:contextualSpacing w:val="0"/>
        <w:jc w:val="both"/>
        <w:outlineLvl w:val="2"/>
        <w:rPr>
          <w:rFonts w:ascii="Times New Roman" w:hAnsi="Times New Roman"/>
          <w:bCs/>
          <w:sz w:val="24"/>
          <w:szCs w:val="24"/>
        </w:rPr>
      </w:pPr>
      <w:r w:rsidRPr="0002192F">
        <w:rPr>
          <w:rFonts w:ascii="Times New Roman" w:hAnsi="Times New Roman"/>
          <w:bCs/>
          <w:sz w:val="24"/>
          <w:szCs w:val="24"/>
        </w:rPr>
        <w:t>Все приложения, изменения и дополнения к настоящему Договору, являются его составной и неотъемлемой частью.</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p w:rsidR="0079454E" w:rsidRPr="0002192F" w:rsidRDefault="0079454E" w:rsidP="002D18EB">
      <w:pPr>
        <w:pStyle w:val="a4"/>
        <w:numPr>
          <w:ilvl w:val="0"/>
          <w:numId w:val="5"/>
        </w:numPr>
        <w:shd w:val="clear" w:color="auto" w:fill="FFFFFF"/>
        <w:spacing w:after="0" w:line="240" w:lineRule="auto"/>
        <w:contextualSpacing w:val="0"/>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РЕКВИЗИТЫ ИСПОЛНИТЕЛЯ</w:t>
      </w:r>
    </w:p>
    <w:p w:rsidR="0079454E" w:rsidRPr="0002192F" w:rsidRDefault="0079454E" w:rsidP="0079454E">
      <w:pPr>
        <w:pStyle w:val="a4"/>
        <w:shd w:val="clear" w:color="auto" w:fill="FFFFFF"/>
        <w:spacing w:after="0" w:line="240" w:lineRule="auto"/>
        <w:contextualSpacing w:val="0"/>
        <w:outlineLvl w:val="2"/>
        <w:rPr>
          <w:rFonts w:ascii="Times New Roman" w:eastAsia="Times New Roman" w:hAnsi="Times New Roman"/>
          <w:b/>
          <w:bCs/>
          <w:sz w:val="24"/>
          <w:szCs w:val="24"/>
          <w:lang w:eastAsia="ru-RU"/>
        </w:rPr>
      </w:pPr>
    </w:p>
    <w:tbl>
      <w:tblPr>
        <w:tblW w:w="0" w:type="auto"/>
        <w:jc w:val="center"/>
        <w:tblLayout w:type="fixed"/>
        <w:tblLook w:val="04A0" w:firstRow="1" w:lastRow="0" w:firstColumn="1" w:lastColumn="0" w:noHBand="0" w:noVBand="1"/>
      </w:tblPr>
      <w:tblGrid>
        <w:gridCol w:w="4786"/>
        <w:gridCol w:w="4785"/>
      </w:tblGrid>
      <w:tr w:rsidR="0079454E" w:rsidRPr="008B2D55" w:rsidTr="00DB2CC9">
        <w:trPr>
          <w:jc w:val="center"/>
        </w:trPr>
        <w:tc>
          <w:tcPr>
            <w:tcW w:w="4786" w:type="dxa"/>
            <w:shd w:val="clear" w:color="auto" w:fill="auto"/>
          </w:tcPr>
          <w:p w:rsidR="0079454E" w:rsidRPr="0002192F" w:rsidRDefault="0079454E" w:rsidP="00107A8D">
            <w:pPr>
              <w:spacing w:after="0" w:line="240" w:lineRule="auto"/>
              <w:jc w:val="center"/>
              <w:outlineLvl w:val="2"/>
              <w:rPr>
                <w:rFonts w:ascii="Times New Roman" w:eastAsia="Times New Roman" w:hAnsi="Times New Roman"/>
                <w:b/>
                <w:bCs/>
                <w:sz w:val="24"/>
                <w:szCs w:val="24"/>
                <w:lang w:eastAsia="ru-RU"/>
              </w:rPr>
            </w:pPr>
            <w:r w:rsidRPr="0002192F">
              <w:rPr>
                <w:rFonts w:ascii="Times New Roman" w:eastAsia="Times New Roman" w:hAnsi="Times New Roman"/>
                <w:b/>
                <w:bCs/>
                <w:sz w:val="24"/>
                <w:szCs w:val="24"/>
                <w:lang w:eastAsia="ru-RU"/>
              </w:rPr>
              <w:t>ИСПОЛНИТЕЛЬ:</w:t>
            </w:r>
          </w:p>
        </w:tc>
        <w:tc>
          <w:tcPr>
            <w:tcW w:w="4785" w:type="dxa"/>
            <w:shd w:val="clear" w:color="auto" w:fill="auto"/>
          </w:tcPr>
          <w:p w:rsidR="0079454E" w:rsidRPr="008B2D55" w:rsidRDefault="00DB2CC9" w:rsidP="00107A8D">
            <w:pPr>
              <w:jc w:val="center"/>
              <w:outlineLvl w:val="2"/>
              <w:rPr>
                <w:bCs/>
                <w:sz w:val="24"/>
                <w:szCs w:val="24"/>
              </w:rPr>
            </w:pPr>
            <w:r>
              <w:rPr>
                <w:rFonts w:ascii="Times New Roman" w:eastAsia="Times New Roman" w:hAnsi="Times New Roman"/>
                <w:b/>
                <w:bCs/>
                <w:sz w:val="24"/>
                <w:szCs w:val="24"/>
                <w:lang w:eastAsia="ru-RU"/>
              </w:rPr>
              <w:t>ЗАКАЗЧИК</w:t>
            </w:r>
            <w:r w:rsidRPr="0002192F">
              <w:rPr>
                <w:rFonts w:ascii="Times New Roman" w:eastAsia="Times New Roman" w:hAnsi="Times New Roman"/>
                <w:b/>
                <w:bCs/>
                <w:sz w:val="24"/>
                <w:szCs w:val="24"/>
                <w:lang w:eastAsia="ru-RU"/>
              </w:rPr>
              <w:t>:</w:t>
            </w:r>
          </w:p>
        </w:tc>
      </w:tr>
      <w:tr w:rsidR="0079454E" w:rsidRPr="008B2D55" w:rsidTr="00DB2CC9">
        <w:trPr>
          <w:jc w:val="center"/>
        </w:trPr>
        <w:tc>
          <w:tcPr>
            <w:tcW w:w="4786" w:type="dxa"/>
            <w:shd w:val="clear" w:color="auto" w:fill="auto"/>
          </w:tcPr>
          <w:p w:rsidR="002D18EB" w:rsidRPr="00E9043D" w:rsidRDefault="002D18EB" w:rsidP="002D18EB">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E9043D">
              <w:rPr>
                <w:rFonts w:ascii="Times New Roman" w:eastAsia="Times New Roman" w:hAnsi="Times New Roman"/>
                <w:b/>
                <w:bCs/>
                <w:iCs/>
                <w:sz w:val="24"/>
                <w:szCs w:val="24"/>
                <w:lang w:eastAsia="ru-RU"/>
              </w:rPr>
              <w:t>АНО ВО «МБИ</w:t>
            </w:r>
            <w:r w:rsidR="007335A9">
              <w:rPr>
                <w:rFonts w:ascii="Times New Roman" w:eastAsia="Times New Roman" w:hAnsi="Times New Roman"/>
                <w:b/>
                <w:bCs/>
                <w:iCs/>
                <w:sz w:val="24"/>
                <w:szCs w:val="24"/>
                <w:lang w:eastAsia="ru-RU"/>
              </w:rPr>
              <w:t xml:space="preserve"> </w:t>
            </w:r>
            <w:r w:rsidR="007335A9" w:rsidRPr="007335A9">
              <w:rPr>
                <w:rFonts w:ascii="Times New Roman" w:eastAsia="Times New Roman" w:hAnsi="Times New Roman"/>
                <w:b/>
                <w:bCs/>
                <w:iCs/>
                <w:sz w:val="24"/>
                <w:szCs w:val="24"/>
                <w:lang w:eastAsia="ru-RU"/>
              </w:rPr>
              <w:t>имени Анатолия Собчака</w:t>
            </w:r>
            <w:r w:rsidRPr="00E9043D">
              <w:rPr>
                <w:rFonts w:ascii="Times New Roman" w:eastAsia="Times New Roman" w:hAnsi="Times New Roman"/>
                <w:b/>
                <w:bCs/>
                <w:iCs/>
                <w:sz w:val="24"/>
                <w:szCs w:val="24"/>
                <w:lang w:eastAsia="ru-RU"/>
              </w:rPr>
              <w:t>»</w:t>
            </w:r>
          </w:p>
          <w:p w:rsidR="002D18EB" w:rsidRPr="00DB2CC9"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 xml:space="preserve">191023, Санкт-Петербург, Невский пр., 60        </w:t>
            </w:r>
          </w:p>
          <w:p w:rsidR="002D18EB" w:rsidRPr="00DB2CC9"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lastRenderedPageBreak/>
              <w:t xml:space="preserve">ИНН 7808020508 </w:t>
            </w:r>
          </w:p>
          <w:p w:rsidR="002D18EB" w:rsidRPr="00DB2CC9"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КПП784101001</w:t>
            </w:r>
          </w:p>
          <w:p w:rsidR="002D18EB" w:rsidRPr="00DB2CC9"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 xml:space="preserve">ОКОНХ 92110, </w:t>
            </w:r>
          </w:p>
          <w:p w:rsidR="002D18EB" w:rsidRPr="00DB2CC9"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 xml:space="preserve">ОКПО 11126402      </w:t>
            </w:r>
          </w:p>
          <w:p w:rsidR="002D18EB" w:rsidRPr="00E112E5" w:rsidRDefault="00DB2CC9" w:rsidP="002D18EB">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/c40703810190320000042 </w:t>
            </w:r>
            <w:r w:rsidR="002D18EB" w:rsidRPr="00E9043D">
              <w:rPr>
                <w:rFonts w:ascii="Times New Roman" w:eastAsia="Times New Roman" w:hAnsi="Times New Roman"/>
                <w:sz w:val="24"/>
                <w:szCs w:val="24"/>
                <w:lang w:eastAsia="ru-RU"/>
              </w:rPr>
              <w:t xml:space="preserve">в ДО «Коммерческий департамент «ПАО «Банк «Санкт-Петербург» к/с30101810900000000790         </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 xml:space="preserve">БИК044030790    </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p>
          <w:p w:rsidR="002D18EB"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Ректор__________</w:t>
            </w:r>
            <w:proofErr w:type="spellStart"/>
            <w:r w:rsidRPr="00E9043D">
              <w:rPr>
                <w:rFonts w:ascii="Times New Roman" w:eastAsia="Times New Roman" w:hAnsi="Times New Roman"/>
                <w:sz w:val="24"/>
                <w:szCs w:val="24"/>
                <w:lang w:eastAsia="ru-RU"/>
              </w:rPr>
              <w:t>М.В.Сигова</w:t>
            </w:r>
            <w:proofErr w:type="spellEnd"/>
            <w:r w:rsidRPr="00E9043D">
              <w:rPr>
                <w:rFonts w:ascii="Times New Roman" w:eastAsia="Times New Roman" w:hAnsi="Times New Roman"/>
                <w:sz w:val="24"/>
                <w:szCs w:val="24"/>
                <w:lang w:eastAsia="ru-RU"/>
              </w:rPr>
              <w:t xml:space="preserve"> </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М.П.</w:t>
            </w:r>
          </w:p>
          <w:p w:rsidR="0079454E" w:rsidRPr="00AA2AB4" w:rsidRDefault="007335A9" w:rsidP="002D18EB">
            <w:pPr>
              <w:outlineLvl w:val="2"/>
              <w:rPr>
                <w:rFonts w:ascii="Times New Roman" w:eastAsia="Times New Roman" w:hAnsi="Times New Roman"/>
                <w:sz w:val="20"/>
                <w:szCs w:val="20"/>
                <w:lang w:eastAsia="ru-RU"/>
              </w:rPr>
            </w:pPr>
            <w:r>
              <w:rPr>
                <w:rFonts w:ascii="Times New Roman" w:eastAsia="Times New Roman" w:hAnsi="Times New Roman"/>
                <w:sz w:val="24"/>
                <w:szCs w:val="24"/>
                <w:lang w:eastAsia="ru-RU"/>
              </w:rPr>
              <w:t>«___»_____________ 20</w:t>
            </w:r>
            <w:r w:rsidR="002D18EB" w:rsidRPr="00E9043D">
              <w:rPr>
                <w:rFonts w:ascii="Times New Roman" w:eastAsia="Times New Roman" w:hAnsi="Times New Roman"/>
                <w:sz w:val="24"/>
                <w:szCs w:val="24"/>
                <w:lang w:eastAsia="ru-RU"/>
              </w:rPr>
              <w:t>___г.</w:t>
            </w:r>
          </w:p>
        </w:tc>
        <w:tc>
          <w:tcPr>
            <w:tcW w:w="4785" w:type="dxa"/>
            <w:shd w:val="clear" w:color="auto" w:fill="auto"/>
          </w:tcPr>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lastRenderedPageBreak/>
              <w:t>Ф.И.О______</w:t>
            </w:r>
            <w:r w:rsidR="00DB2CC9">
              <w:rPr>
                <w:rFonts w:ascii="Times New Roman" w:eastAsia="Times New Roman" w:hAnsi="Times New Roman"/>
                <w:sz w:val="24"/>
                <w:szCs w:val="24"/>
                <w:lang w:eastAsia="ru-RU"/>
              </w:rPr>
              <w:t>_</w:t>
            </w:r>
            <w:r w:rsidRPr="00E9043D">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w:t>
            </w:r>
            <w:r w:rsidRPr="00E9043D">
              <w:rPr>
                <w:rFonts w:ascii="Times New Roman" w:eastAsia="Times New Roman" w:hAnsi="Times New Roman"/>
                <w:sz w:val="24"/>
                <w:szCs w:val="24"/>
                <w:lang w:eastAsia="ru-RU"/>
              </w:rPr>
              <w:t>__</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Дата</w:t>
            </w:r>
            <w:r w:rsidR="00DB2CC9">
              <w:rPr>
                <w:rFonts w:ascii="Times New Roman" w:eastAsia="Times New Roman" w:hAnsi="Times New Roman"/>
                <w:sz w:val="24"/>
                <w:szCs w:val="24"/>
                <w:lang w:eastAsia="ru-RU"/>
              </w:rPr>
              <w:t xml:space="preserve"> рождения ____</w:t>
            </w:r>
            <w:r>
              <w:rPr>
                <w:rFonts w:ascii="Times New Roman" w:eastAsia="Times New Roman" w:hAnsi="Times New Roman"/>
                <w:sz w:val="24"/>
                <w:szCs w:val="24"/>
                <w:lang w:eastAsia="ru-RU"/>
              </w:rPr>
              <w:t>___________</w:t>
            </w:r>
            <w:r w:rsidRPr="00E9043D">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w:t>
            </w:r>
            <w:r w:rsidRPr="00E9043D">
              <w:rPr>
                <w:rFonts w:ascii="Times New Roman" w:eastAsia="Times New Roman" w:hAnsi="Times New Roman"/>
                <w:sz w:val="24"/>
                <w:szCs w:val="24"/>
                <w:lang w:eastAsia="ru-RU"/>
              </w:rPr>
              <w:t>__</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 xml:space="preserve">Адрес (с почтовым индексом): </w:t>
            </w:r>
            <w:r w:rsidRPr="00E9043D">
              <w:rPr>
                <w:rFonts w:ascii="Times New Roman" w:eastAsia="Times New Roman" w:hAnsi="Times New Roman"/>
                <w:sz w:val="24"/>
                <w:szCs w:val="24"/>
                <w:lang w:eastAsia="ru-RU"/>
              </w:rPr>
              <w:lastRenderedPageBreak/>
              <w:t>________________</w:t>
            </w:r>
            <w:r>
              <w:rPr>
                <w:rFonts w:ascii="Times New Roman" w:eastAsia="Times New Roman" w:hAnsi="Times New Roman"/>
                <w:sz w:val="24"/>
                <w:szCs w:val="24"/>
                <w:lang w:eastAsia="ru-RU"/>
              </w:rPr>
              <w:t>______________________________</w:t>
            </w:r>
            <w:r w:rsidR="00DB2CC9">
              <w:rPr>
                <w:rFonts w:ascii="Times New Roman" w:eastAsia="Times New Roman" w:hAnsi="Times New Roman"/>
                <w:sz w:val="24"/>
                <w:szCs w:val="24"/>
                <w:lang w:eastAsia="ru-RU"/>
              </w:rPr>
              <w:t>______________________________</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Паспорт _____________________</w:t>
            </w:r>
            <w:r>
              <w:rPr>
                <w:rFonts w:ascii="Times New Roman" w:eastAsia="Times New Roman" w:hAnsi="Times New Roman"/>
                <w:sz w:val="24"/>
                <w:szCs w:val="24"/>
                <w:lang w:eastAsia="ru-RU"/>
              </w:rPr>
              <w:t>____</w:t>
            </w:r>
            <w:r w:rsidR="00DB2CC9">
              <w:rPr>
                <w:rFonts w:ascii="Times New Roman" w:eastAsia="Times New Roman" w:hAnsi="Times New Roman"/>
                <w:sz w:val="24"/>
                <w:szCs w:val="24"/>
                <w:lang w:eastAsia="ru-RU"/>
              </w:rPr>
              <w:t>_____________</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 xml:space="preserve">Кем, когда </w:t>
            </w:r>
            <w:proofErr w:type="gramStart"/>
            <w:r w:rsidRPr="00E9043D">
              <w:rPr>
                <w:rFonts w:ascii="Times New Roman" w:eastAsia="Times New Roman" w:hAnsi="Times New Roman"/>
                <w:sz w:val="24"/>
                <w:szCs w:val="24"/>
                <w:lang w:eastAsia="ru-RU"/>
              </w:rPr>
              <w:t>выдан</w:t>
            </w:r>
            <w:proofErr w:type="gramEnd"/>
            <w:r w:rsidRPr="00E9043D">
              <w:rPr>
                <w:rFonts w:ascii="Times New Roman" w:eastAsia="Times New Roman" w:hAnsi="Times New Roman"/>
                <w:sz w:val="24"/>
                <w:szCs w:val="24"/>
                <w:lang w:eastAsia="ru-RU"/>
              </w:rPr>
              <w:t>: _________</w:t>
            </w:r>
            <w:r>
              <w:rPr>
                <w:rFonts w:ascii="Times New Roman" w:eastAsia="Times New Roman" w:hAnsi="Times New Roman"/>
                <w:sz w:val="24"/>
                <w:szCs w:val="24"/>
                <w:lang w:eastAsia="ru-RU"/>
              </w:rPr>
              <w:t>____________</w:t>
            </w:r>
            <w:r w:rsidR="00DB2CC9">
              <w:rPr>
                <w:rFonts w:ascii="Times New Roman" w:eastAsia="Times New Roman" w:hAnsi="Times New Roman"/>
                <w:sz w:val="24"/>
                <w:szCs w:val="24"/>
                <w:lang w:eastAsia="ru-RU"/>
              </w:rPr>
              <w:t>_________________</w:t>
            </w:r>
          </w:p>
          <w:p w:rsidR="002D18EB" w:rsidRPr="00E9043D"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___________</w:t>
            </w:r>
            <w:r w:rsidR="00DB2CC9">
              <w:rPr>
                <w:rFonts w:ascii="Times New Roman" w:eastAsia="Times New Roman" w:hAnsi="Times New Roman"/>
                <w:sz w:val="24"/>
                <w:szCs w:val="24"/>
                <w:lang w:eastAsia="ru-RU"/>
              </w:rPr>
              <w:t>___________________________</w:t>
            </w:r>
          </w:p>
          <w:p w:rsidR="00DB2CC9" w:rsidRDefault="00DB2CC9" w:rsidP="002D18EB">
            <w:pPr>
              <w:widowControl w:val="0"/>
              <w:tabs>
                <w:tab w:val="left" w:pos="375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Тел:__</w:t>
            </w:r>
            <w:r w:rsidR="002D18EB">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_______________________________</w:t>
            </w:r>
          </w:p>
          <w:p w:rsidR="00DB2CC9" w:rsidRDefault="00DB2CC9" w:rsidP="002D18EB">
            <w:pPr>
              <w:widowControl w:val="0"/>
              <w:tabs>
                <w:tab w:val="left" w:pos="3750"/>
              </w:tabs>
              <w:autoSpaceDE w:val="0"/>
              <w:autoSpaceDN w:val="0"/>
              <w:adjustRightInd w:val="0"/>
              <w:spacing w:after="0" w:line="240" w:lineRule="auto"/>
              <w:rPr>
                <w:rFonts w:ascii="Times New Roman" w:eastAsia="Times New Roman" w:hAnsi="Times New Roman"/>
                <w:sz w:val="24"/>
                <w:szCs w:val="24"/>
                <w:lang w:eastAsia="ru-RU"/>
              </w:rPr>
            </w:pPr>
          </w:p>
          <w:p w:rsidR="00DB2CC9" w:rsidRDefault="00DB2CC9" w:rsidP="002D18EB">
            <w:pPr>
              <w:widowControl w:val="0"/>
              <w:tabs>
                <w:tab w:val="left" w:pos="3750"/>
              </w:tabs>
              <w:autoSpaceDE w:val="0"/>
              <w:autoSpaceDN w:val="0"/>
              <w:adjustRightInd w:val="0"/>
              <w:spacing w:after="0" w:line="240" w:lineRule="auto"/>
              <w:rPr>
                <w:rFonts w:ascii="Times New Roman" w:eastAsia="Times New Roman" w:hAnsi="Times New Roman"/>
                <w:sz w:val="24"/>
                <w:szCs w:val="24"/>
                <w:lang w:eastAsia="ru-RU"/>
              </w:rPr>
            </w:pPr>
          </w:p>
          <w:p w:rsidR="002D18EB" w:rsidRPr="00E9043D" w:rsidRDefault="002D18EB" w:rsidP="002D18EB">
            <w:pPr>
              <w:widowControl w:val="0"/>
              <w:tabs>
                <w:tab w:val="left" w:pos="3750"/>
              </w:tabs>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ab/>
            </w:r>
          </w:p>
          <w:p w:rsidR="002D18EB" w:rsidRDefault="002D18EB" w:rsidP="002D18EB">
            <w:pPr>
              <w:widowControl w:val="0"/>
              <w:autoSpaceDE w:val="0"/>
              <w:autoSpaceDN w:val="0"/>
              <w:adjustRightInd w:val="0"/>
              <w:spacing w:after="0" w:line="240" w:lineRule="auto"/>
              <w:rPr>
                <w:rFonts w:ascii="Times New Roman" w:eastAsia="Times New Roman" w:hAnsi="Times New Roman"/>
                <w:sz w:val="24"/>
                <w:szCs w:val="24"/>
                <w:lang w:eastAsia="ru-RU"/>
              </w:rPr>
            </w:pPr>
            <w:r w:rsidRPr="00E9043D">
              <w:rPr>
                <w:rFonts w:ascii="Times New Roman" w:eastAsia="Times New Roman" w:hAnsi="Times New Roman"/>
                <w:sz w:val="24"/>
                <w:szCs w:val="24"/>
                <w:lang w:eastAsia="ru-RU"/>
              </w:rPr>
              <w:t>______________/______________/</w:t>
            </w:r>
          </w:p>
          <w:p w:rsidR="0079454E" w:rsidRPr="008B2D55" w:rsidRDefault="007335A9" w:rsidP="002D18EB">
            <w:pPr>
              <w:outlineLvl w:val="2"/>
              <w:rPr>
                <w:bCs/>
                <w:sz w:val="24"/>
                <w:szCs w:val="24"/>
              </w:rPr>
            </w:pPr>
            <w:r>
              <w:rPr>
                <w:rFonts w:ascii="Times New Roman" w:eastAsia="Times New Roman" w:hAnsi="Times New Roman"/>
                <w:sz w:val="24"/>
                <w:szCs w:val="24"/>
                <w:lang w:eastAsia="ru-RU"/>
              </w:rPr>
              <w:t>«___»________________ 20</w:t>
            </w:r>
            <w:r w:rsidR="002D18EB" w:rsidRPr="00E9043D">
              <w:rPr>
                <w:rFonts w:ascii="Times New Roman" w:eastAsia="Times New Roman" w:hAnsi="Times New Roman"/>
                <w:sz w:val="24"/>
                <w:szCs w:val="24"/>
                <w:lang w:eastAsia="ru-RU"/>
              </w:rPr>
              <w:t>___г.</w:t>
            </w:r>
          </w:p>
        </w:tc>
      </w:tr>
    </w:tbl>
    <w:p w:rsidR="0079454E" w:rsidRPr="00590F14" w:rsidRDefault="0079454E" w:rsidP="0079454E">
      <w:pPr>
        <w:shd w:val="clear" w:color="auto" w:fill="FFFFFF"/>
        <w:outlineLvl w:val="2"/>
        <w:rPr>
          <w:bCs/>
          <w:sz w:val="24"/>
          <w:szCs w:val="24"/>
        </w:rPr>
      </w:pPr>
    </w:p>
    <w:p w:rsidR="00FB6BF8" w:rsidRDefault="00B35621" w:rsidP="0079454E"/>
    <w:sectPr w:rsidR="00FB6BF8" w:rsidSect="00E62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E1A"/>
    <w:multiLevelType w:val="multilevel"/>
    <w:tmpl w:val="73B0819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6359" w:hanging="405"/>
      </w:pPr>
      <w:rPr>
        <w:rFonts w:cs="Times New Roman" w:hint="default"/>
        <w:color w:val="auto"/>
      </w:rPr>
    </w:lvl>
    <w:lvl w:ilvl="2">
      <w:start w:val="1"/>
      <w:numFmt w:val="decimal"/>
      <w:isLgl/>
      <w:suff w:val="space"/>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83054A"/>
    <w:multiLevelType w:val="multilevel"/>
    <w:tmpl w:val="3426031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AF42951"/>
    <w:multiLevelType w:val="hybridMultilevel"/>
    <w:tmpl w:val="9712236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8D0A94"/>
    <w:multiLevelType w:val="multilevel"/>
    <w:tmpl w:val="35D6A7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7FAC3FF0"/>
    <w:multiLevelType w:val="multilevel"/>
    <w:tmpl w:val="2F983C4E"/>
    <w:lvl w:ilvl="0">
      <w:start w:val="1"/>
      <w:numFmt w:val="decimal"/>
      <w:lvlText w:val="%1."/>
      <w:lvlJc w:val="left"/>
      <w:pPr>
        <w:ind w:left="360" w:hanging="360"/>
      </w:pPr>
      <w:rPr>
        <w:rFonts w:hint="default"/>
        <w:bCs w:val="0"/>
        <w:i w:val="0"/>
        <w:iCs w:val="0"/>
        <w:strike w:val="0"/>
        <w:dstrike w:val="0"/>
        <w:outline w:val="0"/>
        <w:shadow w:val="0"/>
        <w:emboss w:val="0"/>
        <w:imprint w:val="0"/>
        <w:vanish w:val="0"/>
        <w:spacing w:val="0"/>
        <w:position w:val="0"/>
        <w:u w:val="none"/>
        <w:effect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454E"/>
    <w:rsid w:val="002D18EB"/>
    <w:rsid w:val="00342AFB"/>
    <w:rsid w:val="003C2AA3"/>
    <w:rsid w:val="00481459"/>
    <w:rsid w:val="004D3F7D"/>
    <w:rsid w:val="00576A0A"/>
    <w:rsid w:val="00613460"/>
    <w:rsid w:val="00650F07"/>
    <w:rsid w:val="007335A9"/>
    <w:rsid w:val="0079454E"/>
    <w:rsid w:val="00871520"/>
    <w:rsid w:val="00927975"/>
    <w:rsid w:val="009E1BED"/>
    <w:rsid w:val="00AA5A04"/>
    <w:rsid w:val="00B16C4C"/>
    <w:rsid w:val="00B35621"/>
    <w:rsid w:val="00D3140C"/>
    <w:rsid w:val="00DB2CC9"/>
    <w:rsid w:val="00E62452"/>
    <w:rsid w:val="00F7024C"/>
    <w:rsid w:val="00FA2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4E"/>
    <w:pPr>
      <w:spacing w:after="200" w:line="276" w:lineRule="auto"/>
    </w:pPr>
    <w:rPr>
      <w:rFonts w:ascii="Calibri" w:eastAsia="Calibri" w:hAnsi="Calibri" w:cs="Times New Roman"/>
    </w:rPr>
  </w:style>
  <w:style w:type="paragraph" w:styleId="2">
    <w:name w:val="heading 2"/>
    <w:next w:val="a0"/>
    <w:link w:val="20"/>
    <w:autoRedefine/>
    <w:qFormat/>
    <w:rsid w:val="003C2AA3"/>
    <w:pPr>
      <w:keepNext/>
      <w:tabs>
        <w:tab w:val="left" w:pos="851"/>
        <w:tab w:val="left" w:pos="1134"/>
      </w:tabs>
      <w:spacing w:before="60" w:after="60" w:line="240" w:lineRule="auto"/>
      <w:ind w:left="360" w:hanging="360"/>
      <w:jc w:val="right"/>
      <w:outlineLvl w:val="1"/>
    </w:pPr>
    <w:rPr>
      <w:rFonts w:ascii="Times New Roman" w:eastAsia="Calibri" w:hAnsi="Times New Roman" w:cs="Arial"/>
      <w:smallCaps/>
      <w:noProof/>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C2AA3"/>
    <w:rPr>
      <w:rFonts w:ascii="Times New Roman" w:eastAsia="Calibri" w:hAnsi="Times New Roman" w:cs="Arial"/>
      <w:smallCaps/>
      <w:noProof/>
      <w:sz w:val="24"/>
      <w:szCs w:val="28"/>
    </w:rPr>
  </w:style>
  <w:style w:type="paragraph" w:styleId="a4">
    <w:name w:val="List Paragraph"/>
    <w:basedOn w:val="a"/>
    <w:uiPriority w:val="34"/>
    <w:qFormat/>
    <w:rsid w:val="0079454E"/>
    <w:pPr>
      <w:ind w:left="720"/>
      <w:contextualSpacing/>
    </w:pPr>
  </w:style>
  <w:style w:type="paragraph" w:customStyle="1" w:styleId="ConsPlusNormal">
    <w:name w:val="ConsPlusNormal"/>
    <w:rsid w:val="007945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79454E"/>
    <w:pPr>
      <w:autoSpaceDE w:val="0"/>
      <w:autoSpaceDN w:val="0"/>
      <w:adjustRightInd w:val="0"/>
      <w:spacing w:after="0" w:line="240" w:lineRule="auto"/>
    </w:pPr>
    <w:rPr>
      <w:rFonts w:ascii="Courier New" w:eastAsia="Times New Roman" w:hAnsi="Courier New" w:cs="Courier New"/>
      <w:sz w:val="20"/>
      <w:szCs w:val="20"/>
    </w:rPr>
  </w:style>
  <w:style w:type="paragraph" w:styleId="a0">
    <w:name w:val="Body Text"/>
    <w:basedOn w:val="a"/>
    <w:link w:val="a5"/>
    <w:uiPriority w:val="99"/>
    <w:semiHidden/>
    <w:unhideWhenUsed/>
    <w:rsid w:val="0079454E"/>
    <w:pPr>
      <w:spacing w:after="120"/>
    </w:pPr>
  </w:style>
  <w:style w:type="character" w:customStyle="1" w:styleId="a5">
    <w:name w:val="Основной текст Знак"/>
    <w:basedOn w:val="a1"/>
    <w:link w:val="a0"/>
    <w:uiPriority w:val="99"/>
    <w:semiHidden/>
    <w:rsid w:val="0079454E"/>
    <w:rPr>
      <w:rFonts w:ascii="Calibri" w:eastAsia="Calibri" w:hAnsi="Calibri" w:cs="Times New Roman"/>
    </w:rPr>
  </w:style>
  <w:style w:type="paragraph" w:styleId="a6">
    <w:name w:val="Balloon Text"/>
    <w:basedOn w:val="a"/>
    <w:link w:val="a7"/>
    <w:uiPriority w:val="99"/>
    <w:semiHidden/>
    <w:unhideWhenUsed/>
    <w:rsid w:val="00B3562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B356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43273">
      <w:bodyDiv w:val="1"/>
      <w:marLeft w:val="0"/>
      <w:marRight w:val="0"/>
      <w:marTop w:val="0"/>
      <w:marBottom w:val="0"/>
      <w:divBdr>
        <w:top w:val="none" w:sz="0" w:space="0" w:color="auto"/>
        <w:left w:val="none" w:sz="0" w:space="0" w:color="auto"/>
        <w:bottom w:val="none" w:sz="0" w:space="0" w:color="auto"/>
        <w:right w:val="none" w:sz="0" w:space="0" w:color="auto"/>
      </w:divBdr>
    </w:div>
    <w:div w:id="19741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EE82-8DF7-4264-B05F-DB07172B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Кахриманов Давуд Мугудинович</dc:creator>
  <cp:lastModifiedBy>Mitina Yuliya Sergeevna</cp:lastModifiedBy>
  <cp:revision>7</cp:revision>
  <cp:lastPrinted>2021-10-08T12:59:00Z</cp:lastPrinted>
  <dcterms:created xsi:type="dcterms:W3CDTF">2019-09-03T12:32:00Z</dcterms:created>
  <dcterms:modified xsi:type="dcterms:W3CDTF">2021-10-08T13:01:00Z</dcterms:modified>
</cp:coreProperties>
</file>